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57" w:rsidRDefault="00542457" w:rsidP="00542457">
      <w:pPr>
        <w:ind w:left="33"/>
        <w:jc w:val="right"/>
        <w:rPr>
          <w:bCs/>
          <w:sz w:val="22"/>
          <w:szCs w:val="22"/>
        </w:rPr>
      </w:pPr>
      <w:bookmarkStart w:id="0" w:name="_GoBack"/>
      <w:bookmarkEnd w:id="0"/>
      <w:r>
        <w:rPr>
          <w:bCs/>
          <w:sz w:val="22"/>
          <w:szCs w:val="22"/>
        </w:rPr>
        <w:t>Приложение №1</w:t>
      </w:r>
    </w:p>
    <w:p w:rsidR="00542457" w:rsidRDefault="00542457" w:rsidP="00542457">
      <w:pPr>
        <w:ind w:left="5664"/>
        <w:jc w:val="both"/>
        <w:rPr>
          <w:bCs/>
          <w:sz w:val="22"/>
          <w:szCs w:val="22"/>
        </w:rPr>
      </w:pPr>
      <w:r>
        <w:rPr>
          <w:bCs/>
          <w:sz w:val="22"/>
          <w:szCs w:val="22"/>
        </w:rPr>
        <w:t>к постановлению администрации</w:t>
      </w:r>
    </w:p>
    <w:p w:rsidR="00542457" w:rsidRDefault="00542457" w:rsidP="00542457">
      <w:pPr>
        <w:ind w:left="5664"/>
        <w:jc w:val="both"/>
        <w:rPr>
          <w:bCs/>
          <w:sz w:val="22"/>
          <w:szCs w:val="22"/>
        </w:rPr>
      </w:pPr>
      <w:r>
        <w:rPr>
          <w:bCs/>
          <w:sz w:val="22"/>
          <w:szCs w:val="22"/>
        </w:rPr>
        <w:t xml:space="preserve">гороского поселения поселок Красное-на-Волге  Красносельского муниципального района Костромской области    </w:t>
      </w:r>
      <w:r>
        <w:rPr>
          <w:sz w:val="22"/>
          <w:szCs w:val="22"/>
        </w:rPr>
        <w:t xml:space="preserve">№ 200 от  15 октября </w:t>
      </w:r>
      <w:r>
        <w:rPr>
          <w:bCs/>
          <w:sz w:val="22"/>
          <w:szCs w:val="22"/>
        </w:rPr>
        <w:t>2018 г.</w:t>
      </w:r>
    </w:p>
    <w:p w:rsidR="00542457" w:rsidRDefault="00542457" w:rsidP="00542457">
      <w:pPr>
        <w:widowControl w:val="0"/>
        <w:autoSpaceDE w:val="0"/>
        <w:autoSpaceDN w:val="0"/>
        <w:adjustRightInd w:val="0"/>
        <w:jc w:val="both"/>
        <w:rPr>
          <w:bCs/>
        </w:rPr>
      </w:pPr>
    </w:p>
    <w:p w:rsidR="00542457" w:rsidRDefault="00542457" w:rsidP="00542457">
      <w:pPr>
        <w:widowControl w:val="0"/>
        <w:shd w:val="clear" w:color="auto" w:fill="FFFFFF"/>
        <w:autoSpaceDE w:val="0"/>
        <w:autoSpaceDN w:val="0"/>
        <w:adjustRightInd w:val="0"/>
        <w:spacing w:line="278" w:lineRule="exact"/>
        <w:ind w:right="-145"/>
        <w:rPr>
          <w:color w:val="000000"/>
          <w:sz w:val="22"/>
          <w:szCs w:val="22"/>
        </w:rPr>
      </w:pPr>
      <w:r>
        <w:rPr>
          <w:color w:val="000000"/>
          <w:sz w:val="22"/>
          <w:szCs w:val="22"/>
        </w:rPr>
        <w:t xml:space="preserve"> </w:t>
      </w:r>
    </w:p>
    <w:p w:rsidR="00542457" w:rsidRDefault="00542457" w:rsidP="00542457">
      <w:pPr>
        <w:widowControl w:val="0"/>
        <w:shd w:val="clear" w:color="auto" w:fill="FFFFFF"/>
        <w:autoSpaceDE w:val="0"/>
        <w:autoSpaceDN w:val="0"/>
        <w:adjustRightInd w:val="0"/>
        <w:spacing w:line="278" w:lineRule="exact"/>
        <w:ind w:right="-145"/>
        <w:rPr>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rPr>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rPr>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rPr>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rPr>
          <w:color w:val="000000"/>
        </w:rPr>
      </w:pPr>
    </w:p>
    <w:p w:rsidR="00542457" w:rsidRDefault="00542457" w:rsidP="00542457">
      <w:pPr>
        <w:widowControl w:val="0"/>
        <w:shd w:val="clear" w:color="auto" w:fill="FFFFFF"/>
        <w:autoSpaceDE w:val="0"/>
        <w:autoSpaceDN w:val="0"/>
        <w:adjustRightInd w:val="0"/>
        <w:spacing w:line="278" w:lineRule="exact"/>
        <w:ind w:right="-145"/>
        <w:rPr>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r>
        <w:rPr>
          <w:b/>
          <w:bCs/>
          <w:color w:val="000000"/>
        </w:rPr>
        <w:t xml:space="preserve">ДОКУМЕНТАЦИЯ </w:t>
      </w: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tabs>
          <w:tab w:val="left" w:pos="5670"/>
        </w:tabs>
        <w:ind w:right="-144"/>
        <w:jc w:val="both"/>
        <w:rPr>
          <w:b/>
        </w:rPr>
      </w:pPr>
      <w:r>
        <w:rPr>
          <w:b/>
        </w:rPr>
        <w:t>об аукционе по продаже объекта  недвижимого имущества, расположенного по адресу: Костромская область, Красносельский  район, пгт. Красное-на-Волге, ул. Советская</w:t>
      </w:r>
    </w:p>
    <w:p w:rsidR="00542457" w:rsidRDefault="00542457" w:rsidP="00542457">
      <w:pPr>
        <w:tabs>
          <w:tab w:val="left" w:pos="5670"/>
        </w:tabs>
        <w:ind w:right="-144"/>
        <w:jc w:val="both"/>
        <w:rPr>
          <w:b/>
        </w:rPr>
      </w:pPr>
    </w:p>
    <w:p w:rsidR="00542457" w:rsidRDefault="00542457" w:rsidP="00542457">
      <w:pPr>
        <w:tabs>
          <w:tab w:val="left" w:pos="5670"/>
        </w:tabs>
        <w:ind w:right="-144"/>
        <w:jc w:val="both"/>
        <w:rPr>
          <w:b/>
        </w:rPr>
      </w:pPr>
    </w:p>
    <w:p w:rsidR="00542457" w:rsidRDefault="00542457" w:rsidP="00542457">
      <w:pPr>
        <w:tabs>
          <w:tab w:val="left" w:pos="5670"/>
        </w:tabs>
        <w:ind w:right="-144"/>
        <w:jc w:val="both"/>
        <w:rPr>
          <w:b/>
          <w:bCs/>
        </w:rPr>
      </w:pPr>
    </w:p>
    <w:p w:rsidR="00542457" w:rsidRDefault="00542457" w:rsidP="00542457">
      <w:pPr>
        <w:pStyle w:val="ConsPlusNormal"/>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jc w:val="center"/>
        <w:rPr>
          <w:b/>
          <w:bCs/>
          <w:color w:val="000000"/>
        </w:rPr>
      </w:pPr>
    </w:p>
    <w:p w:rsidR="00542457" w:rsidRDefault="00542457" w:rsidP="00542457">
      <w:pPr>
        <w:widowControl w:val="0"/>
        <w:shd w:val="clear" w:color="auto" w:fill="FFFFFF"/>
        <w:autoSpaceDE w:val="0"/>
        <w:autoSpaceDN w:val="0"/>
        <w:adjustRightInd w:val="0"/>
        <w:ind w:right="-145"/>
        <w:rPr>
          <w:b/>
          <w:bCs/>
          <w:color w:val="000000"/>
        </w:rPr>
      </w:pPr>
    </w:p>
    <w:p w:rsidR="00542457" w:rsidRDefault="00542457" w:rsidP="00542457">
      <w:pPr>
        <w:widowControl w:val="0"/>
        <w:shd w:val="clear" w:color="auto" w:fill="FFFFFF"/>
        <w:autoSpaceDE w:val="0"/>
        <w:autoSpaceDN w:val="0"/>
        <w:adjustRightInd w:val="0"/>
        <w:ind w:right="-145"/>
        <w:rPr>
          <w:b/>
          <w:bCs/>
          <w:color w:val="000000"/>
        </w:rPr>
      </w:pPr>
    </w:p>
    <w:p w:rsidR="00542457" w:rsidRDefault="00542457" w:rsidP="00542457">
      <w:pPr>
        <w:widowControl w:val="0"/>
        <w:shd w:val="clear" w:color="auto" w:fill="FFFFFF"/>
        <w:autoSpaceDE w:val="0"/>
        <w:autoSpaceDN w:val="0"/>
        <w:adjustRightInd w:val="0"/>
        <w:ind w:right="-145"/>
        <w:rPr>
          <w:b/>
          <w:bCs/>
          <w:color w:val="000000"/>
        </w:rPr>
      </w:pPr>
    </w:p>
    <w:p w:rsidR="00542457" w:rsidRDefault="00542457" w:rsidP="00542457">
      <w:pPr>
        <w:widowControl w:val="0"/>
        <w:shd w:val="clear" w:color="auto" w:fill="FFFFFF"/>
        <w:autoSpaceDE w:val="0"/>
        <w:autoSpaceDN w:val="0"/>
        <w:adjustRightInd w:val="0"/>
        <w:ind w:right="-145"/>
        <w:rPr>
          <w:b/>
          <w:bCs/>
          <w:color w:val="000000"/>
        </w:rPr>
      </w:pPr>
    </w:p>
    <w:p w:rsidR="00542457" w:rsidRDefault="00542457" w:rsidP="00542457">
      <w:pPr>
        <w:widowControl w:val="0"/>
        <w:shd w:val="clear" w:color="auto" w:fill="FFFFFF"/>
        <w:autoSpaceDE w:val="0"/>
        <w:autoSpaceDN w:val="0"/>
        <w:adjustRightInd w:val="0"/>
        <w:ind w:right="-145"/>
        <w:rPr>
          <w:b/>
          <w:bCs/>
          <w:color w:val="000000"/>
        </w:rPr>
      </w:pPr>
    </w:p>
    <w:p w:rsidR="00542457" w:rsidRDefault="00542457" w:rsidP="00542457">
      <w:pPr>
        <w:widowControl w:val="0"/>
        <w:shd w:val="clear" w:color="auto" w:fill="FFFFFF"/>
        <w:autoSpaceDE w:val="0"/>
        <w:autoSpaceDN w:val="0"/>
        <w:adjustRightInd w:val="0"/>
        <w:ind w:right="-145"/>
        <w:rPr>
          <w:b/>
          <w:bCs/>
          <w:color w:val="000000"/>
        </w:rPr>
      </w:pPr>
    </w:p>
    <w:p w:rsidR="00542457" w:rsidRDefault="00542457" w:rsidP="00542457">
      <w:pPr>
        <w:widowControl w:val="0"/>
        <w:shd w:val="clear" w:color="auto" w:fill="FFFFFF"/>
        <w:autoSpaceDE w:val="0"/>
        <w:autoSpaceDN w:val="0"/>
        <w:adjustRightInd w:val="0"/>
        <w:ind w:right="-145"/>
        <w:rPr>
          <w:b/>
          <w:bCs/>
          <w:color w:val="000000"/>
          <w:sz w:val="22"/>
          <w:szCs w:val="22"/>
        </w:rPr>
      </w:pPr>
    </w:p>
    <w:p w:rsidR="00542457" w:rsidRDefault="00542457" w:rsidP="00542457">
      <w:pPr>
        <w:widowControl w:val="0"/>
        <w:shd w:val="clear" w:color="auto" w:fill="FFFFFF"/>
        <w:autoSpaceDE w:val="0"/>
        <w:autoSpaceDN w:val="0"/>
        <w:adjustRightInd w:val="0"/>
        <w:ind w:right="-145"/>
        <w:jc w:val="center"/>
        <w:rPr>
          <w:b/>
          <w:bCs/>
          <w:color w:val="000000"/>
          <w:sz w:val="22"/>
          <w:szCs w:val="22"/>
        </w:rPr>
      </w:pPr>
    </w:p>
    <w:p w:rsidR="00542457" w:rsidRDefault="00542457" w:rsidP="00542457">
      <w:pPr>
        <w:widowControl w:val="0"/>
        <w:shd w:val="clear" w:color="auto" w:fill="FFFFFF"/>
        <w:autoSpaceDE w:val="0"/>
        <w:autoSpaceDN w:val="0"/>
        <w:adjustRightInd w:val="0"/>
        <w:ind w:right="-145"/>
        <w:jc w:val="center"/>
        <w:rPr>
          <w:bCs/>
          <w:color w:val="000000"/>
          <w:sz w:val="22"/>
          <w:szCs w:val="22"/>
        </w:rPr>
      </w:pPr>
      <w:r>
        <w:rPr>
          <w:bCs/>
          <w:color w:val="000000"/>
          <w:sz w:val="22"/>
          <w:szCs w:val="22"/>
        </w:rPr>
        <w:t xml:space="preserve">Пгт. Красное-на-Волге </w:t>
      </w:r>
    </w:p>
    <w:p w:rsidR="00542457" w:rsidRDefault="00542457" w:rsidP="00542457">
      <w:pPr>
        <w:widowControl w:val="0"/>
        <w:shd w:val="clear" w:color="auto" w:fill="FFFFFF"/>
        <w:autoSpaceDE w:val="0"/>
        <w:autoSpaceDN w:val="0"/>
        <w:adjustRightInd w:val="0"/>
        <w:ind w:right="-145"/>
        <w:jc w:val="center"/>
        <w:rPr>
          <w:bCs/>
          <w:color w:val="000000"/>
          <w:sz w:val="22"/>
          <w:szCs w:val="22"/>
        </w:rPr>
      </w:pPr>
      <w:r>
        <w:rPr>
          <w:bCs/>
          <w:color w:val="000000"/>
          <w:sz w:val="22"/>
          <w:szCs w:val="22"/>
        </w:rPr>
        <w:t>2018 г.</w:t>
      </w:r>
    </w:p>
    <w:p w:rsidR="00542457" w:rsidRDefault="00542457" w:rsidP="00542457">
      <w:pPr>
        <w:widowControl w:val="0"/>
        <w:shd w:val="clear" w:color="auto" w:fill="FFFFFF"/>
        <w:autoSpaceDE w:val="0"/>
        <w:autoSpaceDN w:val="0"/>
        <w:adjustRightInd w:val="0"/>
        <w:ind w:right="-145"/>
        <w:jc w:val="center"/>
        <w:rPr>
          <w:bCs/>
          <w:color w:val="000000"/>
          <w:sz w:val="22"/>
          <w:szCs w:val="22"/>
        </w:rPr>
      </w:pPr>
    </w:p>
    <w:p w:rsidR="00542457" w:rsidRDefault="00542457" w:rsidP="00542457">
      <w:pPr>
        <w:widowControl w:val="0"/>
        <w:shd w:val="clear" w:color="auto" w:fill="FFFFFF"/>
        <w:autoSpaceDE w:val="0"/>
        <w:autoSpaceDN w:val="0"/>
        <w:adjustRightInd w:val="0"/>
        <w:ind w:right="-145"/>
        <w:jc w:val="center"/>
        <w:rPr>
          <w:bCs/>
          <w:color w:val="000000"/>
          <w:sz w:val="22"/>
          <w:szCs w:val="22"/>
        </w:rPr>
      </w:pPr>
    </w:p>
    <w:p w:rsidR="00542457" w:rsidRDefault="00542457" w:rsidP="00542457">
      <w:pPr>
        <w:widowControl w:val="0"/>
        <w:shd w:val="clear" w:color="auto" w:fill="FFFFFF"/>
        <w:autoSpaceDE w:val="0"/>
        <w:autoSpaceDN w:val="0"/>
        <w:adjustRightInd w:val="0"/>
        <w:ind w:right="-145"/>
        <w:jc w:val="center"/>
        <w:rPr>
          <w:bCs/>
          <w:color w:val="000000"/>
        </w:rPr>
      </w:pPr>
    </w:p>
    <w:p w:rsidR="00542457" w:rsidRDefault="00542457" w:rsidP="00542457">
      <w:pPr>
        <w:widowControl w:val="0"/>
        <w:tabs>
          <w:tab w:val="left" w:pos="426"/>
          <w:tab w:val="left" w:pos="709"/>
          <w:tab w:val="left" w:pos="851"/>
          <w:tab w:val="left" w:pos="993"/>
          <w:tab w:val="left" w:pos="1276"/>
        </w:tabs>
        <w:autoSpaceDE w:val="0"/>
        <w:autoSpaceDN w:val="0"/>
        <w:adjustRightInd w:val="0"/>
        <w:jc w:val="center"/>
        <w:rPr>
          <w:b/>
          <w:sz w:val="22"/>
          <w:szCs w:val="22"/>
        </w:rPr>
      </w:pPr>
      <w:r>
        <w:rPr>
          <w:b/>
          <w:sz w:val="22"/>
          <w:szCs w:val="22"/>
        </w:rPr>
        <w:t>1. ОБЩИЕ СВЕДЕНИЯ</w:t>
      </w:r>
    </w:p>
    <w:p w:rsidR="00542457" w:rsidRDefault="00542457" w:rsidP="00542457">
      <w:pPr>
        <w:widowControl w:val="0"/>
        <w:tabs>
          <w:tab w:val="left" w:pos="426"/>
          <w:tab w:val="left" w:pos="709"/>
          <w:tab w:val="left" w:pos="851"/>
          <w:tab w:val="left" w:pos="993"/>
          <w:tab w:val="left" w:pos="1276"/>
        </w:tabs>
        <w:autoSpaceDE w:val="0"/>
        <w:autoSpaceDN w:val="0"/>
        <w:adjustRightInd w:val="0"/>
        <w:ind w:firstLine="684"/>
        <w:jc w:val="both"/>
        <w:rPr>
          <w:sz w:val="22"/>
          <w:szCs w:val="22"/>
        </w:rPr>
      </w:pPr>
    </w:p>
    <w:p w:rsidR="00542457" w:rsidRDefault="00542457" w:rsidP="00542457">
      <w:pPr>
        <w:widowControl w:val="0"/>
        <w:tabs>
          <w:tab w:val="left" w:pos="426"/>
          <w:tab w:val="left" w:pos="709"/>
          <w:tab w:val="left" w:pos="851"/>
          <w:tab w:val="left" w:pos="993"/>
          <w:tab w:val="left" w:pos="1276"/>
        </w:tabs>
        <w:autoSpaceDE w:val="0"/>
        <w:autoSpaceDN w:val="0"/>
        <w:adjustRightInd w:val="0"/>
        <w:ind w:firstLine="684"/>
        <w:jc w:val="both"/>
        <w:rPr>
          <w:sz w:val="22"/>
          <w:szCs w:val="22"/>
        </w:rPr>
      </w:pPr>
      <w:r>
        <w:rPr>
          <w:sz w:val="22"/>
          <w:szCs w:val="22"/>
        </w:rPr>
        <w:t xml:space="preserve">1.1. Документация об аукционе содержит условия проведения аукциона, наименование, местоположения и характеристики имущества подлежащего приватизации по результатам аукциона, является официальным документом содержащим информацию об аукционе для претендентов, выразивших в письменном виде согласие участвовать в аукционе. </w:t>
      </w:r>
    </w:p>
    <w:p w:rsidR="00542457" w:rsidRDefault="00542457" w:rsidP="00542457">
      <w:pPr>
        <w:widowControl w:val="0"/>
        <w:tabs>
          <w:tab w:val="left" w:pos="426"/>
          <w:tab w:val="left" w:pos="709"/>
          <w:tab w:val="left" w:pos="851"/>
          <w:tab w:val="left" w:pos="993"/>
          <w:tab w:val="left" w:pos="1276"/>
        </w:tabs>
        <w:autoSpaceDE w:val="0"/>
        <w:autoSpaceDN w:val="0"/>
        <w:adjustRightInd w:val="0"/>
        <w:ind w:firstLine="684"/>
        <w:jc w:val="both"/>
        <w:rPr>
          <w:sz w:val="22"/>
          <w:szCs w:val="22"/>
        </w:rPr>
      </w:pPr>
    </w:p>
    <w:p w:rsidR="00542457" w:rsidRDefault="00542457" w:rsidP="00542457">
      <w:pPr>
        <w:widowControl w:val="0"/>
        <w:tabs>
          <w:tab w:val="left" w:pos="426"/>
          <w:tab w:val="left" w:pos="709"/>
          <w:tab w:val="left" w:pos="851"/>
          <w:tab w:val="left" w:pos="993"/>
          <w:tab w:val="left" w:pos="1276"/>
        </w:tabs>
        <w:autoSpaceDE w:val="0"/>
        <w:autoSpaceDN w:val="0"/>
        <w:adjustRightInd w:val="0"/>
        <w:ind w:firstLine="684"/>
        <w:jc w:val="both"/>
        <w:rPr>
          <w:sz w:val="22"/>
          <w:szCs w:val="22"/>
        </w:rPr>
      </w:pPr>
      <w:r>
        <w:rPr>
          <w:sz w:val="22"/>
          <w:szCs w:val="22"/>
        </w:rPr>
        <w:t>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42457" w:rsidRDefault="00542457" w:rsidP="00542457">
      <w:pPr>
        <w:keepNext/>
        <w:keepLines/>
        <w:widowControl w:val="0"/>
        <w:autoSpaceDE w:val="0"/>
        <w:autoSpaceDN w:val="0"/>
        <w:adjustRightInd w:val="0"/>
        <w:ind w:firstLine="684"/>
        <w:jc w:val="both"/>
        <w:rPr>
          <w:bCs/>
          <w:sz w:val="22"/>
          <w:szCs w:val="22"/>
        </w:rPr>
      </w:pPr>
    </w:p>
    <w:p w:rsidR="00542457" w:rsidRDefault="00542457" w:rsidP="00542457">
      <w:pPr>
        <w:keepNext/>
        <w:keepLines/>
        <w:widowControl w:val="0"/>
        <w:autoSpaceDE w:val="0"/>
        <w:autoSpaceDN w:val="0"/>
        <w:adjustRightInd w:val="0"/>
        <w:ind w:firstLine="684"/>
        <w:jc w:val="both"/>
        <w:rPr>
          <w:sz w:val="22"/>
          <w:szCs w:val="22"/>
        </w:rPr>
      </w:pPr>
      <w:r>
        <w:rPr>
          <w:bCs/>
          <w:sz w:val="22"/>
          <w:szCs w:val="22"/>
        </w:rPr>
        <w:t>1.3.</w:t>
      </w:r>
      <w:r>
        <w:rPr>
          <w:b/>
          <w:bCs/>
          <w:sz w:val="22"/>
          <w:szCs w:val="22"/>
        </w:rPr>
        <w:t xml:space="preserve"> Орган местного самоуправления, принявший решение об условиях приватизации муниципального имущества</w:t>
      </w:r>
      <w:r>
        <w:rPr>
          <w:sz w:val="22"/>
          <w:szCs w:val="22"/>
        </w:rPr>
        <w:t>: Администрация городского поселения поселок Красное-на-Волге Красносельского муниципального района Костромской области.</w:t>
      </w:r>
    </w:p>
    <w:p w:rsidR="00542457" w:rsidRDefault="00542457" w:rsidP="00542457">
      <w:pPr>
        <w:keepNext/>
        <w:keepLines/>
        <w:widowControl w:val="0"/>
        <w:autoSpaceDE w:val="0"/>
        <w:autoSpaceDN w:val="0"/>
        <w:adjustRightInd w:val="0"/>
        <w:ind w:firstLine="684"/>
        <w:jc w:val="both"/>
        <w:rPr>
          <w:sz w:val="22"/>
          <w:szCs w:val="22"/>
        </w:rPr>
      </w:pPr>
    </w:p>
    <w:p w:rsidR="00542457" w:rsidRDefault="00542457" w:rsidP="00542457">
      <w:pPr>
        <w:tabs>
          <w:tab w:val="left" w:pos="5670"/>
        </w:tabs>
        <w:ind w:right="-144"/>
        <w:jc w:val="both"/>
      </w:pPr>
      <w:r>
        <w:rPr>
          <w:sz w:val="22"/>
          <w:szCs w:val="22"/>
        </w:rPr>
        <w:t xml:space="preserve">1.4. </w:t>
      </w:r>
      <w:r>
        <w:rPr>
          <w:b/>
          <w:sz w:val="22"/>
          <w:szCs w:val="22"/>
        </w:rPr>
        <w:t>Реквизиты решения об условиях приватизации муниципального имущества:</w:t>
      </w:r>
      <w:r>
        <w:rPr>
          <w:sz w:val="22"/>
          <w:szCs w:val="22"/>
        </w:rPr>
        <w:t xml:space="preserve"> постановление администрации городского поселения поселок Красное-на-Волге Красносельского муниципального района Костромской области  от 15.10.2018 г. №199    «О приватизации и определении условий приватизации объектов недвижимого имущества, </w:t>
      </w:r>
      <w:r>
        <w:t>расположенных по адресу: Костромская область, Красносельский  район, пгт. Красное-на-Волге, ул. Советская»</w:t>
      </w:r>
    </w:p>
    <w:p w:rsidR="00542457" w:rsidRDefault="00542457" w:rsidP="00542457">
      <w:pPr>
        <w:tabs>
          <w:tab w:val="left" w:pos="5670"/>
        </w:tabs>
        <w:ind w:right="-144"/>
        <w:jc w:val="both"/>
      </w:pPr>
    </w:p>
    <w:p w:rsidR="00542457" w:rsidRDefault="00542457" w:rsidP="00542457">
      <w:pPr>
        <w:tabs>
          <w:tab w:val="left" w:pos="5670"/>
        </w:tabs>
        <w:ind w:right="-2"/>
        <w:jc w:val="both"/>
        <w:rPr>
          <w:b/>
          <w:bCs/>
        </w:rPr>
      </w:pPr>
    </w:p>
    <w:p w:rsidR="00542457" w:rsidRDefault="00542457" w:rsidP="00542457">
      <w:pPr>
        <w:pStyle w:val="af5"/>
        <w:shd w:val="clear" w:color="auto" w:fill="FFFFFF"/>
        <w:jc w:val="both"/>
        <w:rPr>
          <w:bCs/>
          <w:sz w:val="22"/>
          <w:szCs w:val="22"/>
        </w:rPr>
      </w:pPr>
    </w:p>
    <w:p w:rsidR="00542457" w:rsidRDefault="00542457" w:rsidP="00542457">
      <w:pPr>
        <w:pStyle w:val="af5"/>
        <w:shd w:val="clear" w:color="auto" w:fill="FFFFFF"/>
        <w:jc w:val="both"/>
        <w:rPr>
          <w:sz w:val="22"/>
          <w:szCs w:val="22"/>
        </w:rPr>
      </w:pPr>
      <w:r>
        <w:rPr>
          <w:bCs/>
          <w:sz w:val="22"/>
          <w:szCs w:val="22"/>
        </w:rPr>
        <w:t xml:space="preserve">            1.5.</w:t>
      </w:r>
      <w:r>
        <w:rPr>
          <w:b/>
          <w:bCs/>
          <w:sz w:val="22"/>
          <w:szCs w:val="22"/>
        </w:rPr>
        <w:t xml:space="preserve"> Организатор аукциона:</w:t>
      </w:r>
      <w:r>
        <w:rPr>
          <w:sz w:val="22"/>
          <w:szCs w:val="22"/>
        </w:rPr>
        <w:t xml:space="preserve"> Администрация  городского поселения поселок Красное-на-Волге Красносельского муниципального района Костромской области,  место нахождения (почтовый адрес): 157940, Россия, Костромская область, Красносельский район, пгт. Красное-на-Волге, Кр. Площадь, д.15,  адрес электронной почты: </w:t>
      </w:r>
      <w:r>
        <w:rPr>
          <w:sz w:val="22"/>
          <w:szCs w:val="22"/>
          <w:lang w:val="en-US"/>
        </w:rPr>
        <w:t>krasnoe</w:t>
      </w:r>
      <w:r>
        <w:rPr>
          <w:sz w:val="22"/>
          <w:szCs w:val="22"/>
        </w:rPr>
        <w:t>_</w:t>
      </w:r>
      <w:r>
        <w:rPr>
          <w:sz w:val="22"/>
          <w:szCs w:val="22"/>
          <w:lang w:val="en-US"/>
        </w:rPr>
        <w:t>a</w:t>
      </w:r>
      <w:r>
        <w:rPr>
          <w:sz w:val="22"/>
          <w:szCs w:val="22"/>
        </w:rPr>
        <w:t>dm@mail.ru,  номер телефона (факса): 8(49432)22268; к</w:t>
      </w:r>
      <w:r>
        <w:rPr>
          <w:bCs/>
          <w:sz w:val="22"/>
          <w:szCs w:val="22"/>
        </w:rPr>
        <w:t xml:space="preserve">онтактное лицо организатора аукциона: заведующий  отделом   имущественных  и земельных отношений </w:t>
      </w:r>
      <w:r>
        <w:rPr>
          <w:sz w:val="22"/>
          <w:szCs w:val="22"/>
        </w:rPr>
        <w:t xml:space="preserve"> администрации городского поселения поселок Красное-на-Волге Красносельского муниципального района Костромской области</w:t>
      </w:r>
      <w:r>
        <w:rPr>
          <w:bCs/>
          <w:sz w:val="22"/>
          <w:szCs w:val="22"/>
        </w:rPr>
        <w:t xml:space="preserve">  Хоменко Людмила Владимировна, телефон контактного лица: 8(49432)31871</w:t>
      </w:r>
    </w:p>
    <w:p w:rsidR="00542457" w:rsidRDefault="00542457" w:rsidP="00542457">
      <w:pPr>
        <w:jc w:val="both"/>
        <w:outlineLvl w:val="1"/>
        <w:rPr>
          <w:sz w:val="22"/>
          <w:szCs w:val="22"/>
        </w:rPr>
      </w:pPr>
      <w:r>
        <w:rPr>
          <w:sz w:val="22"/>
          <w:szCs w:val="22"/>
        </w:rPr>
        <w:tab/>
      </w:r>
    </w:p>
    <w:p w:rsidR="00542457" w:rsidRDefault="00542457" w:rsidP="00542457">
      <w:pPr>
        <w:ind w:firstLine="684"/>
        <w:jc w:val="both"/>
        <w:outlineLvl w:val="1"/>
        <w:rPr>
          <w:bCs/>
          <w:sz w:val="22"/>
          <w:szCs w:val="22"/>
        </w:rPr>
      </w:pPr>
      <w:r>
        <w:rPr>
          <w:bCs/>
          <w:color w:val="000000"/>
          <w:sz w:val="22"/>
          <w:szCs w:val="22"/>
        </w:rPr>
        <w:t>1.6.</w:t>
      </w:r>
      <w:r>
        <w:rPr>
          <w:b/>
          <w:bCs/>
          <w:color w:val="000000"/>
          <w:sz w:val="22"/>
          <w:szCs w:val="22"/>
        </w:rPr>
        <w:t xml:space="preserve"> Предмет аукциона</w:t>
      </w:r>
      <w:r>
        <w:rPr>
          <w:color w:val="000000"/>
          <w:sz w:val="22"/>
          <w:szCs w:val="22"/>
        </w:rPr>
        <w:t xml:space="preserve">: </w:t>
      </w:r>
    </w:p>
    <w:p w:rsidR="00542457" w:rsidRDefault="00542457" w:rsidP="00542457">
      <w:pPr>
        <w:tabs>
          <w:tab w:val="left" w:pos="993"/>
        </w:tabs>
        <w:snapToGrid w:val="0"/>
        <w:ind w:firstLine="426"/>
        <w:jc w:val="both"/>
        <w:rPr>
          <w:sz w:val="22"/>
          <w:szCs w:val="22"/>
        </w:rPr>
      </w:pPr>
      <w:r>
        <w:rPr>
          <w:rFonts w:cs="Calibri"/>
          <w:sz w:val="22"/>
          <w:szCs w:val="22"/>
        </w:rPr>
        <w:t>Лот №1. Кабельная линия 10 кВ от ТП№1 до ТП№3 Местоположение: Костромская область, Красносельский район, пгт.  Красное-на-Волге, ул. Советская, к д. 49, протяженностью 714 м., с кадастровым номером  44:08:000000:1008 (выписка из Единого государственного реестра недвижимости об основных характеристиках и зарегистрированных правах на объекты недвижимости от 09.10.2018 г. №99/2018/202903631), вид, номер и дата государственной регистрации права: собственность №44:08:000000:1008-44/001/2017-2 от 11.09.2017 г.</w:t>
      </w:r>
      <w:r>
        <w:rPr>
          <w:sz w:val="22"/>
          <w:szCs w:val="22"/>
        </w:rPr>
        <w:t>;</w:t>
      </w:r>
    </w:p>
    <w:p w:rsidR="00542457" w:rsidRDefault="00542457" w:rsidP="00542457">
      <w:pPr>
        <w:tabs>
          <w:tab w:val="left" w:pos="993"/>
        </w:tabs>
        <w:snapToGrid w:val="0"/>
        <w:ind w:firstLine="426"/>
        <w:jc w:val="both"/>
        <w:rPr>
          <w:rFonts w:cs="Calibri"/>
          <w:sz w:val="28"/>
        </w:rPr>
      </w:pPr>
      <w:r>
        <w:rPr>
          <w:sz w:val="22"/>
          <w:szCs w:val="22"/>
        </w:rPr>
        <w:t>1.2. Нежилое здание ТП №3 10/2*250 общей площадью 80,5 кв.м.</w:t>
      </w:r>
      <w:r>
        <w:rPr>
          <w:rFonts w:cs="Calibri"/>
          <w:sz w:val="22"/>
          <w:szCs w:val="22"/>
        </w:rPr>
        <w:t xml:space="preserve"> Местоположение: Костромская область, Красносельский район, пгт.  Красное-на-Волге, ул. Советская, у д.24, с  кадастровым номером  44:08:090221:248 (выписка из Единого государственного реестра недвижимости об основных характеристиках и зарегистрированных правах на объекты недвижимости от 09.10.2018 г. №99/2018/202919525), вид, номер и дата государственной регистрации права: собственность №44:08:090221:248-44/001/2017-2 от 11.09.2017 г.</w:t>
      </w:r>
      <w:r>
        <w:rPr>
          <w:rFonts w:cs="Calibri"/>
          <w:sz w:val="28"/>
        </w:rPr>
        <w:t xml:space="preserve"> </w:t>
      </w:r>
    </w:p>
    <w:p w:rsidR="00542457" w:rsidRDefault="00542457" w:rsidP="00542457">
      <w:pPr>
        <w:widowControl w:val="0"/>
        <w:autoSpaceDE w:val="0"/>
        <w:autoSpaceDN w:val="0"/>
        <w:adjustRightInd w:val="0"/>
        <w:ind w:firstLine="684"/>
        <w:jc w:val="both"/>
        <w:rPr>
          <w:bCs/>
          <w:sz w:val="22"/>
          <w:szCs w:val="22"/>
        </w:rPr>
      </w:pPr>
    </w:p>
    <w:p w:rsidR="00542457" w:rsidRDefault="00542457" w:rsidP="00542457">
      <w:pPr>
        <w:widowControl w:val="0"/>
        <w:autoSpaceDE w:val="0"/>
        <w:autoSpaceDN w:val="0"/>
        <w:adjustRightInd w:val="0"/>
        <w:ind w:firstLine="684"/>
        <w:jc w:val="both"/>
        <w:rPr>
          <w:b/>
          <w:bCs/>
          <w:sz w:val="22"/>
          <w:szCs w:val="22"/>
        </w:rPr>
      </w:pPr>
      <w:r>
        <w:rPr>
          <w:bCs/>
          <w:sz w:val="22"/>
          <w:szCs w:val="22"/>
        </w:rPr>
        <w:t xml:space="preserve">1.7. </w:t>
      </w:r>
      <w:r>
        <w:rPr>
          <w:b/>
          <w:bCs/>
          <w:sz w:val="22"/>
          <w:szCs w:val="22"/>
        </w:rPr>
        <w:t>Ограничение прав и обременение объекта недвижимости:</w:t>
      </w:r>
    </w:p>
    <w:p w:rsidR="00542457" w:rsidRDefault="00542457" w:rsidP="00542457">
      <w:pPr>
        <w:widowControl w:val="0"/>
        <w:autoSpaceDE w:val="0"/>
        <w:autoSpaceDN w:val="0"/>
        <w:adjustRightInd w:val="0"/>
        <w:ind w:firstLine="709"/>
        <w:jc w:val="both"/>
        <w:rPr>
          <w:bCs/>
        </w:rPr>
      </w:pPr>
      <w:r>
        <w:rPr>
          <w:bCs/>
        </w:rPr>
        <w:t>В отношении объектов недвижимого имущества обременения по лотам №1,  в Федеральной службе государственной регистрации, кадастра и картографии по Костромской области не зарегистрированы.</w:t>
      </w:r>
    </w:p>
    <w:p w:rsidR="00542457" w:rsidRDefault="00542457" w:rsidP="00542457">
      <w:pPr>
        <w:widowControl w:val="0"/>
        <w:tabs>
          <w:tab w:val="left" w:pos="0"/>
        </w:tabs>
        <w:autoSpaceDE w:val="0"/>
        <w:autoSpaceDN w:val="0"/>
        <w:adjustRightInd w:val="0"/>
        <w:jc w:val="both"/>
        <w:rPr>
          <w:b/>
          <w:bCs/>
          <w:sz w:val="22"/>
          <w:szCs w:val="22"/>
        </w:rPr>
      </w:pPr>
      <w:r>
        <w:rPr>
          <w:bCs/>
          <w:sz w:val="22"/>
          <w:szCs w:val="22"/>
        </w:rPr>
        <w:tab/>
      </w:r>
    </w:p>
    <w:p w:rsidR="00542457" w:rsidRDefault="00542457" w:rsidP="00542457">
      <w:pPr>
        <w:keepNext/>
        <w:keepLines/>
        <w:widowControl w:val="0"/>
        <w:autoSpaceDE w:val="0"/>
        <w:autoSpaceDN w:val="0"/>
        <w:adjustRightInd w:val="0"/>
        <w:ind w:firstLine="708"/>
        <w:jc w:val="both"/>
        <w:rPr>
          <w:sz w:val="22"/>
          <w:szCs w:val="22"/>
        </w:rPr>
      </w:pPr>
      <w:r>
        <w:rPr>
          <w:bCs/>
          <w:sz w:val="22"/>
          <w:szCs w:val="22"/>
        </w:rPr>
        <w:lastRenderedPageBreak/>
        <w:t>1.8.</w:t>
      </w:r>
      <w:r>
        <w:rPr>
          <w:b/>
          <w:bCs/>
          <w:sz w:val="22"/>
          <w:szCs w:val="22"/>
        </w:rPr>
        <w:t xml:space="preserve"> Способ приватизации: </w:t>
      </w:r>
      <w:r>
        <w:rPr>
          <w:sz w:val="22"/>
          <w:szCs w:val="22"/>
        </w:rPr>
        <w:t>аукцион, открытый по составу участников.</w:t>
      </w:r>
    </w:p>
    <w:p w:rsidR="00542457" w:rsidRDefault="00542457" w:rsidP="00542457">
      <w:pPr>
        <w:keepNext/>
        <w:keepLines/>
        <w:widowControl w:val="0"/>
        <w:autoSpaceDE w:val="0"/>
        <w:autoSpaceDN w:val="0"/>
        <w:adjustRightInd w:val="0"/>
        <w:jc w:val="both"/>
        <w:rPr>
          <w:sz w:val="22"/>
          <w:szCs w:val="22"/>
        </w:rPr>
      </w:pPr>
    </w:p>
    <w:p w:rsidR="00542457" w:rsidRDefault="00542457" w:rsidP="00542457">
      <w:pPr>
        <w:widowControl w:val="0"/>
        <w:autoSpaceDE w:val="0"/>
        <w:autoSpaceDN w:val="0"/>
        <w:adjustRightInd w:val="0"/>
        <w:ind w:firstLine="708"/>
        <w:jc w:val="both"/>
        <w:rPr>
          <w:bCs/>
          <w:sz w:val="22"/>
          <w:szCs w:val="22"/>
        </w:rPr>
      </w:pPr>
      <w:r>
        <w:rPr>
          <w:bCs/>
          <w:sz w:val="22"/>
          <w:szCs w:val="22"/>
        </w:rPr>
        <w:t>1.9.</w:t>
      </w:r>
      <w:r>
        <w:rPr>
          <w:b/>
          <w:bCs/>
          <w:sz w:val="22"/>
          <w:szCs w:val="22"/>
        </w:rPr>
        <w:t xml:space="preserve"> Начальная (минимальная) цена имущества:</w:t>
      </w:r>
      <w:r>
        <w:rPr>
          <w:bCs/>
          <w:sz w:val="22"/>
          <w:szCs w:val="22"/>
        </w:rPr>
        <w:t xml:space="preserve"> </w:t>
      </w:r>
    </w:p>
    <w:p w:rsidR="00542457" w:rsidRDefault="00542457" w:rsidP="00542457">
      <w:pPr>
        <w:tabs>
          <w:tab w:val="left" w:pos="993"/>
        </w:tabs>
        <w:snapToGrid w:val="0"/>
        <w:ind w:firstLine="426"/>
        <w:jc w:val="both"/>
        <w:rPr>
          <w:rFonts w:cs="Calibri"/>
          <w:sz w:val="28"/>
        </w:rPr>
      </w:pPr>
      <w:r>
        <w:rPr>
          <w:bCs/>
          <w:sz w:val="22"/>
          <w:szCs w:val="22"/>
        </w:rPr>
        <w:t xml:space="preserve">Лот № 1 </w:t>
      </w:r>
      <w:r>
        <w:rPr>
          <w:rFonts w:cs="Calibri"/>
          <w:sz w:val="22"/>
          <w:szCs w:val="22"/>
        </w:rPr>
        <w:t xml:space="preserve"> – 332 000 (Триста тридцать две тысячи) рублей.</w:t>
      </w:r>
    </w:p>
    <w:p w:rsidR="00542457" w:rsidRDefault="00542457" w:rsidP="00542457">
      <w:pPr>
        <w:widowControl w:val="0"/>
        <w:autoSpaceDE w:val="0"/>
        <w:autoSpaceDN w:val="0"/>
        <w:adjustRightInd w:val="0"/>
        <w:ind w:firstLine="709"/>
        <w:jc w:val="both"/>
        <w:rPr>
          <w:bCs/>
          <w:sz w:val="22"/>
          <w:szCs w:val="22"/>
        </w:rPr>
      </w:pPr>
    </w:p>
    <w:p w:rsidR="00542457" w:rsidRDefault="00542457" w:rsidP="00542457">
      <w:pPr>
        <w:widowControl w:val="0"/>
        <w:autoSpaceDE w:val="0"/>
        <w:autoSpaceDN w:val="0"/>
        <w:adjustRightInd w:val="0"/>
        <w:ind w:firstLine="709"/>
        <w:jc w:val="both"/>
        <w:rPr>
          <w:color w:val="000000"/>
          <w:sz w:val="22"/>
          <w:szCs w:val="22"/>
        </w:rPr>
      </w:pPr>
      <w:r>
        <w:rPr>
          <w:bCs/>
          <w:sz w:val="22"/>
          <w:szCs w:val="22"/>
        </w:rPr>
        <w:t>1.10.</w:t>
      </w:r>
      <w:r>
        <w:rPr>
          <w:b/>
          <w:bCs/>
          <w:sz w:val="22"/>
          <w:szCs w:val="22"/>
        </w:rPr>
        <w:t xml:space="preserve"> Форма подачи предложений о цене имущества: </w:t>
      </w:r>
      <w:r>
        <w:rPr>
          <w:bCs/>
          <w:sz w:val="22"/>
          <w:szCs w:val="22"/>
        </w:rPr>
        <w:t>открытая форма подачи предложения о цене (</w:t>
      </w:r>
      <w:r>
        <w:rPr>
          <w:sz w:val="22"/>
          <w:szCs w:val="22"/>
        </w:rPr>
        <w:t xml:space="preserve">предложения о цене заявляются участниками открыто в ходе проведения аукциона). </w:t>
      </w:r>
    </w:p>
    <w:p w:rsidR="00542457" w:rsidRDefault="00542457" w:rsidP="00542457">
      <w:pPr>
        <w:widowControl w:val="0"/>
        <w:tabs>
          <w:tab w:val="left" w:pos="1260"/>
        </w:tabs>
        <w:autoSpaceDE w:val="0"/>
        <w:autoSpaceDN w:val="0"/>
        <w:adjustRightInd w:val="0"/>
        <w:jc w:val="both"/>
        <w:rPr>
          <w:b/>
          <w:bCs/>
          <w:sz w:val="22"/>
          <w:szCs w:val="22"/>
        </w:rPr>
      </w:pPr>
    </w:p>
    <w:p w:rsidR="00542457" w:rsidRDefault="00542457" w:rsidP="00542457">
      <w:pPr>
        <w:widowControl w:val="0"/>
        <w:tabs>
          <w:tab w:val="left" w:pos="1260"/>
        </w:tabs>
        <w:autoSpaceDE w:val="0"/>
        <w:autoSpaceDN w:val="0"/>
        <w:adjustRightInd w:val="0"/>
        <w:jc w:val="both"/>
        <w:rPr>
          <w:sz w:val="22"/>
          <w:szCs w:val="22"/>
        </w:rPr>
      </w:pPr>
      <w:r>
        <w:rPr>
          <w:b/>
          <w:bCs/>
          <w:sz w:val="22"/>
          <w:szCs w:val="22"/>
        </w:rPr>
        <w:t xml:space="preserve">            </w:t>
      </w:r>
      <w:r>
        <w:rPr>
          <w:bCs/>
          <w:sz w:val="22"/>
          <w:szCs w:val="22"/>
        </w:rPr>
        <w:t>1.11.</w:t>
      </w:r>
      <w:r>
        <w:rPr>
          <w:b/>
          <w:bCs/>
          <w:sz w:val="22"/>
          <w:szCs w:val="22"/>
        </w:rPr>
        <w:t xml:space="preserve"> Величина повышения начальной цены имущества («шаг аукциона»): </w:t>
      </w:r>
      <w:r>
        <w:rPr>
          <w:bCs/>
          <w:sz w:val="22"/>
          <w:szCs w:val="22"/>
        </w:rPr>
        <w:t xml:space="preserve">определяется в размере </w:t>
      </w:r>
      <w:r>
        <w:rPr>
          <w:sz w:val="22"/>
          <w:szCs w:val="22"/>
        </w:rPr>
        <w:t>5 процентов от начальной цены и составляет:</w:t>
      </w:r>
    </w:p>
    <w:p w:rsidR="00542457" w:rsidRDefault="00542457" w:rsidP="00542457">
      <w:pPr>
        <w:tabs>
          <w:tab w:val="left" w:pos="993"/>
        </w:tabs>
        <w:snapToGrid w:val="0"/>
        <w:ind w:firstLine="426"/>
        <w:jc w:val="both"/>
        <w:rPr>
          <w:bCs/>
          <w:sz w:val="22"/>
          <w:szCs w:val="22"/>
        </w:rPr>
      </w:pPr>
      <w:r>
        <w:rPr>
          <w:bCs/>
          <w:sz w:val="22"/>
          <w:szCs w:val="22"/>
        </w:rPr>
        <w:t xml:space="preserve">Лот № 1 – </w:t>
      </w:r>
      <w:r>
        <w:rPr>
          <w:rFonts w:cs="Calibri"/>
          <w:sz w:val="22"/>
          <w:szCs w:val="22"/>
        </w:rPr>
        <w:t>16 600 (Шестнадцать тысяч шестьсот) рублей.</w:t>
      </w:r>
    </w:p>
    <w:p w:rsidR="00542457" w:rsidRDefault="00542457" w:rsidP="00542457">
      <w:pPr>
        <w:pStyle w:val="ConsPlusNormal"/>
        <w:jc w:val="both"/>
        <w:rPr>
          <w:b/>
          <w:sz w:val="22"/>
          <w:szCs w:val="22"/>
          <w:highlight w:val="yellow"/>
        </w:rPr>
      </w:pPr>
    </w:p>
    <w:p w:rsidR="00542457" w:rsidRDefault="00542457" w:rsidP="00542457">
      <w:pPr>
        <w:widowControl w:val="0"/>
        <w:autoSpaceDE w:val="0"/>
        <w:autoSpaceDN w:val="0"/>
        <w:adjustRightInd w:val="0"/>
        <w:ind w:firstLine="709"/>
        <w:mirrorIndents/>
        <w:jc w:val="both"/>
        <w:rPr>
          <w:bCs/>
          <w:sz w:val="22"/>
          <w:szCs w:val="22"/>
        </w:rPr>
      </w:pPr>
      <w:r>
        <w:rPr>
          <w:bCs/>
          <w:sz w:val="22"/>
          <w:szCs w:val="22"/>
        </w:rPr>
        <w:t>1.12.</w:t>
      </w:r>
      <w:r>
        <w:rPr>
          <w:b/>
          <w:bCs/>
          <w:sz w:val="22"/>
          <w:szCs w:val="22"/>
        </w:rPr>
        <w:t xml:space="preserve"> Размер задатка для участия в аукционе</w:t>
      </w:r>
      <w:r>
        <w:rPr>
          <w:bCs/>
          <w:sz w:val="22"/>
          <w:szCs w:val="22"/>
        </w:rPr>
        <w:t xml:space="preserve"> определяется в размере 20 процентов от начальной цены имущества и составляет: </w:t>
      </w:r>
    </w:p>
    <w:p w:rsidR="00542457" w:rsidRDefault="00542457" w:rsidP="00542457">
      <w:pPr>
        <w:tabs>
          <w:tab w:val="left" w:pos="993"/>
        </w:tabs>
        <w:snapToGrid w:val="0"/>
        <w:ind w:firstLine="426"/>
        <w:jc w:val="both"/>
        <w:rPr>
          <w:bCs/>
          <w:sz w:val="22"/>
          <w:szCs w:val="22"/>
        </w:rPr>
      </w:pPr>
      <w:r>
        <w:rPr>
          <w:bCs/>
          <w:sz w:val="22"/>
          <w:szCs w:val="22"/>
        </w:rPr>
        <w:t xml:space="preserve">Лот № 1 – </w:t>
      </w:r>
      <w:r>
        <w:rPr>
          <w:rFonts w:cs="Calibri"/>
          <w:sz w:val="22"/>
          <w:szCs w:val="22"/>
        </w:rPr>
        <w:t>66 400 (Шестьдесят шесть тысяч четыреста) рублей.</w:t>
      </w:r>
    </w:p>
    <w:p w:rsidR="00542457" w:rsidRDefault="00542457" w:rsidP="00542457">
      <w:pPr>
        <w:widowControl w:val="0"/>
        <w:autoSpaceDE w:val="0"/>
        <w:autoSpaceDN w:val="0"/>
        <w:adjustRightInd w:val="0"/>
        <w:jc w:val="both"/>
        <w:rPr>
          <w:sz w:val="22"/>
          <w:szCs w:val="22"/>
        </w:rPr>
      </w:pPr>
    </w:p>
    <w:p w:rsidR="00542457" w:rsidRDefault="00542457" w:rsidP="00542457">
      <w:pPr>
        <w:widowControl w:val="0"/>
        <w:autoSpaceDE w:val="0"/>
        <w:autoSpaceDN w:val="0"/>
        <w:adjustRightInd w:val="0"/>
        <w:ind w:firstLine="708"/>
        <w:jc w:val="both"/>
        <w:rPr>
          <w:sz w:val="22"/>
          <w:szCs w:val="22"/>
        </w:rPr>
      </w:pPr>
      <w:r>
        <w:rPr>
          <w:bCs/>
          <w:sz w:val="22"/>
          <w:szCs w:val="22"/>
        </w:rPr>
        <w:t>1.13.</w:t>
      </w:r>
      <w:r>
        <w:rPr>
          <w:b/>
          <w:bCs/>
          <w:sz w:val="22"/>
          <w:szCs w:val="22"/>
        </w:rPr>
        <w:t xml:space="preserve"> Срок и порядок внесения и возврата задатка: </w:t>
      </w:r>
      <w:r>
        <w:rPr>
          <w:bCs/>
          <w:sz w:val="22"/>
          <w:szCs w:val="22"/>
        </w:rPr>
        <w:t>для участия в аукционе претендент</w:t>
      </w:r>
      <w:r>
        <w:rPr>
          <w:b/>
          <w:bCs/>
          <w:sz w:val="22"/>
          <w:szCs w:val="22"/>
        </w:rPr>
        <w:t xml:space="preserve"> </w:t>
      </w:r>
      <w:r>
        <w:rPr>
          <w:color w:val="000000"/>
          <w:sz w:val="22"/>
          <w:szCs w:val="22"/>
        </w:rPr>
        <w:t xml:space="preserve">вносит задаток в соответствии с условиями договора о задатке, проект которого является неотъемлемой частью </w:t>
      </w:r>
      <w:r>
        <w:rPr>
          <w:sz w:val="22"/>
          <w:szCs w:val="22"/>
        </w:rPr>
        <w:t xml:space="preserve">документации об аукционе. </w:t>
      </w:r>
    </w:p>
    <w:p w:rsidR="00542457" w:rsidRDefault="00542457" w:rsidP="00542457">
      <w:pPr>
        <w:widowControl w:val="0"/>
        <w:autoSpaceDE w:val="0"/>
        <w:autoSpaceDN w:val="0"/>
        <w:adjustRightInd w:val="0"/>
        <w:jc w:val="both"/>
        <w:rPr>
          <w:sz w:val="22"/>
          <w:szCs w:val="22"/>
        </w:rPr>
      </w:pPr>
    </w:p>
    <w:p w:rsidR="00542457" w:rsidRDefault="00542457" w:rsidP="00542457">
      <w:pPr>
        <w:pStyle w:val="ConsPlusNormal"/>
        <w:jc w:val="both"/>
        <w:rPr>
          <w:sz w:val="22"/>
          <w:szCs w:val="22"/>
        </w:rPr>
      </w:pPr>
      <w:r>
        <w:rPr>
          <w:sz w:val="22"/>
          <w:szCs w:val="22"/>
        </w:rPr>
        <w:t xml:space="preserve">Задаток вносится претендентом </w:t>
      </w:r>
      <w:r>
        <w:rPr>
          <w:color w:val="000000"/>
          <w:sz w:val="22"/>
          <w:szCs w:val="22"/>
        </w:rPr>
        <w:t xml:space="preserve">на текущий счет организатора аукциона с момента опубликования информационного сообщения о проведении аукциона до дня окончания приема заявок на участие в аукционе и должен поступить на указанный счет до дня определения участников аукциона. </w:t>
      </w:r>
      <w:r>
        <w:rPr>
          <w:sz w:val="22"/>
          <w:szCs w:val="22"/>
        </w:rPr>
        <w:t>Документом, подтверждающим поступление задатка на счет, указанный в информационном сообщении, является выписка с этого счета.</w:t>
      </w:r>
    </w:p>
    <w:p w:rsidR="00542457" w:rsidRDefault="00542457" w:rsidP="00542457">
      <w:pPr>
        <w:widowControl w:val="0"/>
        <w:autoSpaceDE w:val="0"/>
        <w:autoSpaceDN w:val="0"/>
        <w:adjustRightInd w:val="0"/>
        <w:jc w:val="both"/>
        <w:rPr>
          <w:color w:val="000000"/>
          <w:sz w:val="22"/>
          <w:szCs w:val="22"/>
        </w:rPr>
      </w:pPr>
    </w:p>
    <w:p w:rsidR="00542457" w:rsidRDefault="00542457" w:rsidP="00542457">
      <w:pPr>
        <w:widowControl w:val="0"/>
        <w:tabs>
          <w:tab w:val="left" w:pos="1080"/>
        </w:tabs>
        <w:autoSpaceDE w:val="0"/>
        <w:autoSpaceDN w:val="0"/>
        <w:adjustRightInd w:val="0"/>
        <w:jc w:val="both"/>
        <w:rPr>
          <w:sz w:val="22"/>
          <w:szCs w:val="22"/>
        </w:rPr>
      </w:pPr>
      <w:r>
        <w:rPr>
          <w:sz w:val="22"/>
          <w:szCs w:val="22"/>
        </w:rPr>
        <w:t>До признания претендента участником аукциона (в любое время до установленных даты времени рассмотрения заявок)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42457" w:rsidRDefault="00542457" w:rsidP="00542457">
      <w:pPr>
        <w:pStyle w:val="ConsPlusNormal"/>
        <w:ind w:firstLine="540"/>
        <w:jc w:val="both"/>
        <w:rPr>
          <w:color w:val="000000"/>
          <w:sz w:val="22"/>
          <w:szCs w:val="22"/>
        </w:rPr>
      </w:pPr>
    </w:p>
    <w:p w:rsidR="00542457" w:rsidRDefault="00542457" w:rsidP="00542457">
      <w:pPr>
        <w:pStyle w:val="ConsPlusNormal"/>
        <w:jc w:val="both"/>
        <w:rPr>
          <w:sz w:val="22"/>
          <w:szCs w:val="22"/>
        </w:rPr>
      </w:pPr>
      <w:r>
        <w:rPr>
          <w:color w:val="000000"/>
          <w:sz w:val="22"/>
          <w:szCs w:val="22"/>
        </w:rPr>
        <w:t xml:space="preserve">Претенденту,  не допущенному к участию в аукционе, задаток подлежит возврату </w:t>
      </w:r>
      <w:r>
        <w:rPr>
          <w:sz w:val="22"/>
          <w:szCs w:val="22"/>
        </w:rPr>
        <w:t>в течение пяти дней с даты подписания протокола о признании претендентов участниками аукциона.</w:t>
      </w:r>
    </w:p>
    <w:p w:rsidR="00542457" w:rsidRDefault="00542457" w:rsidP="00542457">
      <w:pPr>
        <w:pStyle w:val="ConsPlusNormal"/>
        <w:jc w:val="both"/>
        <w:rPr>
          <w:sz w:val="22"/>
          <w:szCs w:val="22"/>
        </w:rPr>
      </w:pPr>
    </w:p>
    <w:p w:rsidR="00542457" w:rsidRDefault="00542457" w:rsidP="00542457">
      <w:pPr>
        <w:pStyle w:val="ConsPlusNormal"/>
        <w:jc w:val="both"/>
        <w:rPr>
          <w:sz w:val="22"/>
          <w:szCs w:val="22"/>
        </w:rPr>
      </w:pPr>
      <w:r>
        <w:rPr>
          <w:sz w:val="22"/>
          <w:szCs w:val="22"/>
        </w:rPr>
        <w:t>Участникам аукциона, за исключением его победителя, суммы задатков возвращаются в течение пяти дней с даты подведения итогов аукциона.</w:t>
      </w:r>
    </w:p>
    <w:p w:rsidR="00542457" w:rsidRDefault="00542457" w:rsidP="00542457">
      <w:pPr>
        <w:pStyle w:val="western"/>
        <w:jc w:val="both"/>
        <w:rPr>
          <w:color w:val="000000"/>
          <w:sz w:val="22"/>
          <w:szCs w:val="22"/>
        </w:rPr>
      </w:pPr>
      <w:r>
        <w:rPr>
          <w:color w:val="000000"/>
          <w:sz w:val="22"/>
          <w:szCs w:val="22"/>
        </w:rPr>
        <w:t>Внесенный победителем задаток засчитывается в счет оплаты приобретаемого имущества.</w:t>
      </w:r>
    </w:p>
    <w:p w:rsidR="00542457" w:rsidRDefault="00542457" w:rsidP="00542457">
      <w:pPr>
        <w:pStyle w:val="ConsPlusNormal"/>
        <w:jc w:val="both"/>
        <w:rPr>
          <w:sz w:val="22"/>
          <w:szCs w:val="22"/>
        </w:rPr>
      </w:pPr>
      <w:r>
        <w:rPr>
          <w:sz w:val="22"/>
          <w:szCs w:val="22"/>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542457" w:rsidRDefault="00542457" w:rsidP="00542457">
      <w:pPr>
        <w:pStyle w:val="ConsPlusNormal"/>
        <w:jc w:val="both"/>
        <w:rPr>
          <w:sz w:val="22"/>
          <w:szCs w:val="22"/>
        </w:rPr>
      </w:pPr>
    </w:p>
    <w:p w:rsidR="00542457" w:rsidRDefault="00542457" w:rsidP="00542457">
      <w:pPr>
        <w:widowControl w:val="0"/>
        <w:autoSpaceDE w:val="0"/>
        <w:autoSpaceDN w:val="0"/>
        <w:adjustRightInd w:val="0"/>
        <w:jc w:val="both"/>
        <w:rPr>
          <w:sz w:val="22"/>
          <w:szCs w:val="22"/>
        </w:rPr>
      </w:pPr>
      <w:r>
        <w:rPr>
          <w:color w:val="000000"/>
          <w:sz w:val="22"/>
          <w:szCs w:val="22"/>
        </w:rPr>
        <w:t xml:space="preserve">Прочие условия о задатке изложены в проекте договора о задатке, являющегося неотъемлемой частью </w:t>
      </w:r>
      <w:r>
        <w:rPr>
          <w:sz w:val="22"/>
          <w:szCs w:val="22"/>
        </w:rPr>
        <w:t xml:space="preserve">документации об аукционе. </w:t>
      </w:r>
    </w:p>
    <w:p w:rsidR="00542457" w:rsidRDefault="00542457" w:rsidP="00542457">
      <w:pPr>
        <w:widowControl w:val="0"/>
        <w:tabs>
          <w:tab w:val="left" w:pos="1260"/>
        </w:tabs>
        <w:autoSpaceDE w:val="0"/>
        <w:autoSpaceDN w:val="0"/>
        <w:adjustRightInd w:val="0"/>
        <w:rPr>
          <w:color w:val="000000"/>
          <w:sz w:val="22"/>
          <w:szCs w:val="22"/>
        </w:rPr>
      </w:pPr>
    </w:p>
    <w:p w:rsidR="00542457" w:rsidRDefault="00542457" w:rsidP="00542457">
      <w:pPr>
        <w:widowControl w:val="0"/>
        <w:tabs>
          <w:tab w:val="left" w:pos="1260"/>
        </w:tabs>
        <w:autoSpaceDE w:val="0"/>
        <w:autoSpaceDN w:val="0"/>
        <w:adjustRightInd w:val="0"/>
        <w:jc w:val="both"/>
        <w:rPr>
          <w:color w:val="000000"/>
          <w:sz w:val="22"/>
          <w:szCs w:val="22"/>
        </w:rPr>
      </w:pPr>
      <w:r>
        <w:rPr>
          <w:color w:val="000000"/>
          <w:sz w:val="22"/>
          <w:szCs w:val="22"/>
        </w:rPr>
        <w:t xml:space="preserve">Данное информационное сообщение </w:t>
      </w:r>
      <w:r>
        <w:rPr>
          <w:bCs/>
          <w:sz w:val="22"/>
          <w:szCs w:val="22"/>
        </w:rPr>
        <w:t xml:space="preserve">о проведении аукциона </w:t>
      </w:r>
      <w:r>
        <w:rPr>
          <w:sz w:val="22"/>
          <w:szCs w:val="22"/>
        </w:rPr>
        <w:t xml:space="preserve">по продаже муниципального недвижимого имущества, </w:t>
      </w:r>
      <w:r>
        <w:rPr>
          <w:color w:val="000000"/>
          <w:sz w:val="22"/>
          <w:szCs w:val="22"/>
        </w:rPr>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42457" w:rsidRDefault="00542457" w:rsidP="00542457">
      <w:pPr>
        <w:widowControl w:val="0"/>
        <w:autoSpaceDE w:val="0"/>
        <w:autoSpaceDN w:val="0"/>
        <w:adjustRightInd w:val="0"/>
        <w:jc w:val="both"/>
        <w:rPr>
          <w:sz w:val="22"/>
          <w:szCs w:val="22"/>
        </w:rPr>
      </w:pPr>
    </w:p>
    <w:p w:rsidR="00542457" w:rsidRDefault="00542457" w:rsidP="00542457">
      <w:pPr>
        <w:pStyle w:val="ac"/>
        <w:ind w:firstLine="567"/>
        <w:jc w:val="both"/>
        <w:rPr>
          <w:rFonts w:ascii="Times New Roman" w:hAnsi="Times New Roman" w:cs="Times New Roman"/>
        </w:rPr>
      </w:pPr>
      <w:r>
        <w:rPr>
          <w:bCs/>
        </w:rPr>
        <w:t>1.14.</w:t>
      </w:r>
      <w:r>
        <w:rPr>
          <w:b/>
          <w:bCs/>
        </w:rPr>
        <w:t xml:space="preserve"> </w:t>
      </w:r>
      <w:r>
        <w:rPr>
          <w:rFonts w:ascii="Times New Roman" w:hAnsi="Times New Roman" w:cs="Times New Roman"/>
          <w:b/>
          <w:bCs/>
        </w:rPr>
        <w:t>Реквизиты для перечисления задатка</w:t>
      </w:r>
      <w:r>
        <w:rPr>
          <w:rFonts w:ascii="Times New Roman" w:hAnsi="Times New Roman" w:cs="Times New Roman"/>
        </w:rPr>
        <w:t xml:space="preserve">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 </w:t>
      </w:r>
      <w:r>
        <w:rPr>
          <w:rFonts w:ascii="Times New Roman" w:hAnsi="Times New Roman" w:cs="Times New Roman"/>
          <w:u w:val="single"/>
        </w:rPr>
        <w:t>Назначение платежа:</w:t>
      </w:r>
      <w:r>
        <w:rPr>
          <w:rFonts w:ascii="Times New Roman" w:hAnsi="Times New Roman" w:cs="Times New Roman"/>
        </w:rPr>
        <w:t xml:space="preserve"> «задаток для участия в аукционе по продаже имущества, находящегося в собственности муниципального образования городского поселения поселок Красное-на-Волге Красносельского муниципального района Костромской области ».</w:t>
      </w:r>
    </w:p>
    <w:p w:rsidR="00542457" w:rsidRDefault="00542457" w:rsidP="00542457">
      <w:pPr>
        <w:widowControl w:val="0"/>
        <w:tabs>
          <w:tab w:val="left" w:pos="0"/>
        </w:tabs>
        <w:autoSpaceDE w:val="0"/>
        <w:autoSpaceDN w:val="0"/>
        <w:adjustRightInd w:val="0"/>
        <w:jc w:val="both"/>
        <w:rPr>
          <w:sz w:val="22"/>
          <w:szCs w:val="22"/>
        </w:rPr>
      </w:pPr>
    </w:p>
    <w:p w:rsidR="00542457" w:rsidRDefault="00542457" w:rsidP="00542457">
      <w:pPr>
        <w:widowControl w:val="0"/>
        <w:autoSpaceDE w:val="0"/>
        <w:autoSpaceDN w:val="0"/>
        <w:adjustRightInd w:val="0"/>
        <w:ind w:firstLine="708"/>
        <w:jc w:val="both"/>
        <w:rPr>
          <w:sz w:val="22"/>
          <w:szCs w:val="22"/>
        </w:rPr>
      </w:pPr>
      <w:r>
        <w:rPr>
          <w:bCs/>
          <w:sz w:val="22"/>
          <w:szCs w:val="22"/>
        </w:rPr>
        <w:t>1.15.</w:t>
      </w:r>
      <w:r>
        <w:rPr>
          <w:b/>
          <w:bCs/>
          <w:sz w:val="22"/>
          <w:szCs w:val="22"/>
        </w:rPr>
        <w:t xml:space="preserve"> Порядок, место, дата начала и дата окончания срока подачи заявок на участие в аукционе и других необходимых документов: </w:t>
      </w:r>
      <w:r>
        <w:rPr>
          <w:sz w:val="22"/>
          <w:szCs w:val="22"/>
        </w:rPr>
        <w:t>заявки на участие в аукционе и документы, необходимые для участия в аукционе подаются организатору аукциона</w:t>
      </w:r>
      <w:r>
        <w:rPr>
          <w:b/>
          <w:bCs/>
          <w:sz w:val="22"/>
          <w:szCs w:val="22"/>
        </w:rPr>
        <w:t xml:space="preserve"> </w:t>
      </w:r>
      <w:r>
        <w:rPr>
          <w:sz w:val="22"/>
          <w:szCs w:val="22"/>
        </w:rPr>
        <w:t>по адресу:</w:t>
      </w:r>
      <w:r>
        <w:rPr>
          <w:b/>
          <w:bCs/>
          <w:sz w:val="22"/>
          <w:szCs w:val="22"/>
        </w:rPr>
        <w:t xml:space="preserve"> </w:t>
      </w:r>
      <w:r>
        <w:rPr>
          <w:bCs/>
          <w:sz w:val="22"/>
          <w:szCs w:val="22"/>
        </w:rPr>
        <w:t xml:space="preserve">Россия, </w:t>
      </w:r>
      <w:r>
        <w:rPr>
          <w:sz w:val="22"/>
          <w:szCs w:val="22"/>
        </w:rPr>
        <w:t>Костромская область, Красносельский район, пгт. Красное-на-Волге , Кр. Площадь, д.15, каб. №5, в течение рабочего времени: понедельник – пятница: с 9 часов 00 минут до 17 часов; начало срока подачи заявок и документов на участие в аукционе –</w:t>
      </w:r>
      <w:r>
        <w:rPr>
          <w:b/>
          <w:sz w:val="22"/>
          <w:szCs w:val="22"/>
        </w:rPr>
        <w:t>19 октября  2018 года</w:t>
      </w:r>
      <w:r>
        <w:rPr>
          <w:sz w:val="22"/>
          <w:szCs w:val="22"/>
        </w:rPr>
        <w:t xml:space="preserve">, окончание срока подачи заявок и документов на участие в аукционе - </w:t>
      </w:r>
      <w:r>
        <w:rPr>
          <w:b/>
          <w:sz w:val="22"/>
          <w:szCs w:val="22"/>
        </w:rPr>
        <w:t xml:space="preserve">  13 ноября  2018 года</w:t>
      </w:r>
      <w:r>
        <w:rPr>
          <w:sz w:val="22"/>
          <w:szCs w:val="22"/>
        </w:rPr>
        <w:t xml:space="preserve">, до 17  часов 00 минут.  </w:t>
      </w:r>
    </w:p>
    <w:p w:rsidR="00542457" w:rsidRDefault="00542457" w:rsidP="00542457">
      <w:pPr>
        <w:keepNext/>
        <w:keepLines/>
        <w:widowControl w:val="0"/>
        <w:shd w:val="clear" w:color="auto" w:fill="FFFFFF"/>
        <w:autoSpaceDE w:val="0"/>
        <w:autoSpaceDN w:val="0"/>
        <w:adjustRightInd w:val="0"/>
        <w:ind w:firstLine="708"/>
        <w:jc w:val="both"/>
        <w:rPr>
          <w:bCs/>
          <w:sz w:val="22"/>
          <w:szCs w:val="22"/>
        </w:rPr>
      </w:pPr>
    </w:p>
    <w:p w:rsidR="00542457" w:rsidRDefault="00542457" w:rsidP="00542457">
      <w:pPr>
        <w:keepNext/>
        <w:keepLines/>
        <w:widowControl w:val="0"/>
        <w:shd w:val="clear" w:color="auto" w:fill="FFFFFF"/>
        <w:autoSpaceDE w:val="0"/>
        <w:autoSpaceDN w:val="0"/>
        <w:adjustRightInd w:val="0"/>
        <w:ind w:firstLine="708"/>
        <w:jc w:val="both"/>
        <w:rPr>
          <w:sz w:val="22"/>
          <w:szCs w:val="22"/>
        </w:rPr>
      </w:pPr>
      <w:r>
        <w:rPr>
          <w:bCs/>
          <w:sz w:val="22"/>
          <w:szCs w:val="22"/>
        </w:rPr>
        <w:t>1.16.</w:t>
      </w:r>
      <w:r>
        <w:rPr>
          <w:b/>
          <w:bCs/>
          <w:sz w:val="22"/>
          <w:szCs w:val="22"/>
        </w:rPr>
        <w:t xml:space="preserve"> Срок заключения договора купли-продажи </w:t>
      </w:r>
      <w:r>
        <w:rPr>
          <w:sz w:val="22"/>
          <w:szCs w:val="22"/>
        </w:rPr>
        <w:t>– договор купли-продажи заключается с победителем аукциона в течение 5 рабочих дней с даты подведения итогов аукциона. Победитель обязан явиться в Администрацию городского поселения поселок Красное-на-Волге Красносельского муниципального района  Костромской области  для подписания договора купли-продажи.</w:t>
      </w:r>
    </w:p>
    <w:p w:rsidR="00542457" w:rsidRDefault="00542457" w:rsidP="00542457">
      <w:pPr>
        <w:pStyle w:val="ConsPlusNormal"/>
        <w:jc w:val="both"/>
        <w:rPr>
          <w:sz w:val="22"/>
          <w:szCs w:val="22"/>
        </w:rPr>
      </w:pPr>
    </w:p>
    <w:p w:rsidR="00542457" w:rsidRDefault="00542457" w:rsidP="00542457">
      <w:pPr>
        <w:jc w:val="both"/>
        <w:outlineLvl w:val="1"/>
        <w:rPr>
          <w:sz w:val="22"/>
          <w:szCs w:val="22"/>
        </w:rPr>
      </w:pPr>
      <w:r>
        <w:rPr>
          <w:b/>
          <w:bCs/>
          <w:sz w:val="22"/>
          <w:szCs w:val="22"/>
        </w:rPr>
        <w:t xml:space="preserve"> </w:t>
      </w:r>
      <w:r>
        <w:rPr>
          <w:b/>
          <w:bCs/>
          <w:sz w:val="22"/>
          <w:szCs w:val="22"/>
        </w:rPr>
        <w:tab/>
      </w:r>
      <w:r>
        <w:rPr>
          <w:bCs/>
          <w:sz w:val="22"/>
          <w:szCs w:val="22"/>
        </w:rPr>
        <w:t>1.17.</w:t>
      </w:r>
      <w:r>
        <w:rPr>
          <w:b/>
          <w:bCs/>
          <w:sz w:val="22"/>
          <w:szCs w:val="22"/>
        </w:rPr>
        <w:t xml:space="preserve"> Место, дата, время, порядок определения участников аукциона: </w:t>
      </w:r>
      <w:r>
        <w:rPr>
          <w:sz w:val="22"/>
          <w:szCs w:val="22"/>
        </w:rPr>
        <w:t xml:space="preserve">рассмотрение заявок на участие в аукционе производится комиссией по проведению </w:t>
      </w:r>
      <w:r>
        <w:rPr>
          <w:bCs/>
          <w:sz w:val="22"/>
          <w:szCs w:val="22"/>
        </w:rPr>
        <w:t>аукциона</w:t>
      </w:r>
      <w:r>
        <w:rPr>
          <w:b/>
          <w:bCs/>
          <w:sz w:val="22"/>
          <w:szCs w:val="22"/>
        </w:rPr>
        <w:t xml:space="preserve"> 14 ноября  2018 года</w:t>
      </w:r>
      <w:r>
        <w:rPr>
          <w:bCs/>
          <w:sz w:val="22"/>
          <w:szCs w:val="22"/>
        </w:rPr>
        <w:t xml:space="preserve"> </w:t>
      </w:r>
      <w:r>
        <w:rPr>
          <w:color w:val="FF0000"/>
          <w:sz w:val="22"/>
          <w:szCs w:val="22"/>
        </w:rPr>
        <w:t xml:space="preserve"> </w:t>
      </w:r>
      <w:r>
        <w:rPr>
          <w:b/>
          <w:sz w:val="22"/>
          <w:szCs w:val="22"/>
        </w:rPr>
        <w:t>в 10 часов 00 минут</w:t>
      </w:r>
      <w:r>
        <w:rPr>
          <w:sz w:val="22"/>
          <w:szCs w:val="22"/>
        </w:rPr>
        <w:t xml:space="preserve"> по адресу:</w:t>
      </w:r>
      <w:r>
        <w:rPr>
          <w:b/>
          <w:bCs/>
          <w:sz w:val="22"/>
          <w:szCs w:val="22"/>
        </w:rPr>
        <w:t xml:space="preserve"> </w:t>
      </w:r>
      <w:r>
        <w:rPr>
          <w:bCs/>
          <w:sz w:val="22"/>
          <w:szCs w:val="22"/>
        </w:rPr>
        <w:t xml:space="preserve">Россия, </w:t>
      </w:r>
      <w:r>
        <w:rPr>
          <w:sz w:val="22"/>
          <w:szCs w:val="22"/>
        </w:rPr>
        <w:t xml:space="preserve">Костромская область, Красносельский район, пгт. Красное-на-Волге , Кр. Площадь, д.15, каб. №5, Решение о признании претендентов участниками аукциона или об отказе в допуске претендентов к участию в аукционе принимается </w:t>
      </w:r>
      <w:r>
        <w:rPr>
          <w:b/>
          <w:sz w:val="22"/>
          <w:szCs w:val="22"/>
        </w:rPr>
        <w:t>14 ноября  2018</w:t>
      </w:r>
      <w:r>
        <w:rPr>
          <w:b/>
          <w:bCs/>
          <w:sz w:val="22"/>
          <w:szCs w:val="22"/>
        </w:rPr>
        <w:t xml:space="preserve"> </w:t>
      </w:r>
      <w:r>
        <w:rPr>
          <w:b/>
          <w:sz w:val="22"/>
          <w:szCs w:val="22"/>
        </w:rPr>
        <w:t>года</w:t>
      </w:r>
      <w:r>
        <w:rPr>
          <w:sz w:val="22"/>
          <w:szCs w:val="22"/>
        </w:rPr>
        <w:t xml:space="preserve"> и оформляется протоколом о признании претендентов участниками аукциона.</w:t>
      </w:r>
    </w:p>
    <w:p w:rsidR="00542457" w:rsidRDefault="00542457" w:rsidP="00542457">
      <w:pPr>
        <w:widowControl w:val="0"/>
        <w:autoSpaceDE w:val="0"/>
        <w:autoSpaceDN w:val="0"/>
        <w:adjustRightInd w:val="0"/>
        <w:jc w:val="both"/>
        <w:rPr>
          <w:sz w:val="22"/>
          <w:szCs w:val="22"/>
        </w:rPr>
      </w:pPr>
      <w:r>
        <w:rPr>
          <w:sz w:val="22"/>
          <w:szCs w:val="22"/>
        </w:rPr>
        <w:t xml:space="preserve"> </w:t>
      </w:r>
    </w:p>
    <w:p w:rsidR="00542457" w:rsidRDefault="00542457" w:rsidP="00542457">
      <w:pPr>
        <w:widowControl w:val="0"/>
        <w:autoSpaceDE w:val="0"/>
        <w:autoSpaceDN w:val="0"/>
        <w:adjustRightInd w:val="0"/>
        <w:ind w:firstLine="708"/>
        <w:jc w:val="both"/>
        <w:rPr>
          <w:sz w:val="22"/>
          <w:szCs w:val="22"/>
        </w:rPr>
      </w:pPr>
      <w:r>
        <w:rPr>
          <w:bCs/>
          <w:sz w:val="22"/>
          <w:szCs w:val="22"/>
        </w:rPr>
        <w:t>1.18.</w:t>
      </w:r>
      <w:r>
        <w:rPr>
          <w:b/>
          <w:bCs/>
          <w:sz w:val="22"/>
          <w:szCs w:val="22"/>
        </w:rPr>
        <w:t xml:space="preserve"> Место, дата и время проведения аукциона: </w:t>
      </w:r>
      <w:r>
        <w:rPr>
          <w:bCs/>
          <w:sz w:val="22"/>
          <w:szCs w:val="22"/>
        </w:rPr>
        <w:t>аукцион по продаже имущества состоится</w:t>
      </w:r>
      <w:r>
        <w:rPr>
          <w:b/>
          <w:bCs/>
          <w:sz w:val="22"/>
          <w:szCs w:val="22"/>
        </w:rPr>
        <w:t xml:space="preserve">  15 ноября 2018 года </w:t>
      </w:r>
      <w:r>
        <w:rPr>
          <w:b/>
          <w:sz w:val="22"/>
          <w:szCs w:val="22"/>
        </w:rPr>
        <w:t>в 10 час</w:t>
      </w:r>
      <w:r>
        <w:rPr>
          <w:b/>
          <w:bCs/>
          <w:sz w:val="22"/>
          <w:szCs w:val="22"/>
        </w:rPr>
        <w:t>ов 00 минут</w:t>
      </w:r>
      <w:r>
        <w:rPr>
          <w:bCs/>
          <w:sz w:val="22"/>
          <w:szCs w:val="22"/>
        </w:rPr>
        <w:t xml:space="preserve"> </w:t>
      </w:r>
      <w:r>
        <w:rPr>
          <w:sz w:val="22"/>
          <w:szCs w:val="22"/>
        </w:rPr>
        <w:t>по адресу:</w:t>
      </w:r>
      <w:r>
        <w:rPr>
          <w:bCs/>
          <w:sz w:val="22"/>
          <w:szCs w:val="22"/>
        </w:rPr>
        <w:t xml:space="preserve"> Россия, </w:t>
      </w:r>
      <w:r>
        <w:rPr>
          <w:sz w:val="22"/>
          <w:szCs w:val="22"/>
        </w:rPr>
        <w:t xml:space="preserve">Костромская область, Красносельский район, пгт. Красное-на-Волге , Кр. Площадь, д.15, каб. №5,  </w:t>
      </w:r>
    </w:p>
    <w:p w:rsidR="00542457" w:rsidRDefault="00542457" w:rsidP="00542457">
      <w:pPr>
        <w:widowControl w:val="0"/>
        <w:autoSpaceDE w:val="0"/>
        <w:autoSpaceDN w:val="0"/>
        <w:adjustRightInd w:val="0"/>
        <w:ind w:firstLine="708"/>
        <w:jc w:val="both"/>
        <w:rPr>
          <w:sz w:val="22"/>
          <w:szCs w:val="22"/>
        </w:rPr>
      </w:pPr>
      <w:r>
        <w:rPr>
          <w:bCs/>
          <w:sz w:val="22"/>
          <w:szCs w:val="22"/>
        </w:rPr>
        <w:t>1.19.</w:t>
      </w:r>
      <w:r>
        <w:rPr>
          <w:b/>
          <w:bCs/>
          <w:sz w:val="22"/>
          <w:szCs w:val="22"/>
        </w:rPr>
        <w:t xml:space="preserve"> Порядок определения победителей:</w:t>
      </w:r>
      <w:r>
        <w:rPr>
          <w:sz w:val="22"/>
          <w:szCs w:val="22"/>
        </w:rPr>
        <w:t xml:space="preserve"> Победителем аукциона признается участник, предложивший наиболее высокую цену договора (участник, номер карточки которого и заявленная им цена были названы аукционистом последними). </w:t>
      </w:r>
    </w:p>
    <w:p w:rsidR="00542457" w:rsidRDefault="00542457" w:rsidP="00542457">
      <w:pPr>
        <w:widowControl w:val="0"/>
        <w:autoSpaceDE w:val="0"/>
        <w:autoSpaceDN w:val="0"/>
        <w:adjustRightInd w:val="0"/>
        <w:jc w:val="both"/>
        <w:rPr>
          <w:b/>
          <w:bCs/>
          <w:sz w:val="22"/>
          <w:szCs w:val="22"/>
        </w:rPr>
      </w:pPr>
    </w:p>
    <w:p w:rsidR="00542457" w:rsidRDefault="00542457" w:rsidP="00542457">
      <w:pPr>
        <w:widowControl w:val="0"/>
        <w:autoSpaceDE w:val="0"/>
        <w:autoSpaceDN w:val="0"/>
        <w:adjustRightInd w:val="0"/>
        <w:ind w:firstLine="708"/>
        <w:jc w:val="both"/>
        <w:rPr>
          <w:bCs/>
          <w:sz w:val="22"/>
          <w:szCs w:val="22"/>
        </w:rPr>
      </w:pPr>
      <w:r>
        <w:rPr>
          <w:bCs/>
          <w:sz w:val="22"/>
          <w:szCs w:val="22"/>
        </w:rPr>
        <w:t>1.20.</w:t>
      </w:r>
      <w:r>
        <w:rPr>
          <w:b/>
          <w:bCs/>
          <w:sz w:val="22"/>
          <w:szCs w:val="22"/>
        </w:rPr>
        <w:t xml:space="preserve"> Место и срок подведения итогов аукциона</w:t>
      </w:r>
      <w:r>
        <w:rPr>
          <w:sz w:val="22"/>
          <w:szCs w:val="22"/>
        </w:rPr>
        <w:t xml:space="preserve"> – победитель аукциона объявляется в день проведения аукциона. </w:t>
      </w:r>
      <w:r>
        <w:rPr>
          <w:bCs/>
          <w:sz w:val="22"/>
          <w:szCs w:val="22"/>
        </w:rPr>
        <w:t xml:space="preserve">Протокол об итогах аукциона оформляется организатором аукциона,  подписывается аукционистом, уполномоченным представителем организатора аукциона и членами комиссии по проведению аукциона в день проведения аукциона. </w:t>
      </w:r>
    </w:p>
    <w:p w:rsidR="00542457" w:rsidRDefault="00542457" w:rsidP="00542457">
      <w:pPr>
        <w:widowControl w:val="0"/>
        <w:autoSpaceDE w:val="0"/>
        <w:autoSpaceDN w:val="0"/>
        <w:adjustRightInd w:val="0"/>
        <w:jc w:val="both"/>
        <w:rPr>
          <w:sz w:val="22"/>
          <w:szCs w:val="22"/>
        </w:rPr>
      </w:pPr>
    </w:p>
    <w:p w:rsidR="00542457" w:rsidRDefault="00542457" w:rsidP="00542457">
      <w:pPr>
        <w:keepNext/>
        <w:keepLines/>
        <w:widowControl w:val="0"/>
        <w:shd w:val="clear" w:color="auto" w:fill="FFFFFF"/>
        <w:autoSpaceDE w:val="0"/>
        <w:autoSpaceDN w:val="0"/>
        <w:adjustRightInd w:val="0"/>
        <w:ind w:firstLine="708"/>
        <w:jc w:val="both"/>
        <w:rPr>
          <w:bCs/>
          <w:sz w:val="22"/>
          <w:szCs w:val="22"/>
        </w:rPr>
      </w:pPr>
      <w:r>
        <w:rPr>
          <w:bCs/>
          <w:sz w:val="22"/>
          <w:szCs w:val="22"/>
        </w:rPr>
        <w:t>1.21.</w:t>
      </w:r>
      <w:r>
        <w:rPr>
          <w:b/>
          <w:bCs/>
          <w:sz w:val="22"/>
          <w:szCs w:val="22"/>
        </w:rPr>
        <w:t xml:space="preserve"> Оплата приобретаемого на аукционе имущества: </w:t>
      </w:r>
      <w:r>
        <w:rPr>
          <w:bCs/>
          <w:sz w:val="22"/>
          <w:szCs w:val="22"/>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 соответствии с условиями договора купли продажи, проект которого является неотъемлемой частью документации об аукционе,</w:t>
      </w:r>
      <w:r>
        <w:rPr>
          <w:sz w:val="22"/>
          <w:szCs w:val="22"/>
        </w:rPr>
        <w:t xml:space="preserve"> </w:t>
      </w:r>
      <w:r>
        <w:rPr>
          <w:bCs/>
          <w:sz w:val="22"/>
          <w:szCs w:val="22"/>
        </w:rPr>
        <w:t xml:space="preserve">в течение 5 банковских дней </w:t>
      </w:r>
      <w:r>
        <w:rPr>
          <w:sz w:val="22"/>
          <w:szCs w:val="22"/>
        </w:rPr>
        <w:t>со дня заключения договора купли-продажи</w:t>
      </w:r>
      <w:r>
        <w:rPr>
          <w:bCs/>
          <w:sz w:val="22"/>
          <w:szCs w:val="22"/>
        </w:rPr>
        <w:t xml:space="preserve">. </w:t>
      </w:r>
    </w:p>
    <w:p w:rsidR="00542457" w:rsidRDefault="00542457" w:rsidP="00542457">
      <w:pPr>
        <w:keepNext/>
        <w:keepLines/>
        <w:widowControl w:val="0"/>
        <w:shd w:val="clear" w:color="auto" w:fill="FFFFFF"/>
        <w:autoSpaceDE w:val="0"/>
        <w:autoSpaceDN w:val="0"/>
        <w:adjustRightInd w:val="0"/>
        <w:ind w:firstLine="708"/>
        <w:jc w:val="both"/>
        <w:rPr>
          <w:bCs/>
          <w:sz w:val="22"/>
          <w:szCs w:val="22"/>
        </w:rPr>
      </w:pPr>
    </w:p>
    <w:p w:rsidR="00542457" w:rsidRDefault="00542457" w:rsidP="00542457">
      <w:pPr>
        <w:ind w:firstLine="708"/>
        <w:jc w:val="both"/>
        <w:outlineLvl w:val="1"/>
        <w:rPr>
          <w:bCs/>
          <w:sz w:val="22"/>
          <w:szCs w:val="22"/>
        </w:rPr>
      </w:pPr>
      <w:r>
        <w:rPr>
          <w:bCs/>
          <w:sz w:val="22"/>
          <w:szCs w:val="22"/>
        </w:rPr>
        <w:t>1.22.</w:t>
      </w:r>
      <w:r>
        <w:rPr>
          <w:b/>
          <w:bCs/>
          <w:sz w:val="22"/>
          <w:szCs w:val="22"/>
        </w:rPr>
        <w:t xml:space="preserve"> Ограничения участия отдельных категорий физических и юридических лиц в аукционе: </w:t>
      </w:r>
      <w:r>
        <w:rPr>
          <w:sz w:val="22"/>
          <w:szCs w:val="22"/>
        </w:rPr>
        <w:t xml:space="preserve">не допускаются к участию в аукционе: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anchor="sub_25" w:history="1">
        <w:r>
          <w:rPr>
            <w:rStyle w:val="a3"/>
            <w:sz w:val="22"/>
            <w:szCs w:val="22"/>
          </w:rPr>
          <w:t>статьей 25</w:t>
        </w:r>
      </w:hyperlink>
      <w:r>
        <w:rPr>
          <w:sz w:val="22"/>
          <w:szCs w:val="22"/>
        </w:rPr>
        <w:t xml:space="preserve"> Федерального закона от 21.12.2001 № 178-ФЗ «О приватизации государственного и муниципального имущества»; а также у</w:t>
      </w:r>
      <w:r>
        <w:rPr>
          <w:bCs/>
          <w:sz w:val="22"/>
          <w:szCs w:val="22"/>
        </w:rPr>
        <w:t>становленные федеральными законами категории физических и юридических лиц, ограниченные в участии в гражданских отношениях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w:t>
      </w:r>
    </w:p>
    <w:p w:rsidR="00542457" w:rsidRDefault="00542457" w:rsidP="00542457">
      <w:pPr>
        <w:ind w:firstLine="708"/>
        <w:jc w:val="both"/>
        <w:outlineLvl w:val="1"/>
        <w:rPr>
          <w:bCs/>
          <w:sz w:val="22"/>
          <w:szCs w:val="22"/>
        </w:rPr>
      </w:pPr>
    </w:p>
    <w:p w:rsidR="00542457" w:rsidRDefault="00542457" w:rsidP="00542457">
      <w:pPr>
        <w:widowControl w:val="0"/>
        <w:autoSpaceDE w:val="0"/>
        <w:autoSpaceDN w:val="0"/>
        <w:adjustRightInd w:val="0"/>
        <w:ind w:firstLine="708"/>
        <w:jc w:val="both"/>
        <w:rPr>
          <w:bCs/>
          <w:sz w:val="22"/>
          <w:szCs w:val="22"/>
        </w:rPr>
      </w:pPr>
      <w:r>
        <w:rPr>
          <w:bCs/>
          <w:sz w:val="22"/>
          <w:szCs w:val="22"/>
        </w:rPr>
        <w:t>1.23.</w:t>
      </w:r>
      <w:r>
        <w:rPr>
          <w:b/>
          <w:bCs/>
          <w:sz w:val="22"/>
          <w:szCs w:val="22"/>
        </w:rPr>
        <w:t xml:space="preserve">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Pr>
          <w:bCs/>
          <w:sz w:val="22"/>
          <w:szCs w:val="22"/>
        </w:rPr>
        <w:t>торги по продаже имущества, являющегося предметом аукциона, не проводились.</w:t>
      </w:r>
    </w:p>
    <w:p w:rsidR="00542457" w:rsidRDefault="00542457" w:rsidP="00542457">
      <w:pPr>
        <w:widowControl w:val="0"/>
        <w:autoSpaceDE w:val="0"/>
        <w:autoSpaceDN w:val="0"/>
        <w:adjustRightInd w:val="0"/>
        <w:ind w:firstLine="708"/>
        <w:jc w:val="both"/>
        <w:rPr>
          <w:bCs/>
          <w:sz w:val="22"/>
          <w:szCs w:val="22"/>
        </w:rPr>
      </w:pPr>
    </w:p>
    <w:p w:rsidR="00542457" w:rsidRDefault="00542457" w:rsidP="00542457">
      <w:pPr>
        <w:keepNext/>
        <w:keepLines/>
        <w:widowControl w:val="0"/>
        <w:shd w:val="clear" w:color="auto" w:fill="FFFFFF"/>
        <w:autoSpaceDE w:val="0"/>
        <w:autoSpaceDN w:val="0"/>
        <w:adjustRightInd w:val="0"/>
        <w:jc w:val="both"/>
        <w:rPr>
          <w:sz w:val="22"/>
          <w:szCs w:val="22"/>
        </w:rPr>
      </w:pPr>
      <w:r>
        <w:rPr>
          <w:sz w:val="22"/>
          <w:szCs w:val="22"/>
        </w:rPr>
        <w:tab/>
        <w:t xml:space="preserve">1.24. </w:t>
      </w:r>
      <w:r>
        <w:rPr>
          <w:b/>
          <w:sz w:val="22"/>
          <w:szCs w:val="22"/>
        </w:rPr>
        <w:t>Дата, время, график проведения осмотра имущества:</w:t>
      </w:r>
      <w:r>
        <w:rPr>
          <w:sz w:val="22"/>
          <w:szCs w:val="22"/>
        </w:rPr>
        <w:t xml:space="preserve"> в любое время с даты размещения информационного сообщения о проведении торгов, но не позднее, чем за два рабочих дня до даты окончания срока подачи заявок на участие в аукционе.</w:t>
      </w:r>
    </w:p>
    <w:p w:rsidR="00542457" w:rsidRDefault="00542457" w:rsidP="00542457">
      <w:pPr>
        <w:keepNext/>
        <w:keepLines/>
        <w:widowControl w:val="0"/>
        <w:shd w:val="clear" w:color="auto" w:fill="FFFFFF"/>
        <w:autoSpaceDE w:val="0"/>
        <w:autoSpaceDN w:val="0"/>
        <w:adjustRightInd w:val="0"/>
        <w:jc w:val="both"/>
        <w:rPr>
          <w:bCs/>
          <w:sz w:val="22"/>
          <w:szCs w:val="22"/>
        </w:rPr>
      </w:pPr>
    </w:p>
    <w:p w:rsidR="00542457" w:rsidRDefault="00542457" w:rsidP="00542457">
      <w:pPr>
        <w:widowControl w:val="0"/>
        <w:tabs>
          <w:tab w:val="left" w:pos="567"/>
          <w:tab w:val="left" w:pos="709"/>
        </w:tabs>
        <w:autoSpaceDE w:val="0"/>
        <w:autoSpaceDN w:val="0"/>
        <w:adjustRightInd w:val="0"/>
        <w:spacing w:after="60"/>
        <w:ind w:firstLine="426"/>
        <w:jc w:val="center"/>
        <w:rPr>
          <w:b/>
          <w:bCs/>
          <w:caps/>
          <w:sz w:val="22"/>
          <w:szCs w:val="22"/>
        </w:rPr>
      </w:pPr>
      <w:r>
        <w:rPr>
          <w:b/>
          <w:bCs/>
          <w:caps/>
          <w:sz w:val="22"/>
          <w:szCs w:val="22"/>
        </w:rPr>
        <w:t>2.</w:t>
      </w:r>
      <w:r>
        <w:rPr>
          <w:b/>
          <w:bCs/>
          <w:caps/>
          <w:sz w:val="22"/>
          <w:szCs w:val="22"/>
        </w:rPr>
        <w:tab/>
        <w:t>Порядок предоставления документации ОБ АУКЦИОНЕ</w:t>
      </w:r>
    </w:p>
    <w:p w:rsidR="00542457" w:rsidRDefault="00542457" w:rsidP="00542457">
      <w:pPr>
        <w:jc w:val="both"/>
        <w:outlineLvl w:val="1"/>
        <w:rPr>
          <w:b/>
          <w:bCs/>
          <w:sz w:val="22"/>
          <w:szCs w:val="22"/>
        </w:rPr>
      </w:pPr>
    </w:p>
    <w:p w:rsidR="00542457" w:rsidRDefault="00542457" w:rsidP="00542457">
      <w:pPr>
        <w:widowControl w:val="0"/>
        <w:autoSpaceDE w:val="0"/>
        <w:autoSpaceDN w:val="0"/>
        <w:adjustRightInd w:val="0"/>
        <w:ind w:firstLine="708"/>
        <w:jc w:val="both"/>
        <w:rPr>
          <w:sz w:val="22"/>
          <w:szCs w:val="22"/>
        </w:rPr>
      </w:pPr>
      <w:r>
        <w:rPr>
          <w:sz w:val="22"/>
          <w:szCs w:val="22"/>
        </w:rPr>
        <w:t>2.1.</w:t>
      </w:r>
      <w:r>
        <w:rPr>
          <w:sz w:val="22"/>
          <w:szCs w:val="22"/>
        </w:rPr>
        <w:tab/>
        <w:t xml:space="preserve">Со дня опубликования информационного сообщения в официальном печатном издании газете «Красное приволжье» претенденты могут получить у организатора аукциона документацию об аукционе, в том числе проект договора купли-продажи, иную информацию об аукционе - техническую документацию на имущество, в форме электронного документа без взимания денежных средств. Документация об аукционе предоставляется  на основании письменного запроса, в том числе в форме электронного документа, в течение двух рабочих дней со дня получения запроса, по адресу:   </w:t>
      </w:r>
      <w:r>
        <w:rPr>
          <w:bCs/>
          <w:sz w:val="22"/>
          <w:szCs w:val="22"/>
        </w:rPr>
        <w:t xml:space="preserve"> Россия, </w:t>
      </w:r>
      <w:r>
        <w:rPr>
          <w:sz w:val="22"/>
          <w:szCs w:val="22"/>
        </w:rPr>
        <w:t>Костромская область, Красносельский район, пгт. Красное-на-Волге, Кр. Площадь, д.15, каб. №5,    в рабочие дни (в рабочее время) с 9 часов 00 минут до 17 часов 00 мин.</w:t>
      </w:r>
    </w:p>
    <w:p w:rsidR="00542457" w:rsidRDefault="00542457" w:rsidP="00542457">
      <w:pPr>
        <w:jc w:val="both"/>
        <w:outlineLvl w:val="1"/>
        <w:rPr>
          <w:sz w:val="22"/>
          <w:szCs w:val="22"/>
        </w:rPr>
      </w:pPr>
    </w:p>
    <w:p w:rsidR="00542457" w:rsidRDefault="00542457" w:rsidP="00542457">
      <w:pPr>
        <w:ind w:firstLine="708"/>
        <w:jc w:val="both"/>
        <w:outlineLvl w:val="1"/>
        <w:rPr>
          <w:sz w:val="22"/>
          <w:szCs w:val="22"/>
        </w:rPr>
      </w:pPr>
      <w:r>
        <w:rPr>
          <w:bCs/>
          <w:sz w:val="22"/>
          <w:szCs w:val="22"/>
        </w:rPr>
        <w:t xml:space="preserve">2.2. С документацией о проведении аукциона возможно ознакомиться без взимания денежных средств </w:t>
      </w:r>
      <w:r>
        <w:rPr>
          <w:sz w:val="22"/>
          <w:szCs w:val="22"/>
        </w:rPr>
        <w:t xml:space="preserve">, в информационно-телекоммуникационной сети «Интернет» на сайтах: </w:t>
      </w:r>
      <w:hyperlink r:id="rId7" w:history="1">
        <w:r>
          <w:rPr>
            <w:rStyle w:val="a3"/>
            <w:sz w:val="22"/>
            <w:szCs w:val="22"/>
            <w:lang w:val="en-US"/>
          </w:rPr>
          <w:t>http</w:t>
        </w:r>
        <w:r>
          <w:rPr>
            <w:rStyle w:val="a3"/>
            <w:sz w:val="22"/>
            <w:szCs w:val="22"/>
          </w:rPr>
          <w:t>:</w:t>
        </w:r>
      </w:hyperlink>
      <w:r>
        <w:rPr>
          <w:rStyle w:val="a3"/>
          <w:sz w:val="22"/>
          <w:szCs w:val="22"/>
        </w:rPr>
        <w:t xml:space="preserve"> </w:t>
      </w:r>
      <w:r>
        <w:rPr>
          <w:sz w:val="22"/>
          <w:szCs w:val="22"/>
          <w:lang w:val="en-US"/>
        </w:rPr>
        <w:t>krasnoe</w:t>
      </w:r>
      <w:r>
        <w:rPr>
          <w:sz w:val="22"/>
          <w:szCs w:val="22"/>
        </w:rPr>
        <w:t>_</w:t>
      </w:r>
      <w:r>
        <w:rPr>
          <w:sz w:val="22"/>
          <w:szCs w:val="22"/>
          <w:lang w:val="en-US"/>
        </w:rPr>
        <w:t>a</w:t>
      </w:r>
      <w:r>
        <w:rPr>
          <w:sz w:val="22"/>
          <w:szCs w:val="22"/>
        </w:rPr>
        <w:t>dm@mail.ru</w:t>
      </w:r>
      <w:r>
        <w:t xml:space="preserve"> </w:t>
      </w:r>
      <w:r>
        <w:rPr>
          <w:sz w:val="22"/>
          <w:szCs w:val="22"/>
        </w:rPr>
        <w:t xml:space="preserve">, </w:t>
      </w:r>
      <w:r>
        <w:rPr>
          <w:rStyle w:val="a3"/>
          <w:sz w:val="22"/>
          <w:szCs w:val="22"/>
        </w:rPr>
        <w:t xml:space="preserve"> </w:t>
      </w:r>
      <w:hyperlink r:id="rId8"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 xml:space="preserve">. со дня размещения информационного сообщения о проведении аукциона </w:t>
      </w:r>
    </w:p>
    <w:p w:rsidR="00542457" w:rsidRDefault="00542457" w:rsidP="00542457">
      <w:pPr>
        <w:ind w:firstLine="708"/>
        <w:jc w:val="both"/>
        <w:outlineLvl w:val="1"/>
        <w:rPr>
          <w:sz w:val="22"/>
          <w:szCs w:val="22"/>
        </w:rPr>
      </w:pPr>
      <w:r>
        <w:rPr>
          <w:bCs/>
          <w:sz w:val="22"/>
          <w:szCs w:val="22"/>
        </w:rPr>
        <w:t xml:space="preserve">В случае самостоятельного ознакомления Претендента с документацией об аукционе </w:t>
      </w:r>
      <w:r>
        <w:rPr>
          <w:sz w:val="22"/>
          <w:szCs w:val="22"/>
        </w:rPr>
        <w:t xml:space="preserve">, в информационно-телекоммуникационной сети «Интернет» на сайтах: </w:t>
      </w:r>
      <w:hyperlink r:id="rId9" w:history="1">
        <w:r>
          <w:rPr>
            <w:rStyle w:val="a3"/>
            <w:sz w:val="22"/>
            <w:szCs w:val="22"/>
            <w:lang w:val="en-US"/>
          </w:rPr>
          <w:t>http</w:t>
        </w:r>
        <w:r>
          <w:rPr>
            <w:rStyle w:val="a3"/>
            <w:sz w:val="22"/>
            <w:szCs w:val="22"/>
          </w:rPr>
          <w:t>:</w:t>
        </w:r>
      </w:hyperlink>
      <w:r>
        <w:rPr>
          <w:sz w:val="22"/>
          <w:szCs w:val="22"/>
        </w:rPr>
        <w:t xml:space="preserve"> </w:t>
      </w:r>
      <w:r>
        <w:rPr>
          <w:sz w:val="22"/>
          <w:szCs w:val="22"/>
          <w:lang w:val="en-US"/>
        </w:rPr>
        <w:t>krasnoe</w:t>
      </w:r>
      <w:r>
        <w:rPr>
          <w:sz w:val="22"/>
          <w:szCs w:val="22"/>
        </w:rPr>
        <w:t>_</w:t>
      </w:r>
      <w:r>
        <w:rPr>
          <w:sz w:val="22"/>
          <w:szCs w:val="22"/>
          <w:lang w:val="en-US"/>
        </w:rPr>
        <w:t>a</w:t>
      </w:r>
      <w:r>
        <w:rPr>
          <w:sz w:val="22"/>
          <w:szCs w:val="22"/>
        </w:rPr>
        <w:t xml:space="preserve">dm@mail.ru,  </w:t>
      </w:r>
      <w:hyperlink r:id="rId10"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 xml:space="preserve"> Претендент обязан </w:t>
      </w:r>
      <w:r>
        <w:rPr>
          <w:bCs/>
          <w:sz w:val="22"/>
          <w:szCs w:val="22"/>
        </w:rPr>
        <w:t xml:space="preserve">отслеживать размещаемые организатором разъяснения, изменения документации об аукционе и решения об отказе от проведения открытого аукциона самостоятельно. </w:t>
      </w:r>
      <w:r>
        <w:rPr>
          <w:sz w:val="22"/>
          <w:szCs w:val="22"/>
        </w:rPr>
        <w:t>Организатор аукциона не несёт обязательств или ответственности в случае не получения Претендентами, не направившими запрос о получении документации об аукционе в адрес организатора аукциона, разъяснений, изменений документации об аукционе и решений об отказе от проведения открытого аукциона.</w:t>
      </w:r>
    </w:p>
    <w:p w:rsidR="00542457" w:rsidRDefault="00542457" w:rsidP="00542457">
      <w:pPr>
        <w:jc w:val="both"/>
        <w:outlineLvl w:val="1"/>
        <w:rPr>
          <w:sz w:val="22"/>
          <w:szCs w:val="22"/>
        </w:rPr>
      </w:pPr>
    </w:p>
    <w:p w:rsidR="00542457" w:rsidRDefault="00542457" w:rsidP="00542457">
      <w:pPr>
        <w:widowControl w:val="0"/>
        <w:tabs>
          <w:tab w:val="left" w:pos="851"/>
          <w:tab w:val="left" w:pos="993"/>
        </w:tabs>
        <w:autoSpaceDE w:val="0"/>
        <w:autoSpaceDN w:val="0"/>
        <w:adjustRightInd w:val="0"/>
        <w:ind w:firstLine="567"/>
        <w:jc w:val="both"/>
        <w:rPr>
          <w:sz w:val="22"/>
          <w:szCs w:val="22"/>
        </w:rPr>
      </w:pPr>
      <w:r>
        <w:rPr>
          <w:sz w:val="22"/>
          <w:szCs w:val="22"/>
        </w:rPr>
        <w:t>2.3.</w:t>
      </w:r>
      <w:r>
        <w:rPr>
          <w:sz w:val="22"/>
          <w:szCs w:val="22"/>
        </w:rPr>
        <w:tab/>
        <w:t>Непредставление полных сведений и документов, требуемых документацией об аукционе, а также представление недостоверных сведений или подачи заявки, не отвечающей требованиям, содержащихся в документации об аукционе, является риском претендента, подавшего такую заявку, который может привести к отклонению его заявки комиссией по проведению аукциона на право заключения договоров купли-продажи муниципального имущества.</w:t>
      </w:r>
    </w:p>
    <w:p w:rsidR="00542457" w:rsidRDefault="00542457" w:rsidP="00542457">
      <w:pPr>
        <w:autoSpaceDE w:val="0"/>
        <w:autoSpaceDN w:val="0"/>
        <w:adjustRightInd w:val="0"/>
        <w:ind w:firstLine="540"/>
        <w:jc w:val="both"/>
        <w:rPr>
          <w:b/>
          <w:bCs/>
          <w:sz w:val="22"/>
          <w:szCs w:val="22"/>
        </w:rPr>
      </w:pPr>
    </w:p>
    <w:p w:rsidR="00542457" w:rsidRDefault="00542457" w:rsidP="00542457">
      <w:pPr>
        <w:widowControl w:val="0"/>
        <w:tabs>
          <w:tab w:val="left" w:pos="426"/>
          <w:tab w:val="left" w:pos="709"/>
          <w:tab w:val="left" w:pos="851"/>
        </w:tabs>
        <w:autoSpaceDE w:val="0"/>
        <w:autoSpaceDN w:val="0"/>
        <w:adjustRightInd w:val="0"/>
        <w:jc w:val="center"/>
        <w:rPr>
          <w:b/>
          <w:bCs/>
          <w:caps/>
          <w:sz w:val="22"/>
          <w:szCs w:val="22"/>
        </w:rPr>
      </w:pPr>
      <w:bookmarkStart w:id="1" w:name="Par1"/>
      <w:bookmarkEnd w:id="1"/>
      <w:r>
        <w:rPr>
          <w:b/>
          <w:bCs/>
          <w:caps/>
          <w:sz w:val="22"/>
          <w:szCs w:val="22"/>
        </w:rPr>
        <w:t>3.</w:t>
      </w:r>
      <w:r>
        <w:rPr>
          <w:b/>
          <w:bCs/>
          <w:caps/>
          <w:sz w:val="22"/>
          <w:szCs w:val="22"/>
        </w:rPr>
        <w:tab/>
        <w:t xml:space="preserve">Разъяснение положений документации ОБ АУКЦИОНЕ </w:t>
      </w:r>
    </w:p>
    <w:p w:rsidR="00542457" w:rsidRDefault="00542457" w:rsidP="00542457">
      <w:pPr>
        <w:widowControl w:val="0"/>
        <w:tabs>
          <w:tab w:val="left" w:pos="426"/>
        </w:tabs>
        <w:autoSpaceDE w:val="0"/>
        <w:autoSpaceDN w:val="0"/>
        <w:adjustRightInd w:val="0"/>
        <w:jc w:val="center"/>
        <w:rPr>
          <w:b/>
          <w:bCs/>
          <w:caps/>
          <w:sz w:val="22"/>
          <w:szCs w:val="22"/>
        </w:rPr>
      </w:pPr>
      <w:r>
        <w:rPr>
          <w:b/>
          <w:bCs/>
          <w:caps/>
          <w:sz w:val="22"/>
          <w:szCs w:val="22"/>
        </w:rPr>
        <w:t>и внесение в неЁ изменений</w:t>
      </w:r>
    </w:p>
    <w:p w:rsidR="00542457" w:rsidRDefault="00542457" w:rsidP="00542457">
      <w:pPr>
        <w:keepNext/>
        <w:keepLines/>
        <w:widowControl w:val="0"/>
        <w:shd w:val="clear" w:color="auto" w:fill="FFFFFF"/>
        <w:autoSpaceDE w:val="0"/>
        <w:autoSpaceDN w:val="0"/>
        <w:adjustRightInd w:val="0"/>
        <w:jc w:val="both"/>
        <w:rPr>
          <w:b/>
          <w:bCs/>
          <w:sz w:val="22"/>
          <w:szCs w:val="22"/>
        </w:rPr>
      </w:pPr>
    </w:p>
    <w:p w:rsidR="00542457" w:rsidRDefault="00542457" w:rsidP="00542457">
      <w:pPr>
        <w:widowControl w:val="0"/>
        <w:autoSpaceDE w:val="0"/>
        <w:autoSpaceDN w:val="0"/>
        <w:adjustRightInd w:val="0"/>
        <w:ind w:firstLine="540"/>
        <w:jc w:val="both"/>
        <w:rPr>
          <w:sz w:val="22"/>
          <w:szCs w:val="22"/>
        </w:rPr>
      </w:pPr>
      <w:r>
        <w:rPr>
          <w:sz w:val="22"/>
          <w:szCs w:val="22"/>
        </w:rPr>
        <w:t xml:space="preserve">3.1. Любой претендент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w:t>
      </w:r>
      <w:r>
        <w:rPr>
          <w:bCs/>
          <w:sz w:val="22"/>
          <w:szCs w:val="22"/>
        </w:rPr>
        <w:t>двух рабочих дней</w:t>
      </w:r>
      <w:r>
        <w:rPr>
          <w:sz w:val="22"/>
          <w:szCs w:val="22"/>
        </w:rPr>
        <w:t xml:space="preserve"> со дня поступления указанного запроса организатор аукциона</w:t>
      </w:r>
      <w:r>
        <w:rPr>
          <w:b/>
          <w:bCs/>
          <w:color w:val="FF0000"/>
          <w:sz w:val="22"/>
          <w:szCs w:val="22"/>
        </w:rPr>
        <w:t xml:space="preserve"> </w:t>
      </w:r>
      <w:r>
        <w:rPr>
          <w:sz w:val="22"/>
          <w:szCs w:val="22"/>
        </w:rPr>
        <w:t xml:space="preserve">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не позднее, чем </w:t>
      </w:r>
      <w:r>
        <w:rPr>
          <w:bCs/>
          <w:sz w:val="22"/>
          <w:szCs w:val="22"/>
        </w:rPr>
        <w:t xml:space="preserve">за три рабочих дня </w:t>
      </w:r>
      <w:r>
        <w:rPr>
          <w:sz w:val="22"/>
          <w:szCs w:val="22"/>
        </w:rPr>
        <w:t>до дня окончания срока подачи заявок на участие в аукционе.</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autoSpaceDE w:val="0"/>
        <w:autoSpaceDN w:val="0"/>
        <w:adjustRightInd w:val="0"/>
        <w:ind w:firstLine="540"/>
        <w:jc w:val="both"/>
        <w:rPr>
          <w:bCs/>
          <w:sz w:val="22"/>
          <w:szCs w:val="22"/>
        </w:rPr>
      </w:pPr>
      <w:r>
        <w:rPr>
          <w:bCs/>
          <w:sz w:val="22"/>
          <w:szCs w:val="22"/>
        </w:rPr>
        <w:t xml:space="preserve">3.1. В течение одного дня с даты направления разъяснения положений документации об аукционе такое разъяснение должно быть размещено организатором аукциона </w:t>
      </w:r>
      <w:r>
        <w:rPr>
          <w:sz w:val="22"/>
          <w:szCs w:val="22"/>
        </w:rPr>
        <w:t xml:space="preserve">в информационно-телекоммуникационной сети «Интернет» на сайте: </w:t>
      </w:r>
      <w:hyperlink r:id="rId11"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bCs/>
          <w:sz w:val="22"/>
          <w:szCs w:val="22"/>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widowControl w:val="0"/>
        <w:autoSpaceDE w:val="0"/>
        <w:autoSpaceDN w:val="0"/>
        <w:adjustRightInd w:val="0"/>
        <w:ind w:firstLine="540"/>
        <w:jc w:val="both"/>
        <w:rPr>
          <w:bCs/>
          <w:sz w:val="22"/>
          <w:szCs w:val="22"/>
        </w:rPr>
      </w:pPr>
      <w:r>
        <w:rPr>
          <w:sz w:val="22"/>
          <w:szCs w:val="22"/>
        </w:rPr>
        <w:t xml:space="preserve">3.2. Организатор аукциона по собственной инициативе или в соответствии с запросом претендента вправе принять решение о внесении изменений в документацию об аукционе не позднее, чем </w:t>
      </w:r>
      <w:r>
        <w:rPr>
          <w:bCs/>
          <w:sz w:val="22"/>
          <w:szCs w:val="22"/>
        </w:rPr>
        <w:t>за пять дней</w:t>
      </w:r>
      <w:r>
        <w:rPr>
          <w:sz w:val="22"/>
          <w:szCs w:val="22"/>
        </w:rPr>
        <w:t xml:space="preserve"> до даты окончания подачи заявок на участие в аукционе, за исключением изменения предмета аукциона. В течение одного</w:t>
      </w:r>
      <w:r>
        <w:rPr>
          <w:bCs/>
          <w:sz w:val="22"/>
          <w:szCs w:val="22"/>
        </w:rPr>
        <w:t xml:space="preserve"> дня</w:t>
      </w:r>
      <w:r>
        <w:rPr>
          <w:sz w:val="22"/>
          <w:szCs w:val="22"/>
        </w:rPr>
        <w:t xml:space="preserve"> с даты принятия решения о внесении изменений в документацию об аукционе такие изменения размещаются организатором аукциона в информационно-телекоммуникационной сети «Интернет» на сайтах: </w:t>
      </w:r>
      <w:hyperlink r:id="rId12"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 xml:space="preserve">. и </w:t>
      </w:r>
      <w:r>
        <w:rPr>
          <w:b/>
          <w:bCs/>
          <w:sz w:val="22"/>
          <w:szCs w:val="22"/>
        </w:rPr>
        <w:t>в течение двух рабочих дней</w:t>
      </w:r>
      <w:r>
        <w:rPr>
          <w:sz w:val="22"/>
          <w:szCs w:val="22"/>
        </w:rPr>
        <w:t xml:space="preserve"> направляются заказными письмами или в форме электронных документов всем претендентам, которым была предоставлена документация об аукционе в порядке, установленном в информационном сообщении. </w:t>
      </w:r>
      <w:r>
        <w:rPr>
          <w:bCs/>
          <w:sz w:val="22"/>
          <w:szCs w:val="22"/>
        </w:rPr>
        <w:t xml:space="preserve">При этом срок подачи заявок на участие в аукционе должен продляется в соответствии с требованиями законодательства о торгах. </w:t>
      </w:r>
    </w:p>
    <w:p w:rsidR="00542457" w:rsidRDefault="00542457" w:rsidP="00542457">
      <w:pPr>
        <w:autoSpaceDE w:val="0"/>
        <w:autoSpaceDN w:val="0"/>
        <w:adjustRightInd w:val="0"/>
        <w:ind w:firstLine="540"/>
        <w:jc w:val="both"/>
        <w:rPr>
          <w:b/>
          <w:bCs/>
          <w:sz w:val="22"/>
          <w:szCs w:val="22"/>
        </w:rPr>
      </w:pPr>
    </w:p>
    <w:p w:rsidR="00542457" w:rsidRDefault="00542457" w:rsidP="00542457">
      <w:pPr>
        <w:widowControl w:val="0"/>
        <w:autoSpaceDE w:val="0"/>
        <w:autoSpaceDN w:val="0"/>
        <w:adjustRightInd w:val="0"/>
        <w:ind w:left="360" w:hanging="360"/>
        <w:jc w:val="center"/>
        <w:rPr>
          <w:b/>
          <w:bCs/>
          <w:caps/>
          <w:sz w:val="22"/>
          <w:szCs w:val="22"/>
        </w:rPr>
      </w:pPr>
      <w:r>
        <w:rPr>
          <w:b/>
          <w:bCs/>
          <w:caps/>
          <w:sz w:val="22"/>
          <w:szCs w:val="22"/>
        </w:rPr>
        <w:t>4.</w:t>
      </w:r>
      <w:r>
        <w:rPr>
          <w:b/>
          <w:bCs/>
          <w:caps/>
          <w:sz w:val="22"/>
          <w:szCs w:val="22"/>
        </w:rPr>
        <w:tab/>
        <w:t>Порядок подачи заявок на участие в АУКЦИОНЕ</w:t>
      </w:r>
    </w:p>
    <w:p w:rsidR="00542457" w:rsidRDefault="00542457" w:rsidP="00542457">
      <w:pPr>
        <w:widowControl w:val="0"/>
        <w:autoSpaceDE w:val="0"/>
        <w:autoSpaceDN w:val="0"/>
        <w:adjustRightInd w:val="0"/>
        <w:ind w:left="360"/>
        <w:rPr>
          <w:b/>
          <w:bCs/>
          <w:caps/>
          <w:sz w:val="22"/>
          <w:szCs w:val="22"/>
        </w:rPr>
      </w:pPr>
    </w:p>
    <w:p w:rsidR="00542457" w:rsidRDefault="00542457" w:rsidP="00542457">
      <w:pPr>
        <w:autoSpaceDE w:val="0"/>
        <w:autoSpaceDN w:val="0"/>
        <w:adjustRightInd w:val="0"/>
        <w:ind w:firstLine="540"/>
        <w:jc w:val="both"/>
        <w:outlineLvl w:val="1"/>
        <w:rPr>
          <w:sz w:val="22"/>
          <w:szCs w:val="22"/>
        </w:rPr>
      </w:pPr>
      <w:r>
        <w:rPr>
          <w:sz w:val="22"/>
          <w:szCs w:val="22"/>
        </w:rPr>
        <w:t>4.1. Для участия в аукционе Претендент (лично или через своего представителя) подает в место и в срок указанный в информационном сообщении одновременно с заявкой следующие документы:</w:t>
      </w:r>
    </w:p>
    <w:p w:rsidR="00542457" w:rsidRDefault="00542457" w:rsidP="00542457">
      <w:pPr>
        <w:autoSpaceDE w:val="0"/>
        <w:autoSpaceDN w:val="0"/>
        <w:adjustRightInd w:val="0"/>
        <w:jc w:val="both"/>
        <w:outlineLvl w:val="1"/>
        <w:rPr>
          <w:sz w:val="22"/>
          <w:szCs w:val="22"/>
          <w:u w:val="single"/>
        </w:rPr>
      </w:pPr>
      <w:r>
        <w:rPr>
          <w:sz w:val="22"/>
          <w:szCs w:val="22"/>
          <w:u w:val="single"/>
        </w:rPr>
        <w:t>юридические лица:</w:t>
      </w:r>
    </w:p>
    <w:p w:rsidR="00542457" w:rsidRDefault="00542457" w:rsidP="00542457">
      <w:pPr>
        <w:pStyle w:val="ConsPlusNormal"/>
        <w:ind w:firstLine="540"/>
        <w:jc w:val="both"/>
        <w:rPr>
          <w:sz w:val="22"/>
          <w:szCs w:val="22"/>
        </w:rPr>
      </w:pPr>
      <w:r>
        <w:rPr>
          <w:sz w:val="22"/>
          <w:szCs w:val="22"/>
        </w:rPr>
        <w:t>- заверенные копии учредительных документов;</w:t>
      </w:r>
    </w:p>
    <w:p w:rsidR="00542457" w:rsidRDefault="00542457" w:rsidP="00542457">
      <w:pPr>
        <w:pStyle w:val="ConsPlusNormal"/>
        <w:ind w:firstLine="540"/>
        <w:jc w:val="both"/>
        <w:rPr>
          <w:sz w:val="22"/>
          <w:szCs w:val="22"/>
        </w:rPr>
      </w:pPr>
      <w:r>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42457" w:rsidRDefault="00542457" w:rsidP="00542457">
      <w:pPr>
        <w:pStyle w:val="ConsPlusNormal"/>
        <w:ind w:firstLine="540"/>
        <w:jc w:val="both"/>
        <w:rPr>
          <w:sz w:val="22"/>
          <w:szCs w:val="22"/>
        </w:rPr>
      </w:pPr>
      <w:r>
        <w:rPr>
          <w:sz w:val="22"/>
          <w:szCs w:val="22"/>
        </w:rPr>
        <w:t>- документы или копии документов, подтверждающие внесение задатка (платежное поручение, подтверждающее перечисление задатка с отметкой банка (кредитной организации) об исполнении),</w:t>
      </w:r>
    </w:p>
    <w:p w:rsidR="00542457" w:rsidRDefault="00542457" w:rsidP="00542457">
      <w:pPr>
        <w:pStyle w:val="ConsPlusNormal"/>
        <w:ind w:firstLine="540"/>
        <w:jc w:val="both"/>
        <w:rPr>
          <w:rFonts w:eastAsiaTheme="minorHAnsi"/>
          <w:sz w:val="22"/>
          <w:szCs w:val="22"/>
          <w:lang w:eastAsia="en-US"/>
        </w:rPr>
      </w:pPr>
      <w:r>
        <w:rPr>
          <w:bCs/>
          <w:sz w:val="22"/>
          <w:szCs w:val="22"/>
        </w:rPr>
        <w:t xml:space="preserve">- </w:t>
      </w:r>
      <w:r>
        <w:rPr>
          <w:rFonts w:eastAsiaTheme="minorHAnsi"/>
          <w:sz w:val="22"/>
          <w:szCs w:val="22"/>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42457" w:rsidRDefault="00542457" w:rsidP="00542457">
      <w:pPr>
        <w:pStyle w:val="ConsPlusNormal"/>
        <w:jc w:val="both"/>
        <w:rPr>
          <w:sz w:val="22"/>
          <w:szCs w:val="22"/>
          <w:u w:val="single"/>
        </w:rPr>
      </w:pPr>
      <w:r>
        <w:rPr>
          <w:sz w:val="22"/>
          <w:szCs w:val="22"/>
          <w:u w:val="single"/>
        </w:rPr>
        <w:t>физические лица:</w:t>
      </w:r>
    </w:p>
    <w:p w:rsidR="00542457" w:rsidRDefault="00542457" w:rsidP="00542457">
      <w:pPr>
        <w:pStyle w:val="ConsPlusNormal"/>
        <w:ind w:firstLine="540"/>
        <w:jc w:val="both"/>
        <w:rPr>
          <w:sz w:val="22"/>
          <w:szCs w:val="22"/>
        </w:rPr>
      </w:pPr>
      <w:r>
        <w:rPr>
          <w:sz w:val="22"/>
          <w:szCs w:val="22"/>
        </w:rPr>
        <w:t xml:space="preserve">- </w:t>
      </w:r>
      <w:hyperlink r:id="rId13" w:history="1">
        <w:r>
          <w:rPr>
            <w:rStyle w:val="a3"/>
            <w:sz w:val="22"/>
            <w:szCs w:val="22"/>
          </w:rPr>
          <w:t>документ</w:t>
        </w:r>
      </w:hyperlink>
      <w:r>
        <w:rPr>
          <w:sz w:val="22"/>
          <w:szCs w:val="22"/>
        </w:rPr>
        <w:t>, удостоверяющий личность, или представляют копии всех его листов.</w:t>
      </w:r>
    </w:p>
    <w:p w:rsidR="00542457" w:rsidRDefault="00542457" w:rsidP="00542457">
      <w:pPr>
        <w:pStyle w:val="ConsPlusNormal"/>
        <w:ind w:firstLine="540"/>
        <w:jc w:val="both"/>
        <w:rPr>
          <w:sz w:val="22"/>
          <w:szCs w:val="22"/>
        </w:rPr>
      </w:pPr>
      <w:r>
        <w:rPr>
          <w:sz w:val="22"/>
          <w:szCs w:val="22"/>
        </w:rPr>
        <w:t>- документы или копии документов, подтверждающие внесение задатка (платежное поручение, подтверждающее перечисление задатка с отметкой банка (кредитной организации) об исполнении).</w:t>
      </w:r>
    </w:p>
    <w:p w:rsidR="00542457" w:rsidRDefault="00542457" w:rsidP="00542457">
      <w:pPr>
        <w:pStyle w:val="ConsPlusNormal"/>
        <w:ind w:firstLine="540"/>
        <w:jc w:val="both"/>
        <w:rPr>
          <w:sz w:val="22"/>
          <w:szCs w:val="22"/>
        </w:rPr>
      </w:pPr>
      <w:r>
        <w:rPr>
          <w:sz w:val="22"/>
          <w:szCs w:val="22"/>
        </w:rPr>
        <w:t xml:space="preserve">Претенденты на участие в аукционе вправе подать иные документы, по их мнению, необходимые для принятия участия в аукционе. </w:t>
      </w:r>
    </w:p>
    <w:p w:rsidR="00542457" w:rsidRDefault="00542457" w:rsidP="00542457">
      <w:pPr>
        <w:pStyle w:val="ConsPlusNormal"/>
        <w:ind w:firstLine="540"/>
        <w:jc w:val="both"/>
        <w:rPr>
          <w:sz w:val="22"/>
          <w:szCs w:val="22"/>
        </w:rPr>
      </w:pPr>
      <w:r>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42457" w:rsidRDefault="00542457" w:rsidP="00542457">
      <w:pPr>
        <w:pStyle w:val="ConsPlusNormal"/>
        <w:ind w:firstLine="708"/>
        <w:jc w:val="both"/>
        <w:rPr>
          <w:sz w:val="22"/>
          <w:szCs w:val="22"/>
          <w:u w:val="single"/>
        </w:rPr>
      </w:pPr>
    </w:p>
    <w:p w:rsidR="00542457" w:rsidRDefault="00542457" w:rsidP="00542457">
      <w:pPr>
        <w:pStyle w:val="ConsPlusNormal"/>
        <w:ind w:firstLine="708"/>
        <w:jc w:val="both"/>
        <w:rPr>
          <w:sz w:val="22"/>
          <w:szCs w:val="22"/>
        </w:rPr>
      </w:pPr>
      <w:r>
        <w:rPr>
          <w:sz w:val="22"/>
          <w:szCs w:val="22"/>
        </w:rPr>
        <w:t xml:space="preserve">4.2. Документы, для участия в аукционе должны отвечать следующим требованиям: </w:t>
      </w:r>
    </w:p>
    <w:p w:rsidR="00542457" w:rsidRDefault="00542457" w:rsidP="00542457">
      <w:pPr>
        <w:pStyle w:val="ConsPlusNormal"/>
        <w:ind w:firstLine="708"/>
        <w:jc w:val="both"/>
        <w:rPr>
          <w:sz w:val="22"/>
          <w:szCs w:val="22"/>
        </w:rPr>
      </w:pPr>
      <w:r>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42457" w:rsidRDefault="00542457" w:rsidP="00542457">
      <w:pPr>
        <w:pStyle w:val="ConsPlusNormal"/>
        <w:ind w:firstLine="708"/>
        <w:jc w:val="both"/>
        <w:rPr>
          <w:sz w:val="22"/>
          <w:szCs w:val="22"/>
        </w:rPr>
      </w:pPr>
    </w:p>
    <w:p w:rsidR="00542457" w:rsidRDefault="00542457" w:rsidP="00542457">
      <w:pPr>
        <w:autoSpaceDE w:val="0"/>
        <w:autoSpaceDN w:val="0"/>
        <w:adjustRightInd w:val="0"/>
        <w:ind w:firstLine="708"/>
        <w:jc w:val="both"/>
        <w:outlineLvl w:val="1"/>
        <w:rPr>
          <w:sz w:val="22"/>
          <w:szCs w:val="22"/>
        </w:rPr>
      </w:pPr>
      <w:r>
        <w:rPr>
          <w:sz w:val="22"/>
          <w:szCs w:val="22"/>
        </w:rPr>
        <w:t>4.3. Заявка с прилагаемыми к ней документами, поступившая в срок, указанный в информационном извещении, регистрируется секретарем комиссии по проведению аукциона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542457" w:rsidRDefault="00542457" w:rsidP="00542457">
      <w:pPr>
        <w:autoSpaceDE w:val="0"/>
        <w:autoSpaceDN w:val="0"/>
        <w:adjustRightInd w:val="0"/>
        <w:ind w:firstLine="708"/>
        <w:jc w:val="both"/>
        <w:outlineLvl w:val="1"/>
        <w:rPr>
          <w:sz w:val="22"/>
          <w:szCs w:val="22"/>
        </w:rPr>
      </w:pPr>
    </w:p>
    <w:p w:rsidR="00542457" w:rsidRDefault="00542457" w:rsidP="00542457">
      <w:pPr>
        <w:autoSpaceDE w:val="0"/>
        <w:autoSpaceDN w:val="0"/>
        <w:adjustRightInd w:val="0"/>
        <w:ind w:firstLine="708"/>
        <w:jc w:val="both"/>
        <w:outlineLvl w:val="1"/>
        <w:rPr>
          <w:sz w:val="22"/>
          <w:szCs w:val="22"/>
        </w:rPr>
      </w:pPr>
      <w:r>
        <w:rPr>
          <w:sz w:val="22"/>
          <w:szCs w:val="22"/>
        </w:rPr>
        <w:t>4.4. Заявитель вправе подать только одну заявку в отношении каждого лота аукциона.</w:t>
      </w:r>
    </w:p>
    <w:p w:rsidR="00542457" w:rsidRDefault="00542457" w:rsidP="00542457">
      <w:pPr>
        <w:autoSpaceDE w:val="0"/>
        <w:autoSpaceDN w:val="0"/>
        <w:adjustRightInd w:val="0"/>
        <w:ind w:firstLine="708"/>
        <w:jc w:val="both"/>
        <w:outlineLvl w:val="1"/>
        <w:rPr>
          <w:sz w:val="22"/>
          <w:szCs w:val="22"/>
        </w:rPr>
      </w:pPr>
    </w:p>
    <w:p w:rsidR="00542457" w:rsidRDefault="00542457" w:rsidP="00542457">
      <w:pPr>
        <w:widowControl w:val="0"/>
        <w:tabs>
          <w:tab w:val="left" w:pos="1080"/>
        </w:tabs>
        <w:autoSpaceDE w:val="0"/>
        <w:autoSpaceDN w:val="0"/>
        <w:adjustRightInd w:val="0"/>
        <w:jc w:val="both"/>
        <w:rPr>
          <w:sz w:val="22"/>
          <w:szCs w:val="22"/>
        </w:rPr>
      </w:pPr>
      <w:r>
        <w:rPr>
          <w:sz w:val="22"/>
          <w:szCs w:val="22"/>
        </w:rPr>
        <w:t xml:space="preserve">            4.5.</w:t>
      </w:r>
      <w:r>
        <w:rPr>
          <w:sz w:val="22"/>
          <w:szCs w:val="22"/>
        </w:rPr>
        <w:tab/>
        <w:t>Заявки, поступившие по истечении срока их приема, указанного в информационном сообщении о проведении аукциона, не рассматриваются и в тот же день возвращаются претендентам или их уполномоченным представителям.</w:t>
      </w:r>
    </w:p>
    <w:p w:rsidR="00542457" w:rsidRDefault="00542457" w:rsidP="00542457">
      <w:pPr>
        <w:widowControl w:val="0"/>
        <w:tabs>
          <w:tab w:val="left" w:pos="1080"/>
        </w:tabs>
        <w:autoSpaceDE w:val="0"/>
        <w:autoSpaceDN w:val="0"/>
        <w:adjustRightInd w:val="0"/>
        <w:jc w:val="both"/>
        <w:rPr>
          <w:sz w:val="22"/>
          <w:szCs w:val="22"/>
        </w:rPr>
      </w:pPr>
    </w:p>
    <w:p w:rsidR="00542457" w:rsidRDefault="00542457" w:rsidP="00542457">
      <w:pPr>
        <w:widowControl w:val="0"/>
        <w:tabs>
          <w:tab w:val="left" w:pos="1080"/>
        </w:tabs>
        <w:autoSpaceDE w:val="0"/>
        <w:autoSpaceDN w:val="0"/>
        <w:adjustRightInd w:val="0"/>
        <w:ind w:firstLine="709"/>
        <w:jc w:val="both"/>
        <w:rPr>
          <w:sz w:val="22"/>
          <w:szCs w:val="22"/>
        </w:rPr>
      </w:pPr>
      <w:r>
        <w:rPr>
          <w:sz w:val="22"/>
          <w:szCs w:val="22"/>
        </w:rPr>
        <w:t xml:space="preserve">4.6. </w:t>
      </w:r>
      <w:r>
        <w:rPr>
          <w:sz w:val="22"/>
          <w:szCs w:val="22"/>
        </w:rPr>
        <w:tab/>
        <w:t>Организатор аукциона, комиссия по проведению аукциона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542457" w:rsidRDefault="00542457" w:rsidP="00542457">
      <w:pPr>
        <w:widowControl w:val="0"/>
        <w:tabs>
          <w:tab w:val="left" w:pos="1080"/>
        </w:tabs>
        <w:autoSpaceDE w:val="0"/>
        <w:autoSpaceDN w:val="0"/>
        <w:adjustRightInd w:val="0"/>
        <w:ind w:firstLine="709"/>
        <w:jc w:val="both"/>
        <w:rPr>
          <w:sz w:val="22"/>
          <w:szCs w:val="22"/>
        </w:rPr>
      </w:pPr>
    </w:p>
    <w:p w:rsidR="00542457" w:rsidRDefault="00542457" w:rsidP="00542457">
      <w:pPr>
        <w:widowControl w:val="0"/>
        <w:tabs>
          <w:tab w:val="left" w:pos="1080"/>
        </w:tabs>
        <w:autoSpaceDE w:val="0"/>
        <w:autoSpaceDN w:val="0"/>
        <w:adjustRightInd w:val="0"/>
        <w:ind w:firstLine="709"/>
        <w:jc w:val="both"/>
        <w:rPr>
          <w:sz w:val="22"/>
          <w:szCs w:val="22"/>
        </w:rPr>
      </w:pPr>
      <w:r>
        <w:rPr>
          <w:sz w:val="22"/>
          <w:szCs w:val="22"/>
        </w:rPr>
        <w:t xml:space="preserve">4.7. </w:t>
      </w:r>
      <w:r>
        <w:rPr>
          <w:sz w:val="22"/>
          <w:szCs w:val="22"/>
        </w:rPr>
        <w:tab/>
        <w:t>При заполнении формы заявки на участие в аукционе должны приниматься общепринятые обозначения и наименования в соответствии с требованиями действующих нормативно-правовых актов.</w:t>
      </w:r>
      <w:r>
        <w:rPr>
          <w:b/>
          <w:bCs/>
          <w:sz w:val="22"/>
          <w:szCs w:val="22"/>
        </w:rPr>
        <w:t xml:space="preserve"> </w:t>
      </w:r>
      <w:r>
        <w:rPr>
          <w:sz w:val="22"/>
          <w:szCs w:val="22"/>
        </w:rPr>
        <w:t>Сведения, которые содержатся в заявках претендентов, не должны иметь двусмысленных толкований.</w:t>
      </w:r>
    </w:p>
    <w:p w:rsidR="00542457" w:rsidRDefault="00542457" w:rsidP="00542457">
      <w:pPr>
        <w:widowControl w:val="0"/>
        <w:tabs>
          <w:tab w:val="left" w:pos="1080"/>
        </w:tabs>
        <w:autoSpaceDE w:val="0"/>
        <w:autoSpaceDN w:val="0"/>
        <w:adjustRightInd w:val="0"/>
        <w:ind w:firstLine="709"/>
        <w:jc w:val="both"/>
        <w:rPr>
          <w:sz w:val="22"/>
          <w:szCs w:val="22"/>
        </w:rPr>
      </w:pPr>
    </w:p>
    <w:p w:rsidR="00542457" w:rsidRDefault="00542457" w:rsidP="00542457">
      <w:pPr>
        <w:widowControl w:val="0"/>
        <w:tabs>
          <w:tab w:val="left" w:pos="1080"/>
        </w:tabs>
        <w:autoSpaceDE w:val="0"/>
        <w:autoSpaceDN w:val="0"/>
        <w:adjustRightInd w:val="0"/>
        <w:ind w:firstLine="709"/>
        <w:jc w:val="both"/>
        <w:rPr>
          <w:sz w:val="22"/>
          <w:szCs w:val="22"/>
        </w:rPr>
      </w:pPr>
      <w:r>
        <w:rPr>
          <w:sz w:val="22"/>
          <w:szCs w:val="22"/>
        </w:rPr>
        <w:t>4.8. Подчистки и исправления в заявке на участие в аукционе и в предоставленных претендентом  документах не допускаются, все предоставленные документы должны иметь четкую печать текстов.</w:t>
      </w:r>
    </w:p>
    <w:p w:rsidR="00542457" w:rsidRDefault="00542457" w:rsidP="00542457">
      <w:pPr>
        <w:widowControl w:val="0"/>
        <w:tabs>
          <w:tab w:val="left" w:pos="1080"/>
        </w:tabs>
        <w:autoSpaceDE w:val="0"/>
        <w:autoSpaceDN w:val="0"/>
        <w:adjustRightInd w:val="0"/>
        <w:ind w:firstLine="709"/>
        <w:jc w:val="both"/>
        <w:rPr>
          <w:sz w:val="22"/>
          <w:szCs w:val="22"/>
        </w:rPr>
      </w:pPr>
    </w:p>
    <w:p w:rsidR="00542457" w:rsidRDefault="00542457" w:rsidP="00542457">
      <w:pPr>
        <w:widowControl w:val="0"/>
        <w:tabs>
          <w:tab w:val="left" w:pos="1080"/>
        </w:tabs>
        <w:autoSpaceDE w:val="0"/>
        <w:autoSpaceDN w:val="0"/>
        <w:adjustRightInd w:val="0"/>
        <w:ind w:firstLine="709"/>
        <w:jc w:val="both"/>
        <w:rPr>
          <w:sz w:val="22"/>
          <w:szCs w:val="22"/>
        </w:rPr>
      </w:pPr>
      <w:r>
        <w:rPr>
          <w:sz w:val="22"/>
          <w:szCs w:val="22"/>
        </w:rPr>
        <w:t>4.9. Все документы, представляемые претендентом в составе заявки на участие в аукционе, должны быть заполнены в соответствии с требованиями документации об аукционе и действующих нормативно-правовых актов.</w:t>
      </w:r>
    </w:p>
    <w:p w:rsidR="00542457" w:rsidRDefault="00542457" w:rsidP="00542457">
      <w:pPr>
        <w:widowControl w:val="0"/>
        <w:tabs>
          <w:tab w:val="left" w:pos="1080"/>
        </w:tabs>
        <w:autoSpaceDE w:val="0"/>
        <w:autoSpaceDN w:val="0"/>
        <w:adjustRightInd w:val="0"/>
        <w:ind w:firstLine="709"/>
        <w:jc w:val="both"/>
        <w:rPr>
          <w:sz w:val="22"/>
          <w:szCs w:val="22"/>
        </w:rPr>
      </w:pPr>
    </w:p>
    <w:p w:rsidR="00542457" w:rsidRDefault="00542457" w:rsidP="00542457">
      <w:pPr>
        <w:widowControl w:val="0"/>
        <w:tabs>
          <w:tab w:val="left" w:pos="1080"/>
        </w:tabs>
        <w:autoSpaceDE w:val="0"/>
        <w:autoSpaceDN w:val="0"/>
        <w:adjustRightInd w:val="0"/>
        <w:ind w:firstLine="709"/>
        <w:jc w:val="both"/>
        <w:rPr>
          <w:b/>
          <w:bCs/>
          <w:sz w:val="22"/>
          <w:szCs w:val="22"/>
        </w:rPr>
      </w:pPr>
      <w:r>
        <w:rPr>
          <w:sz w:val="22"/>
          <w:szCs w:val="22"/>
        </w:rPr>
        <w:t>4.10. Заявка юридического лица на участие в аукционе должна быть подписана руководителем или лицом, его замещающим и заверена печатью претендента</w:t>
      </w:r>
      <w:r>
        <w:rPr>
          <w:b/>
          <w:bCs/>
          <w:sz w:val="22"/>
          <w:szCs w:val="22"/>
        </w:rPr>
        <w:t>.</w:t>
      </w:r>
    </w:p>
    <w:p w:rsidR="00542457" w:rsidRDefault="00542457" w:rsidP="00542457">
      <w:pPr>
        <w:widowControl w:val="0"/>
        <w:tabs>
          <w:tab w:val="left" w:pos="1080"/>
        </w:tabs>
        <w:autoSpaceDE w:val="0"/>
        <w:autoSpaceDN w:val="0"/>
        <w:adjustRightInd w:val="0"/>
        <w:ind w:firstLine="709"/>
        <w:jc w:val="both"/>
        <w:rPr>
          <w:sz w:val="22"/>
          <w:szCs w:val="22"/>
        </w:rPr>
      </w:pPr>
    </w:p>
    <w:p w:rsidR="00542457" w:rsidRDefault="00542457" w:rsidP="00542457">
      <w:pPr>
        <w:widowControl w:val="0"/>
        <w:tabs>
          <w:tab w:val="left" w:pos="1080"/>
        </w:tabs>
        <w:autoSpaceDE w:val="0"/>
        <w:autoSpaceDN w:val="0"/>
        <w:adjustRightInd w:val="0"/>
        <w:ind w:firstLine="709"/>
        <w:jc w:val="both"/>
        <w:rPr>
          <w:sz w:val="22"/>
          <w:szCs w:val="22"/>
        </w:rPr>
      </w:pPr>
      <w:r>
        <w:rPr>
          <w:sz w:val="22"/>
          <w:szCs w:val="22"/>
        </w:rPr>
        <w:t xml:space="preserve">4.11. Все документы, представленные претендентом, в составе заявки на участие в аукционе должны быть подписаны руководителями (уполномоченными лицами) органов и организаций и скреплены соответствующими печатями. Документы на нескольких листах должны быть пронумерованы и прошиты. </w:t>
      </w:r>
    </w:p>
    <w:p w:rsidR="00542457" w:rsidRDefault="00542457" w:rsidP="00542457">
      <w:pPr>
        <w:widowControl w:val="0"/>
        <w:tabs>
          <w:tab w:val="left" w:pos="1080"/>
        </w:tabs>
        <w:autoSpaceDE w:val="0"/>
        <w:autoSpaceDN w:val="0"/>
        <w:adjustRightInd w:val="0"/>
        <w:ind w:firstLine="709"/>
        <w:jc w:val="both"/>
        <w:rPr>
          <w:sz w:val="22"/>
          <w:szCs w:val="22"/>
        </w:rPr>
      </w:pPr>
    </w:p>
    <w:p w:rsidR="00542457" w:rsidRDefault="00542457" w:rsidP="00542457">
      <w:pPr>
        <w:widowControl w:val="0"/>
        <w:tabs>
          <w:tab w:val="left" w:pos="1080"/>
        </w:tabs>
        <w:autoSpaceDE w:val="0"/>
        <w:autoSpaceDN w:val="0"/>
        <w:adjustRightInd w:val="0"/>
        <w:ind w:firstLine="709"/>
        <w:jc w:val="both"/>
        <w:rPr>
          <w:sz w:val="22"/>
          <w:szCs w:val="22"/>
        </w:rPr>
      </w:pPr>
      <w:r>
        <w:rPr>
          <w:sz w:val="22"/>
          <w:szCs w:val="22"/>
        </w:rPr>
        <w:t>4.12. Представленные претендентом заявки на участие в аукционе и документы, участнику не возвращаются и хранятся организатором аукциона три года.</w:t>
      </w:r>
    </w:p>
    <w:p w:rsidR="00542457" w:rsidRDefault="00542457" w:rsidP="00542457">
      <w:pPr>
        <w:widowControl w:val="0"/>
        <w:tabs>
          <w:tab w:val="left" w:pos="1080"/>
        </w:tabs>
        <w:autoSpaceDE w:val="0"/>
        <w:autoSpaceDN w:val="0"/>
        <w:adjustRightInd w:val="0"/>
        <w:ind w:firstLine="709"/>
        <w:jc w:val="both"/>
        <w:rPr>
          <w:sz w:val="22"/>
          <w:szCs w:val="22"/>
        </w:rPr>
      </w:pPr>
    </w:p>
    <w:p w:rsidR="00542457" w:rsidRDefault="00542457" w:rsidP="00542457">
      <w:pPr>
        <w:widowControl w:val="0"/>
        <w:tabs>
          <w:tab w:val="left" w:pos="1080"/>
        </w:tabs>
        <w:autoSpaceDE w:val="0"/>
        <w:autoSpaceDN w:val="0"/>
        <w:adjustRightInd w:val="0"/>
        <w:ind w:firstLine="709"/>
        <w:jc w:val="both"/>
        <w:rPr>
          <w:sz w:val="22"/>
          <w:szCs w:val="22"/>
        </w:rPr>
      </w:pPr>
      <w:r>
        <w:rPr>
          <w:sz w:val="22"/>
          <w:szCs w:val="22"/>
        </w:rPr>
        <w:t xml:space="preserve">4.13. Претендент вправе отозвать заявку в любое время до установленных даты времени рассмотрения заявок. </w:t>
      </w:r>
    </w:p>
    <w:p w:rsidR="00542457" w:rsidRDefault="00542457" w:rsidP="00542457">
      <w:pPr>
        <w:widowControl w:val="0"/>
        <w:tabs>
          <w:tab w:val="left" w:pos="1080"/>
        </w:tabs>
        <w:autoSpaceDE w:val="0"/>
        <w:autoSpaceDN w:val="0"/>
        <w:adjustRightInd w:val="0"/>
        <w:ind w:firstLine="709"/>
        <w:jc w:val="both"/>
        <w:rPr>
          <w:sz w:val="22"/>
          <w:szCs w:val="22"/>
        </w:rPr>
      </w:pPr>
    </w:p>
    <w:p w:rsidR="00542457" w:rsidRDefault="00542457" w:rsidP="00542457">
      <w:pPr>
        <w:widowControl w:val="0"/>
        <w:tabs>
          <w:tab w:val="left" w:pos="1080"/>
        </w:tabs>
        <w:autoSpaceDE w:val="0"/>
        <w:autoSpaceDN w:val="0"/>
        <w:adjustRightInd w:val="0"/>
        <w:ind w:firstLine="709"/>
        <w:jc w:val="both"/>
        <w:rPr>
          <w:sz w:val="22"/>
          <w:szCs w:val="22"/>
        </w:rPr>
      </w:pPr>
      <w:r>
        <w:rPr>
          <w:sz w:val="22"/>
          <w:szCs w:val="22"/>
        </w:rPr>
        <w:t>4.14. Претендент самостоятельно несет все расходы, связанные с подготовкой заявки и участием в аукционе, организатор аукциона не отвечает обязательствам Претендента, связанным его расходами на участие в аукционе, независимо от результатов аукциона.</w:t>
      </w:r>
    </w:p>
    <w:p w:rsidR="00542457" w:rsidRDefault="00542457" w:rsidP="00542457">
      <w:pPr>
        <w:widowControl w:val="0"/>
        <w:tabs>
          <w:tab w:val="left" w:pos="1080"/>
        </w:tabs>
        <w:autoSpaceDE w:val="0"/>
        <w:autoSpaceDN w:val="0"/>
        <w:adjustRightInd w:val="0"/>
        <w:ind w:firstLine="709"/>
        <w:jc w:val="both"/>
        <w:rPr>
          <w:sz w:val="22"/>
          <w:szCs w:val="22"/>
        </w:rPr>
      </w:pPr>
    </w:p>
    <w:p w:rsidR="00542457" w:rsidRDefault="00542457" w:rsidP="00542457">
      <w:pPr>
        <w:widowControl w:val="0"/>
        <w:tabs>
          <w:tab w:val="left" w:pos="1080"/>
        </w:tabs>
        <w:autoSpaceDE w:val="0"/>
        <w:autoSpaceDN w:val="0"/>
        <w:adjustRightInd w:val="0"/>
        <w:ind w:firstLine="709"/>
        <w:jc w:val="both"/>
        <w:rPr>
          <w:sz w:val="22"/>
          <w:szCs w:val="22"/>
        </w:rPr>
      </w:pPr>
      <w:r>
        <w:rPr>
          <w:sz w:val="22"/>
          <w:szCs w:val="22"/>
        </w:rPr>
        <w:t>4.15. Обязанность доказать свое право на заключение договора кули-продажи возлагается на претендента: в случае, если после заключения договора купли продажи будет установлено, что Претендент на покупку муниципального имущества не имел законного права, соответствующая сделка признается ничтожной.</w:t>
      </w:r>
    </w:p>
    <w:p w:rsidR="00542457" w:rsidRDefault="00542457" w:rsidP="00542457">
      <w:pPr>
        <w:widowControl w:val="0"/>
        <w:tabs>
          <w:tab w:val="left" w:pos="1080"/>
        </w:tabs>
        <w:autoSpaceDE w:val="0"/>
        <w:autoSpaceDN w:val="0"/>
        <w:adjustRightInd w:val="0"/>
        <w:ind w:firstLine="709"/>
        <w:jc w:val="both"/>
        <w:rPr>
          <w:sz w:val="22"/>
          <w:szCs w:val="22"/>
        </w:rPr>
      </w:pPr>
    </w:p>
    <w:p w:rsidR="00542457" w:rsidRDefault="00542457" w:rsidP="00542457">
      <w:pPr>
        <w:widowControl w:val="0"/>
        <w:tabs>
          <w:tab w:val="left" w:pos="709"/>
          <w:tab w:val="left" w:pos="851"/>
          <w:tab w:val="left" w:pos="993"/>
          <w:tab w:val="left" w:pos="1276"/>
        </w:tabs>
        <w:autoSpaceDE w:val="0"/>
        <w:autoSpaceDN w:val="0"/>
        <w:adjustRightInd w:val="0"/>
        <w:ind w:firstLine="491"/>
        <w:jc w:val="center"/>
        <w:rPr>
          <w:b/>
          <w:bCs/>
          <w:caps/>
          <w:sz w:val="22"/>
          <w:szCs w:val="22"/>
        </w:rPr>
      </w:pPr>
      <w:r>
        <w:rPr>
          <w:b/>
          <w:bCs/>
          <w:caps/>
          <w:sz w:val="22"/>
          <w:szCs w:val="22"/>
        </w:rPr>
        <w:t>5.</w:t>
      </w:r>
      <w:r>
        <w:rPr>
          <w:b/>
          <w:bCs/>
          <w:caps/>
          <w:sz w:val="22"/>
          <w:szCs w:val="22"/>
        </w:rPr>
        <w:tab/>
        <w:t>Порядок рассмотрения заявок на участие в аукционе И определения участников аукциона.</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autoSpaceDE w:val="0"/>
        <w:autoSpaceDN w:val="0"/>
        <w:adjustRightInd w:val="0"/>
        <w:ind w:firstLine="540"/>
        <w:jc w:val="both"/>
        <w:rPr>
          <w:sz w:val="22"/>
          <w:szCs w:val="22"/>
        </w:rPr>
      </w:pPr>
      <w:r>
        <w:rPr>
          <w:sz w:val="22"/>
          <w:szCs w:val="22"/>
        </w:rPr>
        <w:t>5.1. В день, время и в месте, указанные в информационном сообщении, комиссией по проведению аукциона  рассматриваются заявки на участие в аукционе поданные претендентами на предмет соответствия требованиям, установленным документацией об аукционе, законодательству о торгах.</w:t>
      </w:r>
    </w:p>
    <w:p w:rsidR="00542457" w:rsidRDefault="00542457" w:rsidP="00542457">
      <w:pPr>
        <w:autoSpaceDE w:val="0"/>
        <w:autoSpaceDN w:val="0"/>
        <w:adjustRightInd w:val="0"/>
        <w:ind w:firstLine="540"/>
        <w:jc w:val="both"/>
        <w:rPr>
          <w:sz w:val="22"/>
          <w:szCs w:val="22"/>
        </w:rPr>
      </w:pPr>
    </w:p>
    <w:p w:rsidR="00542457" w:rsidRDefault="00542457" w:rsidP="00542457">
      <w:pPr>
        <w:autoSpaceDE w:val="0"/>
        <w:autoSpaceDN w:val="0"/>
        <w:adjustRightInd w:val="0"/>
        <w:ind w:firstLine="540"/>
        <w:jc w:val="both"/>
        <w:rPr>
          <w:sz w:val="22"/>
          <w:szCs w:val="22"/>
        </w:rPr>
      </w:pPr>
      <w:r>
        <w:rPr>
          <w:sz w:val="22"/>
          <w:szCs w:val="22"/>
        </w:rPr>
        <w:t>5.2.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
    <w:p w:rsidR="00542457" w:rsidRDefault="00542457" w:rsidP="00542457">
      <w:pPr>
        <w:autoSpaceDE w:val="0"/>
        <w:autoSpaceDN w:val="0"/>
        <w:adjustRightInd w:val="0"/>
        <w:ind w:firstLine="540"/>
        <w:jc w:val="both"/>
        <w:rPr>
          <w:sz w:val="22"/>
          <w:szCs w:val="22"/>
        </w:rPr>
      </w:pPr>
      <w:r>
        <w:rPr>
          <w:sz w:val="22"/>
          <w:szCs w:val="22"/>
        </w:rPr>
        <w:t xml:space="preserve"> </w:t>
      </w:r>
    </w:p>
    <w:p w:rsidR="00542457" w:rsidRDefault="00542457" w:rsidP="00542457">
      <w:pPr>
        <w:autoSpaceDE w:val="0"/>
        <w:autoSpaceDN w:val="0"/>
        <w:adjustRightInd w:val="0"/>
        <w:ind w:firstLine="540"/>
        <w:jc w:val="both"/>
        <w:rPr>
          <w:sz w:val="22"/>
          <w:szCs w:val="22"/>
        </w:rPr>
      </w:pPr>
      <w:r>
        <w:rPr>
          <w:sz w:val="22"/>
          <w:szCs w:val="22"/>
        </w:rPr>
        <w:t xml:space="preserve">5.3. Комиссия по проведению аукциона рассматривает заявки и документы претендентов, устанавливает факт поступления от претендентов задатков (документом, подтверждающим поступление задатка на счет организатора аукциона, является выписка со счета организатора аукциона). </w:t>
      </w:r>
    </w:p>
    <w:p w:rsidR="00542457" w:rsidRDefault="00542457" w:rsidP="00542457">
      <w:pPr>
        <w:autoSpaceDE w:val="0"/>
        <w:autoSpaceDN w:val="0"/>
        <w:adjustRightInd w:val="0"/>
        <w:ind w:firstLine="540"/>
        <w:jc w:val="both"/>
        <w:rPr>
          <w:sz w:val="22"/>
          <w:szCs w:val="22"/>
        </w:rPr>
      </w:pPr>
      <w:r>
        <w:rPr>
          <w:sz w:val="22"/>
          <w:szCs w:val="22"/>
        </w:rPr>
        <w:t xml:space="preserve">По результатам рассмотрения заявок и документов претендентов комиссия по проведению аукциона принимает решение о признании претендентов участниками аукциона или об отказе в допуске претендентов к участию в аукционе по основаниям, предусмотренным документацией об аукционе, законодательству о торгах, которое оформляется протоколом рассмотрения заявок на участие в аукционе. </w:t>
      </w:r>
    </w:p>
    <w:p w:rsidR="00542457" w:rsidRDefault="00542457" w:rsidP="00542457">
      <w:pPr>
        <w:autoSpaceDE w:val="0"/>
        <w:autoSpaceDN w:val="0"/>
        <w:adjustRightInd w:val="0"/>
        <w:ind w:firstLine="540"/>
        <w:jc w:val="both"/>
        <w:rPr>
          <w:sz w:val="22"/>
          <w:szCs w:val="22"/>
        </w:rPr>
      </w:pPr>
      <w:r>
        <w:rPr>
          <w:sz w:val="22"/>
          <w:szCs w:val="22"/>
        </w:rPr>
        <w:t xml:space="preserve">Протокол подписывается всеми присутствующими на заседании членами комиссии по проведению аукциона в день окончания рассмотрения заявок. </w:t>
      </w:r>
    </w:p>
    <w:p w:rsidR="00542457" w:rsidRDefault="00542457" w:rsidP="00542457">
      <w:pPr>
        <w:widowControl w:val="0"/>
        <w:autoSpaceDE w:val="0"/>
        <w:autoSpaceDN w:val="0"/>
        <w:adjustRightInd w:val="0"/>
        <w:ind w:firstLine="540"/>
        <w:jc w:val="both"/>
        <w:rPr>
          <w:sz w:val="22"/>
          <w:szCs w:val="22"/>
        </w:rPr>
      </w:pPr>
      <w:r>
        <w:rPr>
          <w:sz w:val="22"/>
          <w:szCs w:val="22"/>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542457" w:rsidRDefault="00542457" w:rsidP="00542457">
      <w:pPr>
        <w:autoSpaceDE w:val="0"/>
        <w:autoSpaceDN w:val="0"/>
        <w:adjustRightInd w:val="0"/>
        <w:ind w:firstLine="540"/>
        <w:jc w:val="both"/>
        <w:rPr>
          <w:sz w:val="22"/>
          <w:szCs w:val="22"/>
        </w:rPr>
      </w:pPr>
      <w:r>
        <w:rPr>
          <w:sz w:val="22"/>
          <w:szCs w:val="22"/>
        </w:rPr>
        <w:t xml:space="preserve">Протокол должен содержать обоснование принятых решений, в том числе: указание правовых норм и положений документации об аукционе, которым не соответствует претендент, его заявка на участие в аукционе, документы, приложенные им к заявке. </w:t>
      </w:r>
    </w:p>
    <w:p w:rsidR="00542457" w:rsidRDefault="00542457" w:rsidP="00542457">
      <w:pPr>
        <w:autoSpaceDE w:val="0"/>
        <w:autoSpaceDN w:val="0"/>
        <w:adjustRightInd w:val="0"/>
        <w:ind w:firstLine="540"/>
        <w:jc w:val="both"/>
        <w:rPr>
          <w:sz w:val="22"/>
          <w:szCs w:val="22"/>
        </w:rPr>
      </w:pPr>
      <w:r>
        <w:rPr>
          <w:sz w:val="22"/>
          <w:szCs w:val="22"/>
        </w:rPr>
        <w:t xml:space="preserve">Указанный протокол в день окончания рассмотрения заявок на участие в аукционе размещается организатором аукциона в информационно-телекоммуникационной сети «Интернет» на сайте: </w:t>
      </w:r>
      <w:hyperlink r:id="rId14"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 xml:space="preserve">. Претендентам направляются уведомления о принятых комиссией по проведению аукциона решениях не позднее дня, следующего за днем подписания указанного протокола. </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widowControl w:val="0"/>
        <w:autoSpaceDE w:val="0"/>
        <w:autoSpaceDN w:val="0"/>
        <w:adjustRightInd w:val="0"/>
        <w:ind w:firstLine="540"/>
        <w:jc w:val="both"/>
        <w:rPr>
          <w:sz w:val="22"/>
          <w:szCs w:val="22"/>
        </w:rPr>
      </w:pPr>
      <w:r>
        <w:rPr>
          <w:sz w:val="22"/>
          <w:szCs w:val="22"/>
        </w:rPr>
        <w:t>5.4. Претендент не допускается к участию в аукционе в случаях:</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widowControl w:val="0"/>
        <w:autoSpaceDE w:val="0"/>
        <w:autoSpaceDN w:val="0"/>
        <w:adjustRightInd w:val="0"/>
        <w:ind w:firstLine="540"/>
        <w:jc w:val="both"/>
        <w:rPr>
          <w:sz w:val="22"/>
          <w:szCs w:val="22"/>
        </w:rPr>
      </w:pPr>
      <w:r>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542457" w:rsidRDefault="00542457" w:rsidP="0054245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w:t>
      </w:r>
    </w:p>
    <w:p w:rsidR="00542457" w:rsidRDefault="00542457" w:rsidP="0054245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оформление представленных документов не соответствует законодательству Российской Федерации,</w:t>
      </w:r>
    </w:p>
    <w:p w:rsidR="00542457" w:rsidRDefault="00542457" w:rsidP="00542457">
      <w:pPr>
        <w:widowControl w:val="0"/>
        <w:autoSpaceDE w:val="0"/>
        <w:autoSpaceDN w:val="0"/>
        <w:adjustRightInd w:val="0"/>
        <w:ind w:firstLine="540"/>
        <w:jc w:val="both"/>
        <w:rPr>
          <w:sz w:val="22"/>
          <w:szCs w:val="22"/>
        </w:rPr>
      </w:pPr>
      <w:r>
        <w:rPr>
          <w:sz w:val="22"/>
          <w:szCs w:val="22"/>
        </w:rPr>
        <w:t xml:space="preserve">- не подтверждено поступление в установленный срок задатка на счет, указанный в информационном сообщении; </w:t>
      </w:r>
    </w:p>
    <w:p w:rsidR="00542457" w:rsidRDefault="00542457" w:rsidP="00542457">
      <w:pPr>
        <w:autoSpaceDE w:val="0"/>
        <w:autoSpaceDN w:val="0"/>
        <w:adjustRightInd w:val="0"/>
        <w:ind w:firstLine="540"/>
        <w:jc w:val="both"/>
        <w:rPr>
          <w:sz w:val="22"/>
          <w:szCs w:val="22"/>
        </w:rPr>
      </w:pPr>
      <w:r>
        <w:rPr>
          <w:sz w:val="22"/>
          <w:szCs w:val="22"/>
        </w:rPr>
        <w:t xml:space="preserve"> - заявка подана лицом, не уполномоченным претендентом на осуществление таких действий.</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autoSpaceDE w:val="0"/>
        <w:autoSpaceDN w:val="0"/>
        <w:adjustRightInd w:val="0"/>
        <w:ind w:firstLine="540"/>
        <w:jc w:val="both"/>
        <w:rPr>
          <w:sz w:val="22"/>
          <w:szCs w:val="22"/>
        </w:rPr>
      </w:pPr>
      <w:r>
        <w:rPr>
          <w:sz w:val="22"/>
          <w:szCs w:val="22"/>
        </w:rPr>
        <w:t>5.5.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признании только одного претендента, участником аукциона, подавшего заявку на участие в аукционе, аукцион признается несостоявшимся.</w:t>
      </w:r>
    </w:p>
    <w:p w:rsidR="00542457" w:rsidRDefault="00542457" w:rsidP="00542457">
      <w:pPr>
        <w:autoSpaceDE w:val="0"/>
        <w:autoSpaceDN w:val="0"/>
        <w:adjustRightInd w:val="0"/>
        <w:ind w:firstLine="540"/>
        <w:jc w:val="both"/>
        <w:rPr>
          <w:sz w:val="22"/>
          <w:szCs w:val="22"/>
        </w:rPr>
      </w:pPr>
      <w:r>
        <w:rPr>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в указанный протокол вносится информация о признании аукциона несостоявшимся по отдельному лоту.</w:t>
      </w:r>
    </w:p>
    <w:p w:rsidR="00542457" w:rsidRDefault="00542457" w:rsidP="00542457">
      <w:pPr>
        <w:autoSpaceDE w:val="0"/>
        <w:autoSpaceDN w:val="0"/>
        <w:adjustRightInd w:val="0"/>
        <w:ind w:firstLine="540"/>
        <w:jc w:val="both"/>
        <w:rPr>
          <w:sz w:val="22"/>
          <w:szCs w:val="22"/>
        </w:rPr>
      </w:pPr>
    </w:p>
    <w:p w:rsidR="00542457" w:rsidRDefault="00542457" w:rsidP="00542457">
      <w:pPr>
        <w:autoSpaceDE w:val="0"/>
        <w:autoSpaceDN w:val="0"/>
        <w:adjustRightInd w:val="0"/>
        <w:ind w:firstLine="540"/>
        <w:jc w:val="both"/>
        <w:rPr>
          <w:sz w:val="22"/>
          <w:szCs w:val="22"/>
        </w:rPr>
      </w:pPr>
      <w:r>
        <w:rPr>
          <w:sz w:val="22"/>
          <w:szCs w:val="22"/>
        </w:rPr>
        <w:t>5.6.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42457" w:rsidRDefault="00542457" w:rsidP="00542457">
      <w:pPr>
        <w:widowControl w:val="0"/>
        <w:autoSpaceDE w:val="0"/>
        <w:autoSpaceDN w:val="0"/>
        <w:adjustRightInd w:val="0"/>
        <w:ind w:firstLine="540"/>
        <w:jc w:val="both"/>
        <w:rPr>
          <w:sz w:val="22"/>
          <w:szCs w:val="22"/>
        </w:rPr>
      </w:pPr>
      <w:r>
        <w:rPr>
          <w:sz w:val="22"/>
          <w:szCs w:val="22"/>
        </w:rPr>
        <w:t xml:space="preserve"> </w:t>
      </w:r>
    </w:p>
    <w:p w:rsidR="00542457" w:rsidRDefault="00542457" w:rsidP="00542457">
      <w:pPr>
        <w:widowControl w:val="0"/>
        <w:autoSpaceDE w:val="0"/>
        <w:autoSpaceDN w:val="0"/>
        <w:adjustRightInd w:val="0"/>
        <w:ind w:firstLine="540"/>
        <w:jc w:val="both"/>
        <w:rPr>
          <w:sz w:val="22"/>
          <w:szCs w:val="22"/>
        </w:rPr>
      </w:pPr>
      <w:r>
        <w:rPr>
          <w:sz w:val="22"/>
          <w:szCs w:val="22"/>
        </w:rPr>
        <w:t>5.7. Претендент приобретает статус участника аукциона с момента оформления  комиссией  протокола о признании претендентов участниками аукциона.</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widowControl w:val="0"/>
        <w:autoSpaceDE w:val="0"/>
        <w:autoSpaceDN w:val="0"/>
        <w:adjustRightInd w:val="0"/>
        <w:ind w:firstLine="540"/>
        <w:jc w:val="both"/>
        <w:rPr>
          <w:sz w:val="22"/>
          <w:szCs w:val="22"/>
        </w:rPr>
      </w:pPr>
      <w:r>
        <w:rPr>
          <w:sz w:val="22"/>
          <w:szCs w:val="22"/>
        </w:rPr>
        <w:t>5.8. В случае признания аукциона несостоявшимся комиссия по проведению аукциона в тот же день составляет соответствующий протокол, подписываемый уполномоченным представителем организатора аукциона членами комиссии, а также аукционистом.</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autoSpaceDE w:val="0"/>
        <w:autoSpaceDN w:val="0"/>
        <w:adjustRightInd w:val="0"/>
        <w:ind w:firstLine="540"/>
        <w:jc w:val="both"/>
        <w:rPr>
          <w:bCs/>
          <w:sz w:val="22"/>
          <w:szCs w:val="22"/>
        </w:rPr>
      </w:pPr>
      <w:r>
        <w:rPr>
          <w:sz w:val="22"/>
          <w:szCs w:val="22"/>
        </w:rPr>
        <w:t>5.9. Требования к участникам: у</w:t>
      </w:r>
      <w:r>
        <w:rPr>
          <w:bCs/>
          <w:sz w:val="22"/>
          <w:szCs w:val="22"/>
        </w:rPr>
        <w:t>частники аукциона должны соответствовать требованиям, установленным законодательством Российской Федерации к таким участникам, при проведении аукциона, обязаны соблюдать действующее законодательство РФ.</w:t>
      </w:r>
    </w:p>
    <w:p w:rsidR="00542457" w:rsidRDefault="00542457" w:rsidP="00542457">
      <w:pPr>
        <w:widowControl w:val="0"/>
        <w:autoSpaceDE w:val="0"/>
        <w:autoSpaceDN w:val="0"/>
        <w:adjustRightInd w:val="0"/>
        <w:rPr>
          <w:b/>
          <w:bCs/>
          <w:sz w:val="22"/>
          <w:szCs w:val="22"/>
        </w:rPr>
      </w:pPr>
    </w:p>
    <w:p w:rsidR="00542457" w:rsidRDefault="00542457" w:rsidP="00542457">
      <w:pPr>
        <w:widowControl w:val="0"/>
        <w:autoSpaceDE w:val="0"/>
        <w:autoSpaceDN w:val="0"/>
        <w:adjustRightInd w:val="0"/>
        <w:jc w:val="center"/>
        <w:rPr>
          <w:b/>
          <w:bCs/>
          <w:sz w:val="22"/>
          <w:szCs w:val="22"/>
        </w:rPr>
      </w:pPr>
      <w:r>
        <w:rPr>
          <w:b/>
          <w:bCs/>
          <w:sz w:val="22"/>
          <w:szCs w:val="22"/>
        </w:rPr>
        <w:t xml:space="preserve">6. </w:t>
      </w:r>
      <w:r>
        <w:rPr>
          <w:b/>
          <w:bCs/>
          <w:caps/>
          <w:sz w:val="22"/>
          <w:szCs w:val="22"/>
        </w:rPr>
        <w:t>Порядок проведения аукциона</w:t>
      </w:r>
    </w:p>
    <w:p w:rsidR="00542457" w:rsidRDefault="00542457" w:rsidP="00542457">
      <w:pPr>
        <w:widowControl w:val="0"/>
        <w:autoSpaceDE w:val="0"/>
        <w:autoSpaceDN w:val="0"/>
        <w:adjustRightInd w:val="0"/>
        <w:jc w:val="both"/>
        <w:rPr>
          <w:sz w:val="22"/>
          <w:szCs w:val="22"/>
        </w:rPr>
      </w:pPr>
    </w:p>
    <w:p w:rsidR="00542457" w:rsidRDefault="00542457" w:rsidP="00542457">
      <w:pPr>
        <w:widowControl w:val="0"/>
        <w:autoSpaceDE w:val="0"/>
        <w:autoSpaceDN w:val="0"/>
        <w:adjustRightInd w:val="0"/>
        <w:ind w:firstLine="567"/>
        <w:jc w:val="both"/>
        <w:rPr>
          <w:sz w:val="22"/>
          <w:szCs w:val="22"/>
        </w:rPr>
      </w:pPr>
      <w:r>
        <w:rPr>
          <w:sz w:val="22"/>
          <w:szCs w:val="22"/>
        </w:rPr>
        <w:t xml:space="preserve"> 6.1. Аукцион проводится в день, время и в месте, указанные в информационном сообщении в присутствии членов комиссии по проведению аукциона и участников аукциона (их представителей).</w:t>
      </w:r>
    </w:p>
    <w:p w:rsidR="00542457" w:rsidRDefault="00542457" w:rsidP="00542457">
      <w:pPr>
        <w:widowControl w:val="0"/>
        <w:autoSpaceDE w:val="0"/>
        <w:autoSpaceDN w:val="0"/>
        <w:adjustRightInd w:val="0"/>
        <w:ind w:firstLine="567"/>
        <w:jc w:val="both"/>
        <w:rPr>
          <w:sz w:val="22"/>
          <w:szCs w:val="22"/>
        </w:rPr>
      </w:pPr>
    </w:p>
    <w:p w:rsidR="00542457" w:rsidRDefault="00542457" w:rsidP="00542457">
      <w:pPr>
        <w:autoSpaceDE w:val="0"/>
        <w:autoSpaceDN w:val="0"/>
        <w:adjustRightInd w:val="0"/>
        <w:ind w:firstLine="540"/>
        <w:jc w:val="both"/>
        <w:rPr>
          <w:bCs/>
          <w:sz w:val="22"/>
          <w:szCs w:val="22"/>
        </w:rPr>
      </w:pPr>
      <w:r>
        <w:rPr>
          <w:sz w:val="22"/>
          <w:szCs w:val="22"/>
        </w:rPr>
        <w:t xml:space="preserve">6.2. </w:t>
      </w:r>
      <w:r>
        <w:rPr>
          <w:bCs/>
          <w:sz w:val="22"/>
          <w:szCs w:val="22"/>
        </w:rPr>
        <w:t>Аукцион проводится путем повышения начальной (минимальной) цены лота, указанной в извещении о проведении аукциона, на «шаг аукциона» - шаг аукциона устанавливается в фиксированной сумме, составляющей пять процентов от цены лота и не изменяется в течение всего аукциона.</w:t>
      </w:r>
    </w:p>
    <w:p w:rsidR="00542457" w:rsidRDefault="00542457" w:rsidP="00542457">
      <w:pPr>
        <w:widowControl w:val="0"/>
        <w:autoSpaceDE w:val="0"/>
        <w:autoSpaceDN w:val="0"/>
        <w:adjustRightInd w:val="0"/>
        <w:ind w:firstLine="567"/>
        <w:jc w:val="both"/>
        <w:rPr>
          <w:sz w:val="22"/>
          <w:szCs w:val="22"/>
        </w:rPr>
      </w:pPr>
      <w:r>
        <w:rPr>
          <w:sz w:val="22"/>
          <w:szCs w:val="22"/>
        </w:rPr>
        <w:t xml:space="preserve">  </w:t>
      </w:r>
    </w:p>
    <w:p w:rsidR="00542457" w:rsidRDefault="00542457" w:rsidP="00542457">
      <w:pPr>
        <w:widowControl w:val="0"/>
        <w:autoSpaceDE w:val="0"/>
        <w:autoSpaceDN w:val="0"/>
        <w:adjustRightInd w:val="0"/>
        <w:ind w:firstLine="540"/>
        <w:jc w:val="both"/>
        <w:rPr>
          <w:sz w:val="22"/>
          <w:szCs w:val="22"/>
        </w:rPr>
      </w:pPr>
      <w:r>
        <w:rPr>
          <w:sz w:val="22"/>
          <w:szCs w:val="22"/>
        </w:rPr>
        <w:t>6.3. Аукцион проводится в следующем порядке:</w:t>
      </w:r>
    </w:p>
    <w:p w:rsidR="00542457" w:rsidRDefault="00542457" w:rsidP="00542457">
      <w:pPr>
        <w:autoSpaceDE w:val="0"/>
        <w:autoSpaceDN w:val="0"/>
        <w:adjustRightInd w:val="0"/>
        <w:ind w:firstLine="540"/>
        <w:jc w:val="both"/>
        <w:rPr>
          <w:bCs/>
          <w:sz w:val="22"/>
          <w:szCs w:val="22"/>
        </w:rPr>
      </w:pPr>
      <w:r>
        <w:rPr>
          <w:sz w:val="22"/>
          <w:szCs w:val="22"/>
        </w:rPr>
        <w:t>- аукционист непосредственно перед начал</w:t>
      </w:r>
      <w:r>
        <w:rPr>
          <w:bCs/>
          <w:sz w:val="22"/>
          <w:szCs w:val="22"/>
        </w:rPr>
        <w:t>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42457" w:rsidRDefault="00542457" w:rsidP="00542457">
      <w:pPr>
        <w:widowControl w:val="0"/>
        <w:autoSpaceDE w:val="0"/>
        <w:autoSpaceDN w:val="0"/>
        <w:adjustRightInd w:val="0"/>
        <w:ind w:firstLine="540"/>
        <w:jc w:val="both"/>
        <w:rPr>
          <w:sz w:val="22"/>
          <w:szCs w:val="22"/>
        </w:rPr>
      </w:pPr>
      <w:r>
        <w:rPr>
          <w:sz w:val="22"/>
          <w:szCs w:val="22"/>
        </w:rPr>
        <w:t xml:space="preserve">- </w:t>
      </w:r>
      <w:r>
        <w:rPr>
          <w:sz w:val="22"/>
          <w:szCs w:val="22"/>
        </w:rPr>
        <w:tab/>
        <w:t>аукцион ведет аукционист, который обеспечивает порядок при проведении аукциона;</w:t>
      </w:r>
    </w:p>
    <w:p w:rsidR="00542457" w:rsidRDefault="00542457" w:rsidP="00542457">
      <w:pPr>
        <w:widowControl w:val="0"/>
        <w:autoSpaceDE w:val="0"/>
        <w:autoSpaceDN w:val="0"/>
        <w:adjustRightInd w:val="0"/>
        <w:ind w:firstLine="540"/>
        <w:jc w:val="both"/>
        <w:rPr>
          <w:sz w:val="22"/>
          <w:szCs w:val="22"/>
        </w:rPr>
      </w:pPr>
      <w:r>
        <w:rPr>
          <w:sz w:val="22"/>
          <w:szCs w:val="22"/>
        </w:rPr>
        <w:t>- аукцион начинается с объявления уполномоченным представителем организатора аукциона об открытии аукциона;</w:t>
      </w:r>
    </w:p>
    <w:p w:rsidR="00542457" w:rsidRDefault="00542457" w:rsidP="00542457">
      <w:pPr>
        <w:autoSpaceDE w:val="0"/>
        <w:autoSpaceDN w:val="0"/>
        <w:adjustRightInd w:val="0"/>
        <w:ind w:firstLine="540"/>
        <w:jc w:val="both"/>
        <w:rPr>
          <w:sz w:val="22"/>
          <w:szCs w:val="22"/>
        </w:rPr>
      </w:pPr>
      <w:r>
        <w:rPr>
          <w:sz w:val="22"/>
          <w:szCs w:val="22"/>
        </w:rPr>
        <w:t>- после открытия аукциона аукционистом оглашаются наименование лота, основные его характеристики, начальная цена лота и «шаг аукциона»,</w:t>
      </w:r>
      <w:r>
        <w:rPr>
          <w:b/>
          <w:bCs/>
          <w:sz w:val="22"/>
          <w:szCs w:val="22"/>
        </w:rPr>
        <w:t xml:space="preserve"> </w:t>
      </w:r>
      <w:r>
        <w:rPr>
          <w:sz w:val="22"/>
          <w:szCs w:val="22"/>
        </w:rPr>
        <w:t xml:space="preserve"> </w:t>
      </w:r>
    </w:p>
    <w:p w:rsidR="00542457" w:rsidRDefault="00542457" w:rsidP="00542457">
      <w:pPr>
        <w:widowControl w:val="0"/>
        <w:autoSpaceDE w:val="0"/>
        <w:autoSpaceDN w:val="0"/>
        <w:adjustRightInd w:val="0"/>
        <w:ind w:firstLine="540"/>
        <w:jc w:val="both"/>
        <w:rPr>
          <w:sz w:val="22"/>
          <w:szCs w:val="22"/>
        </w:rPr>
      </w:pPr>
      <w:r>
        <w:rPr>
          <w:sz w:val="22"/>
          <w:szCs w:val="22"/>
        </w:rPr>
        <w:t>- после оглашения аукционистом начальной цены лота участникам аукциона предлагается заявить эту цену путем поднятия карточек;</w:t>
      </w:r>
    </w:p>
    <w:p w:rsidR="00542457" w:rsidRDefault="00542457" w:rsidP="00542457">
      <w:pPr>
        <w:widowControl w:val="0"/>
        <w:autoSpaceDE w:val="0"/>
        <w:autoSpaceDN w:val="0"/>
        <w:adjustRightInd w:val="0"/>
        <w:ind w:firstLine="540"/>
        <w:jc w:val="both"/>
        <w:rPr>
          <w:sz w:val="22"/>
          <w:szCs w:val="22"/>
        </w:rPr>
      </w:pPr>
      <w:r>
        <w:rPr>
          <w:sz w:val="22"/>
          <w:szCs w:val="22"/>
        </w:rPr>
        <w:t>- после заявления участниками аукциона начальной цены лота предлагает участникам аукциона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542457" w:rsidRDefault="00542457" w:rsidP="00542457">
      <w:pPr>
        <w:widowControl w:val="0"/>
        <w:autoSpaceDE w:val="0"/>
        <w:autoSpaceDN w:val="0"/>
        <w:adjustRightInd w:val="0"/>
        <w:ind w:firstLine="540"/>
        <w:jc w:val="both"/>
        <w:rPr>
          <w:sz w:val="22"/>
          <w:szCs w:val="22"/>
        </w:rPr>
      </w:pPr>
      <w:r>
        <w:rPr>
          <w:sz w:val="22"/>
          <w:szCs w:val="22"/>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купли-продажи имущества.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42457" w:rsidRDefault="00542457" w:rsidP="00542457">
      <w:pPr>
        <w:widowControl w:val="0"/>
        <w:autoSpaceDE w:val="0"/>
        <w:autoSpaceDN w:val="0"/>
        <w:adjustRightInd w:val="0"/>
        <w:ind w:firstLine="540"/>
        <w:jc w:val="both"/>
        <w:rPr>
          <w:sz w:val="22"/>
          <w:szCs w:val="22"/>
        </w:rPr>
      </w:pPr>
      <w:r>
        <w:rPr>
          <w:sz w:val="22"/>
          <w:szCs w:val="22"/>
        </w:rPr>
        <w:t xml:space="preserve">- по завершении аукциона аукционист объявляет о продаже </w:t>
      </w:r>
      <w:r>
        <w:rPr>
          <w:bCs/>
          <w:sz w:val="22"/>
          <w:szCs w:val="22"/>
        </w:rPr>
        <w:t>имущества</w:t>
      </w:r>
      <w:r>
        <w:rPr>
          <w:sz w:val="22"/>
          <w:szCs w:val="22"/>
        </w:rPr>
        <w:t>,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(окончательная цена) были названы аукционистом последними;</w:t>
      </w:r>
    </w:p>
    <w:p w:rsidR="00542457" w:rsidRDefault="00542457" w:rsidP="00542457">
      <w:pPr>
        <w:widowControl w:val="0"/>
        <w:autoSpaceDE w:val="0"/>
        <w:autoSpaceDN w:val="0"/>
        <w:adjustRightInd w:val="0"/>
        <w:ind w:firstLine="540"/>
        <w:jc w:val="both"/>
        <w:rPr>
          <w:sz w:val="22"/>
          <w:szCs w:val="22"/>
        </w:rPr>
      </w:pPr>
      <w:r>
        <w:rPr>
          <w:sz w:val="22"/>
          <w:szCs w:val="22"/>
        </w:rPr>
        <w:t>- цена, предложенная победителем аукциона, заносится в протокол об итогах аукциона, составляемый в 2 экземплярах.</w:t>
      </w:r>
    </w:p>
    <w:p w:rsidR="00542457" w:rsidRDefault="00542457" w:rsidP="00542457">
      <w:pPr>
        <w:widowControl w:val="0"/>
        <w:autoSpaceDE w:val="0"/>
        <w:autoSpaceDN w:val="0"/>
        <w:adjustRightInd w:val="0"/>
        <w:ind w:firstLine="540"/>
        <w:jc w:val="both"/>
        <w:rPr>
          <w:sz w:val="22"/>
          <w:szCs w:val="22"/>
        </w:rPr>
      </w:pPr>
      <w:r>
        <w:rPr>
          <w:sz w:val="22"/>
          <w:szCs w:val="22"/>
        </w:rPr>
        <w:t>Протокол об итогах аукциона, подписывается аукционистом и уполномоченным представителем организатора аукциона и членами комиссии, победителем и является документом, удостоверяющим право победителя на заключение договора купли-продажи имущества.</w:t>
      </w:r>
    </w:p>
    <w:p w:rsidR="00542457" w:rsidRDefault="00542457" w:rsidP="00542457">
      <w:pPr>
        <w:widowControl w:val="0"/>
        <w:autoSpaceDE w:val="0"/>
        <w:autoSpaceDN w:val="0"/>
        <w:adjustRightInd w:val="0"/>
        <w:ind w:firstLine="540"/>
        <w:jc w:val="both"/>
        <w:rPr>
          <w:sz w:val="22"/>
          <w:szCs w:val="22"/>
        </w:rPr>
      </w:pPr>
      <w:r>
        <w:rPr>
          <w:sz w:val="22"/>
          <w:szCs w:val="22"/>
        </w:rPr>
        <w:t>Если при проведении аукциона организатором аукциона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организатора аукциона;</w:t>
      </w:r>
    </w:p>
    <w:p w:rsidR="00542457" w:rsidRDefault="00542457" w:rsidP="00542457">
      <w:pPr>
        <w:widowControl w:val="0"/>
        <w:autoSpaceDE w:val="0"/>
        <w:autoSpaceDN w:val="0"/>
        <w:adjustRightInd w:val="0"/>
        <w:ind w:firstLine="540"/>
        <w:jc w:val="both"/>
        <w:rPr>
          <w:sz w:val="22"/>
          <w:szCs w:val="22"/>
        </w:rPr>
      </w:pPr>
      <w:r>
        <w:rPr>
          <w:sz w:val="22"/>
          <w:szCs w:val="22"/>
        </w:rPr>
        <w:t>- если после троекратного объявления начальной цены аукциона ни один из участников аукциона не поднял карточку, аукцион признается несостоявшимся.</w:t>
      </w:r>
    </w:p>
    <w:p w:rsidR="00542457" w:rsidRDefault="00542457" w:rsidP="00542457">
      <w:pPr>
        <w:widowControl w:val="0"/>
        <w:autoSpaceDE w:val="0"/>
        <w:autoSpaceDN w:val="0"/>
        <w:adjustRightInd w:val="0"/>
        <w:ind w:firstLine="540"/>
        <w:jc w:val="both"/>
        <w:rPr>
          <w:sz w:val="22"/>
          <w:szCs w:val="22"/>
        </w:rPr>
      </w:pPr>
      <w:r>
        <w:rPr>
          <w:sz w:val="22"/>
          <w:szCs w:val="22"/>
        </w:rPr>
        <w:t>В случае признания аукциона несостоявшимся комиссия по проведению аукциона в тот же день составляет соответствующий протокол, подписываемый уполномоченным представителем организатора аукциона членами комиссии, а также аукционистом.</w:t>
      </w:r>
    </w:p>
    <w:p w:rsidR="00542457" w:rsidRDefault="00542457" w:rsidP="00542457">
      <w:pPr>
        <w:widowControl w:val="0"/>
        <w:tabs>
          <w:tab w:val="left" w:pos="684"/>
        </w:tabs>
        <w:autoSpaceDE w:val="0"/>
        <w:autoSpaceDN w:val="0"/>
        <w:adjustRightInd w:val="0"/>
        <w:ind w:firstLine="540"/>
        <w:jc w:val="both"/>
        <w:rPr>
          <w:sz w:val="22"/>
          <w:szCs w:val="22"/>
        </w:rPr>
      </w:pPr>
    </w:p>
    <w:p w:rsidR="00542457" w:rsidRDefault="00542457" w:rsidP="00542457">
      <w:pPr>
        <w:widowControl w:val="0"/>
        <w:tabs>
          <w:tab w:val="left" w:pos="684"/>
        </w:tabs>
        <w:autoSpaceDE w:val="0"/>
        <w:autoSpaceDN w:val="0"/>
        <w:adjustRightInd w:val="0"/>
        <w:ind w:firstLine="540"/>
        <w:jc w:val="both"/>
        <w:rPr>
          <w:sz w:val="22"/>
          <w:szCs w:val="22"/>
        </w:rPr>
      </w:pPr>
      <w:r>
        <w:rPr>
          <w:sz w:val="22"/>
          <w:szCs w:val="22"/>
        </w:rPr>
        <w:t>6.4. Протокол о результатах аукциона составляется в двух экземплярах, один экземпляр остается у организатора аукциона, один передается победителю (представителю победителя) под расписку.</w:t>
      </w:r>
    </w:p>
    <w:p w:rsidR="00542457" w:rsidRDefault="00542457" w:rsidP="00542457">
      <w:pPr>
        <w:autoSpaceDE w:val="0"/>
        <w:autoSpaceDN w:val="0"/>
        <w:adjustRightInd w:val="0"/>
        <w:ind w:firstLine="540"/>
        <w:jc w:val="both"/>
        <w:rPr>
          <w:bCs/>
          <w:sz w:val="22"/>
          <w:szCs w:val="22"/>
        </w:rPr>
      </w:pPr>
      <w:r>
        <w:rPr>
          <w:bCs/>
          <w:sz w:val="22"/>
          <w:szCs w:val="22"/>
        </w:rPr>
        <w:t>В течение дня, следующего за днем подписания, указанный протокол размещается организатором аукциона</w:t>
      </w:r>
      <w:r>
        <w:rPr>
          <w:b/>
          <w:bCs/>
          <w:sz w:val="22"/>
          <w:szCs w:val="22"/>
        </w:rPr>
        <w:t xml:space="preserve"> </w:t>
      </w:r>
      <w:r>
        <w:rPr>
          <w:sz w:val="22"/>
          <w:szCs w:val="22"/>
        </w:rPr>
        <w:t>в информационно-телекоммуникационной сети «Интернет» на сайтах:</w:t>
      </w:r>
      <w:r>
        <w:t xml:space="preserve"> </w:t>
      </w:r>
      <w:hyperlink r:id="rId15" w:history="1">
        <w:r>
          <w:rPr>
            <w:rStyle w:val="a3"/>
            <w:sz w:val="22"/>
            <w:szCs w:val="22"/>
            <w:lang w:val="en-US"/>
          </w:rPr>
          <w:t>krasnoe</w:t>
        </w:r>
        <w:r>
          <w:rPr>
            <w:rStyle w:val="a3"/>
            <w:sz w:val="22"/>
            <w:szCs w:val="22"/>
          </w:rPr>
          <w:t>_</w:t>
        </w:r>
        <w:r>
          <w:rPr>
            <w:rStyle w:val="a3"/>
            <w:sz w:val="22"/>
            <w:szCs w:val="22"/>
            <w:lang w:val="en-US"/>
          </w:rPr>
          <w:t>a</w:t>
        </w:r>
        <w:r>
          <w:rPr>
            <w:rStyle w:val="a3"/>
            <w:sz w:val="22"/>
            <w:szCs w:val="22"/>
          </w:rPr>
          <w:t>dm@mail.ru</w:t>
        </w:r>
      </w:hyperlink>
      <w:r>
        <w:rPr>
          <w:sz w:val="22"/>
          <w:szCs w:val="22"/>
        </w:rPr>
        <w:t xml:space="preserve">, </w:t>
      </w:r>
      <w:hyperlink r:id="rId16" w:history="1">
        <w:r>
          <w:rPr>
            <w:rStyle w:val="a3"/>
            <w:sz w:val="22"/>
            <w:szCs w:val="22"/>
            <w:lang w:val="en-US"/>
          </w:rPr>
          <w:t>http</w:t>
        </w:r>
        <w:r>
          <w:rPr>
            <w:rStyle w:val="a3"/>
            <w:sz w:val="22"/>
            <w:szCs w:val="22"/>
          </w:rPr>
          <w:t>:</w:t>
        </w:r>
      </w:hyperlink>
      <w:r>
        <w:t xml:space="preserve"> </w:t>
      </w:r>
      <w:r>
        <w:rPr>
          <w:rStyle w:val="a3"/>
          <w:sz w:val="22"/>
          <w:szCs w:val="22"/>
        </w:rPr>
        <w:t xml:space="preserve"> </w:t>
      </w:r>
      <w:hyperlink r:id="rId17"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 xml:space="preserve">. и опубликовывается в официальном печатном издании газете «Красное приволжье» </w:t>
      </w:r>
      <w:r>
        <w:rPr>
          <w:bCs/>
          <w:sz w:val="22"/>
          <w:szCs w:val="22"/>
        </w:rPr>
        <w:t>в течение семи дней.</w:t>
      </w:r>
    </w:p>
    <w:p w:rsidR="00542457" w:rsidRDefault="00542457" w:rsidP="00542457">
      <w:pPr>
        <w:widowControl w:val="0"/>
        <w:autoSpaceDE w:val="0"/>
        <w:autoSpaceDN w:val="0"/>
        <w:adjustRightInd w:val="0"/>
        <w:ind w:firstLine="540"/>
        <w:jc w:val="both"/>
        <w:rPr>
          <w:bCs/>
          <w:sz w:val="22"/>
          <w:szCs w:val="22"/>
        </w:rPr>
      </w:pPr>
    </w:p>
    <w:p w:rsidR="00542457" w:rsidRDefault="00542457" w:rsidP="00542457">
      <w:pPr>
        <w:widowControl w:val="0"/>
        <w:autoSpaceDE w:val="0"/>
        <w:autoSpaceDN w:val="0"/>
        <w:adjustRightInd w:val="0"/>
        <w:ind w:firstLine="540"/>
        <w:jc w:val="both"/>
        <w:rPr>
          <w:sz w:val="22"/>
          <w:szCs w:val="22"/>
        </w:rPr>
      </w:pPr>
      <w:r>
        <w:rPr>
          <w:bCs/>
          <w:sz w:val="22"/>
          <w:szCs w:val="22"/>
        </w:rPr>
        <w:t xml:space="preserve">6.5. </w:t>
      </w:r>
      <w:r>
        <w:rPr>
          <w:sz w:val="22"/>
          <w:szCs w:val="22"/>
        </w:rPr>
        <w:t>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542457" w:rsidRDefault="00542457" w:rsidP="00542457">
      <w:pPr>
        <w:widowControl w:val="0"/>
        <w:autoSpaceDE w:val="0"/>
        <w:autoSpaceDN w:val="0"/>
        <w:adjustRightInd w:val="0"/>
        <w:ind w:firstLine="540"/>
        <w:jc w:val="both"/>
        <w:rPr>
          <w:sz w:val="22"/>
          <w:szCs w:val="22"/>
        </w:rPr>
      </w:pPr>
      <w:r>
        <w:rPr>
          <w:sz w:val="22"/>
          <w:szCs w:val="22"/>
        </w:rPr>
        <w:t>Протокол об итогах аукциона направляется победителю аукциона одновременно с уведомлением о признании его победителем.</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widowControl w:val="0"/>
        <w:autoSpaceDE w:val="0"/>
        <w:autoSpaceDN w:val="0"/>
        <w:adjustRightInd w:val="0"/>
        <w:ind w:firstLine="540"/>
        <w:jc w:val="both"/>
        <w:rPr>
          <w:bCs/>
          <w:sz w:val="22"/>
          <w:szCs w:val="22"/>
        </w:rPr>
      </w:pPr>
      <w:r>
        <w:rPr>
          <w:sz w:val="22"/>
          <w:szCs w:val="22"/>
        </w:rPr>
        <w:t xml:space="preserve">6.6. </w:t>
      </w:r>
      <w:bookmarkStart w:id="2" w:name="Par3"/>
      <w:bookmarkEnd w:id="2"/>
      <w:r>
        <w:rPr>
          <w:bCs/>
          <w:sz w:val="22"/>
          <w:szCs w:val="22"/>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42457" w:rsidRDefault="00542457" w:rsidP="00542457">
      <w:pPr>
        <w:autoSpaceDE w:val="0"/>
        <w:autoSpaceDN w:val="0"/>
        <w:adjustRightInd w:val="0"/>
        <w:ind w:firstLine="540"/>
        <w:jc w:val="both"/>
        <w:rPr>
          <w:bCs/>
          <w:sz w:val="22"/>
          <w:szCs w:val="22"/>
        </w:rPr>
      </w:pPr>
    </w:p>
    <w:p w:rsidR="00542457" w:rsidRDefault="00542457" w:rsidP="00542457">
      <w:pPr>
        <w:autoSpaceDE w:val="0"/>
        <w:autoSpaceDN w:val="0"/>
        <w:adjustRightInd w:val="0"/>
        <w:ind w:firstLine="540"/>
        <w:jc w:val="both"/>
        <w:rPr>
          <w:bCs/>
          <w:sz w:val="22"/>
          <w:szCs w:val="22"/>
        </w:rPr>
      </w:pPr>
      <w:r>
        <w:rPr>
          <w:bCs/>
          <w:sz w:val="22"/>
          <w:szCs w:val="22"/>
        </w:rPr>
        <w:t>6.7.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(при наличии) хранятся организатором аукциона три года.</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widowControl w:val="0"/>
        <w:autoSpaceDE w:val="0"/>
        <w:autoSpaceDN w:val="0"/>
        <w:adjustRightInd w:val="0"/>
        <w:jc w:val="center"/>
        <w:rPr>
          <w:b/>
          <w:bCs/>
          <w:caps/>
          <w:sz w:val="22"/>
          <w:szCs w:val="22"/>
        </w:rPr>
      </w:pPr>
      <w:r>
        <w:rPr>
          <w:b/>
          <w:bCs/>
          <w:caps/>
          <w:sz w:val="22"/>
          <w:szCs w:val="22"/>
        </w:rPr>
        <w:t>7. Заключение договора КУПЛИ-ПРОДАЖИ</w:t>
      </w:r>
    </w:p>
    <w:p w:rsidR="00542457" w:rsidRDefault="00542457" w:rsidP="00542457">
      <w:pPr>
        <w:widowControl w:val="0"/>
        <w:autoSpaceDE w:val="0"/>
        <w:autoSpaceDN w:val="0"/>
        <w:adjustRightInd w:val="0"/>
        <w:jc w:val="center"/>
        <w:rPr>
          <w:b/>
          <w:bCs/>
          <w:caps/>
          <w:sz w:val="22"/>
          <w:szCs w:val="22"/>
        </w:rPr>
      </w:pPr>
      <w:r>
        <w:rPr>
          <w:b/>
          <w:bCs/>
          <w:caps/>
          <w:sz w:val="22"/>
          <w:szCs w:val="22"/>
        </w:rPr>
        <w:t>по результатам проведения АУКЦИОНА</w:t>
      </w:r>
    </w:p>
    <w:p w:rsidR="00542457" w:rsidRDefault="00542457" w:rsidP="00542457">
      <w:pPr>
        <w:widowControl w:val="0"/>
        <w:autoSpaceDE w:val="0"/>
        <w:autoSpaceDN w:val="0"/>
        <w:adjustRightInd w:val="0"/>
        <w:jc w:val="both"/>
        <w:rPr>
          <w:sz w:val="22"/>
          <w:szCs w:val="22"/>
        </w:rPr>
      </w:pPr>
    </w:p>
    <w:p w:rsidR="00542457" w:rsidRDefault="00542457" w:rsidP="00542457">
      <w:pPr>
        <w:widowControl w:val="0"/>
        <w:autoSpaceDE w:val="0"/>
        <w:autoSpaceDN w:val="0"/>
        <w:adjustRightInd w:val="0"/>
        <w:ind w:firstLine="540"/>
        <w:jc w:val="both"/>
        <w:rPr>
          <w:sz w:val="22"/>
          <w:szCs w:val="22"/>
        </w:rPr>
      </w:pPr>
      <w:r>
        <w:rPr>
          <w:sz w:val="22"/>
          <w:szCs w:val="22"/>
        </w:rPr>
        <w:t xml:space="preserve">7.1. Заключение договора осуществляется в порядке, предусмотренном Гражданским </w:t>
      </w:r>
      <w:hyperlink r:id="rId18" w:history="1">
        <w:r>
          <w:rPr>
            <w:rStyle w:val="a3"/>
            <w:sz w:val="22"/>
            <w:szCs w:val="22"/>
          </w:rPr>
          <w:t>кодексом</w:t>
        </w:r>
      </w:hyperlink>
      <w:r>
        <w:rPr>
          <w:sz w:val="22"/>
          <w:szCs w:val="22"/>
        </w:rPr>
        <w:t xml:space="preserve"> Российской Федерации и иными федеральными законами, в течение 5 рабочих дней с момента подведения итогов аукциона. Победитель обязан явиться в Администрацию  городского поселения поселок Красное-на-Волге Красносельского муниципального района Костромской области  для подписания договора купли-продажи. </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widowControl w:val="0"/>
        <w:autoSpaceDE w:val="0"/>
        <w:autoSpaceDN w:val="0"/>
        <w:adjustRightInd w:val="0"/>
        <w:ind w:firstLine="540"/>
        <w:jc w:val="both"/>
        <w:rPr>
          <w:sz w:val="22"/>
          <w:szCs w:val="22"/>
        </w:rPr>
      </w:pPr>
      <w:r>
        <w:rPr>
          <w:sz w:val="22"/>
          <w:szCs w:val="22"/>
        </w:rPr>
        <w:t xml:space="preserve">7.2. Победитель аукциона оплачивает окончательную цену приватизации имущества по договору купли-продажи в порядке и в сроки, указанные в проекте договора купли-продажи, являющегося неотъемлемой частью документации об аукционе и представляет платежный документ с отметкой банка об исполнении организатору аукциона. </w:t>
      </w:r>
    </w:p>
    <w:p w:rsidR="00542457" w:rsidRDefault="00542457" w:rsidP="00542457">
      <w:pPr>
        <w:widowControl w:val="0"/>
        <w:autoSpaceDE w:val="0"/>
        <w:autoSpaceDN w:val="0"/>
        <w:adjustRightInd w:val="0"/>
        <w:ind w:firstLine="540"/>
        <w:jc w:val="both"/>
        <w:rPr>
          <w:sz w:val="22"/>
          <w:szCs w:val="22"/>
        </w:rPr>
      </w:pPr>
      <w:r>
        <w:rPr>
          <w:sz w:val="22"/>
          <w:szCs w:val="22"/>
        </w:rPr>
        <w:t xml:space="preserve">Ответственность покупателя в случае его отказа или уклонения от оплаты имущества предусматривается в соответствии с законодательством РФ в договоре купли-продажи.  </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widowControl w:val="0"/>
        <w:autoSpaceDE w:val="0"/>
        <w:autoSpaceDN w:val="0"/>
        <w:adjustRightInd w:val="0"/>
        <w:ind w:firstLine="540"/>
        <w:jc w:val="both"/>
        <w:rPr>
          <w:sz w:val="22"/>
          <w:szCs w:val="22"/>
        </w:rPr>
      </w:pPr>
      <w:r>
        <w:rPr>
          <w:sz w:val="22"/>
          <w:szCs w:val="22"/>
        </w:rPr>
        <w:t>7.3. Реквизиты для оплаты окончательной цены по договору купли-продажи:</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jc w:val="both"/>
        <w:outlineLvl w:val="1"/>
        <w:rPr>
          <w:bCs/>
          <w:sz w:val="22"/>
          <w:szCs w:val="22"/>
        </w:rPr>
      </w:pPr>
      <w:r>
        <w:rPr>
          <w:bCs/>
          <w:sz w:val="22"/>
          <w:szCs w:val="22"/>
        </w:rPr>
        <w:t>УФК по Костромской области  (Администрация ГП пос. Красное-на-Волге)), ИНН: 4415005109, КПП 441501001, р/с 40101810700000010006, Наименование  Банка: Отделение Кострома, г. Кострома. БИК 043469001, КБК: 99911402053130000410,  ОКТМО 34616151</w:t>
      </w:r>
    </w:p>
    <w:p w:rsidR="00542457" w:rsidRDefault="00542457" w:rsidP="00542457">
      <w:pPr>
        <w:jc w:val="both"/>
        <w:outlineLvl w:val="1"/>
        <w:rPr>
          <w:b/>
          <w:bCs/>
          <w:sz w:val="22"/>
          <w:szCs w:val="22"/>
        </w:rPr>
      </w:pPr>
    </w:p>
    <w:p w:rsidR="00542457" w:rsidRDefault="00542457" w:rsidP="00542457">
      <w:pPr>
        <w:widowControl w:val="0"/>
        <w:autoSpaceDE w:val="0"/>
        <w:autoSpaceDN w:val="0"/>
        <w:adjustRightInd w:val="0"/>
        <w:ind w:firstLine="540"/>
        <w:jc w:val="both"/>
        <w:rPr>
          <w:sz w:val="22"/>
          <w:szCs w:val="22"/>
        </w:rPr>
      </w:pPr>
      <w:r>
        <w:rPr>
          <w:sz w:val="22"/>
          <w:szCs w:val="22"/>
        </w:rPr>
        <w:t xml:space="preserve">7.4. В случае, если победитель аукциона в течение 5 рабочих дней не явился в Администрацию городского поселения поселок Красное-на-Волге Красносельского муниципального района Костромской области для подписания договора купли-продажи он признается уклонившимся от подписания договора купли-продажи. </w:t>
      </w:r>
    </w:p>
    <w:p w:rsidR="00542457" w:rsidRDefault="00542457" w:rsidP="00542457">
      <w:pPr>
        <w:autoSpaceDE w:val="0"/>
        <w:autoSpaceDN w:val="0"/>
        <w:adjustRightInd w:val="0"/>
        <w:ind w:firstLine="540"/>
        <w:jc w:val="both"/>
        <w:rPr>
          <w:sz w:val="22"/>
          <w:szCs w:val="22"/>
        </w:rPr>
      </w:pPr>
    </w:p>
    <w:p w:rsidR="00542457" w:rsidRDefault="00542457" w:rsidP="00542457">
      <w:pPr>
        <w:autoSpaceDE w:val="0"/>
        <w:autoSpaceDN w:val="0"/>
        <w:adjustRightInd w:val="0"/>
        <w:ind w:firstLine="540"/>
        <w:jc w:val="both"/>
        <w:rPr>
          <w:sz w:val="22"/>
          <w:szCs w:val="22"/>
        </w:rPr>
      </w:pPr>
      <w:r>
        <w:rPr>
          <w:sz w:val="22"/>
          <w:szCs w:val="22"/>
        </w:rPr>
        <w:t>7.5. В случае уклонения или отказа победителя от заключения договора комиссией по поведению аукциона в срок не позднее дня, следующего после дня установления факта такого уклонения или отказа составляется протокол об уклонении (отказе) от заключения договора, в котором должны содержаться сведения о месте, дате и времени его составления, о лице, уклонившимся (отказавшемся) от подписания договора, а также реквизиты документов, подтверждающих факт отказа от подписания договора купли-продажи.</w:t>
      </w:r>
    </w:p>
    <w:p w:rsidR="00542457" w:rsidRDefault="00542457" w:rsidP="00542457">
      <w:pPr>
        <w:autoSpaceDE w:val="0"/>
        <w:autoSpaceDN w:val="0"/>
        <w:adjustRightInd w:val="0"/>
        <w:ind w:firstLine="540"/>
        <w:jc w:val="both"/>
        <w:rPr>
          <w:sz w:val="22"/>
          <w:szCs w:val="22"/>
        </w:rPr>
      </w:pPr>
      <w:r>
        <w:rPr>
          <w:sz w:val="22"/>
          <w:szCs w:val="22"/>
        </w:rPr>
        <w:t>Протокол подписывается всеми присутствующими членами комиссии по поведению аукциона в день его составления. Протокол составляется в двух экземплярах, один из которых хранится у организатора конкурса.</w:t>
      </w:r>
    </w:p>
    <w:p w:rsidR="00542457" w:rsidRDefault="00542457" w:rsidP="00542457">
      <w:pPr>
        <w:autoSpaceDE w:val="0"/>
        <w:autoSpaceDN w:val="0"/>
        <w:adjustRightInd w:val="0"/>
        <w:ind w:firstLine="540"/>
        <w:jc w:val="both"/>
        <w:rPr>
          <w:bCs/>
          <w:sz w:val="22"/>
          <w:szCs w:val="22"/>
        </w:rPr>
      </w:pPr>
      <w:r>
        <w:rPr>
          <w:sz w:val="22"/>
          <w:szCs w:val="22"/>
        </w:rPr>
        <w:t xml:space="preserve">Указанный протокол размещается организатором аукциона в информационно-телекоммуникационной сети «Интернет» на сайтах: </w:t>
      </w:r>
      <w:hyperlink r:id="rId19" w:history="1">
        <w:r>
          <w:rPr>
            <w:rStyle w:val="a3"/>
            <w:sz w:val="22"/>
            <w:szCs w:val="22"/>
            <w:lang w:val="en-US"/>
          </w:rPr>
          <w:t>krasnoe</w:t>
        </w:r>
        <w:r>
          <w:rPr>
            <w:rStyle w:val="a3"/>
            <w:sz w:val="22"/>
            <w:szCs w:val="22"/>
          </w:rPr>
          <w:t>_</w:t>
        </w:r>
        <w:r>
          <w:rPr>
            <w:rStyle w:val="a3"/>
            <w:sz w:val="22"/>
            <w:szCs w:val="22"/>
            <w:lang w:val="en-US"/>
          </w:rPr>
          <w:t>a</w:t>
        </w:r>
        <w:r>
          <w:rPr>
            <w:rStyle w:val="a3"/>
            <w:sz w:val="22"/>
            <w:szCs w:val="22"/>
          </w:rPr>
          <w:t>dm@mail.ru</w:t>
        </w:r>
      </w:hyperlink>
      <w:r>
        <w:rPr>
          <w:sz w:val="22"/>
          <w:szCs w:val="22"/>
        </w:rPr>
        <w:t xml:space="preserve">, </w:t>
      </w:r>
      <w:r>
        <w:rPr>
          <w:rStyle w:val="a3"/>
          <w:sz w:val="22"/>
          <w:szCs w:val="22"/>
        </w:rPr>
        <w:t xml:space="preserve"> </w:t>
      </w:r>
      <w:hyperlink r:id="rId20"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 xml:space="preserve">. в течение дня, следующего после дня подписания указанного протокола, и опубликовывается в официальном печатном издании газете «Красное приволжье»» </w:t>
      </w:r>
      <w:r>
        <w:rPr>
          <w:bCs/>
          <w:sz w:val="22"/>
          <w:szCs w:val="22"/>
        </w:rPr>
        <w:t>в течение семи дней.</w:t>
      </w:r>
    </w:p>
    <w:p w:rsidR="00542457" w:rsidRDefault="00542457" w:rsidP="00542457">
      <w:pPr>
        <w:autoSpaceDE w:val="0"/>
        <w:autoSpaceDN w:val="0"/>
        <w:adjustRightInd w:val="0"/>
        <w:ind w:firstLine="540"/>
        <w:jc w:val="both"/>
        <w:rPr>
          <w:bCs/>
          <w:sz w:val="22"/>
          <w:szCs w:val="22"/>
        </w:rPr>
      </w:pPr>
      <w:r>
        <w:rPr>
          <w:sz w:val="22"/>
          <w:szCs w:val="22"/>
        </w:rPr>
        <w:t>Организатор конкурса в течение двух рабочих дней с даты подписания протокола направляет один экземпляр протокола лицу, уклонившемуся (отказавшемуся) от заключения договора купли-продажи.</w:t>
      </w:r>
    </w:p>
    <w:p w:rsidR="00542457" w:rsidRDefault="00542457" w:rsidP="00542457">
      <w:pPr>
        <w:widowControl w:val="0"/>
        <w:autoSpaceDE w:val="0"/>
        <w:autoSpaceDN w:val="0"/>
        <w:adjustRightInd w:val="0"/>
        <w:ind w:firstLine="540"/>
        <w:jc w:val="both"/>
        <w:rPr>
          <w:sz w:val="22"/>
          <w:szCs w:val="22"/>
        </w:rPr>
      </w:pPr>
    </w:p>
    <w:p w:rsidR="00542457" w:rsidRDefault="00542457" w:rsidP="00542457">
      <w:pPr>
        <w:widowControl w:val="0"/>
        <w:autoSpaceDE w:val="0"/>
        <w:autoSpaceDN w:val="0"/>
        <w:adjustRightInd w:val="0"/>
        <w:ind w:firstLine="540"/>
        <w:jc w:val="both"/>
        <w:rPr>
          <w:sz w:val="22"/>
          <w:szCs w:val="22"/>
        </w:rPr>
      </w:pPr>
      <w:r>
        <w:rPr>
          <w:sz w:val="22"/>
          <w:szCs w:val="22"/>
        </w:rPr>
        <w:t>7.6. При уклонении или отказе победителя аукциона от заключения в установленный срок победитель утрачивает право на заключение договора купли-продажи.</w:t>
      </w:r>
    </w:p>
    <w:p w:rsidR="00542457" w:rsidRDefault="00542457" w:rsidP="00542457">
      <w:pPr>
        <w:widowControl w:val="0"/>
        <w:autoSpaceDE w:val="0"/>
        <w:autoSpaceDN w:val="0"/>
        <w:adjustRightInd w:val="0"/>
        <w:rPr>
          <w:b/>
          <w:bCs/>
          <w:sz w:val="22"/>
          <w:szCs w:val="22"/>
        </w:rPr>
      </w:pPr>
      <w:bookmarkStart w:id="3" w:name="Par5"/>
      <w:bookmarkEnd w:id="3"/>
    </w:p>
    <w:p w:rsidR="00542457" w:rsidRDefault="00542457" w:rsidP="00542457">
      <w:pPr>
        <w:widowControl w:val="0"/>
        <w:autoSpaceDE w:val="0"/>
        <w:autoSpaceDN w:val="0"/>
        <w:adjustRightInd w:val="0"/>
        <w:jc w:val="center"/>
        <w:rPr>
          <w:b/>
          <w:bCs/>
          <w:caps/>
          <w:sz w:val="22"/>
          <w:szCs w:val="22"/>
        </w:rPr>
      </w:pPr>
      <w:r>
        <w:rPr>
          <w:b/>
          <w:bCs/>
          <w:caps/>
          <w:sz w:val="22"/>
          <w:szCs w:val="22"/>
        </w:rPr>
        <w:t>8. Последствия признания АУКЦИОНА несостоявшимся.</w:t>
      </w:r>
    </w:p>
    <w:p w:rsidR="00542457" w:rsidRDefault="00542457" w:rsidP="00542457">
      <w:pPr>
        <w:widowControl w:val="0"/>
        <w:autoSpaceDE w:val="0"/>
        <w:autoSpaceDN w:val="0"/>
        <w:adjustRightInd w:val="0"/>
        <w:jc w:val="center"/>
        <w:rPr>
          <w:sz w:val="22"/>
          <w:szCs w:val="22"/>
        </w:rPr>
      </w:pPr>
    </w:p>
    <w:p w:rsidR="00542457" w:rsidRDefault="00542457" w:rsidP="00542457">
      <w:pPr>
        <w:widowControl w:val="0"/>
        <w:autoSpaceDE w:val="0"/>
        <w:autoSpaceDN w:val="0"/>
        <w:adjustRightInd w:val="0"/>
        <w:ind w:firstLine="540"/>
        <w:jc w:val="both"/>
        <w:rPr>
          <w:sz w:val="22"/>
          <w:szCs w:val="22"/>
        </w:rPr>
      </w:pPr>
      <w:r>
        <w:rPr>
          <w:sz w:val="22"/>
          <w:szCs w:val="22"/>
        </w:rPr>
        <w:t>8.1. Аукцион по каждому выставленному предмету (лоту) признаются несостоявшимися в случае, если:</w:t>
      </w:r>
    </w:p>
    <w:p w:rsidR="00542457" w:rsidRDefault="00542457" w:rsidP="00542457">
      <w:pPr>
        <w:widowControl w:val="0"/>
        <w:autoSpaceDE w:val="0"/>
        <w:autoSpaceDN w:val="0"/>
        <w:adjustRightInd w:val="0"/>
        <w:ind w:firstLine="540"/>
        <w:jc w:val="both"/>
        <w:rPr>
          <w:sz w:val="22"/>
          <w:szCs w:val="22"/>
        </w:rPr>
      </w:pPr>
      <w:r>
        <w:rPr>
          <w:sz w:val="22"/>
          <w:szCs w:val="22"/>
        </w:rPr>
        <w:t xml:space="preserve">8.1.1. в аукционе принял участие один участник, в том числе к участию в аукционе допущен один участник; </w:t>
      </w:r>
    </w:p>
    <w:p w:rsidR="00542457" w:rsidRDefault="00542457" w:rsidP="00542457">
      <w:pPr>
        <w:widowControl w:val="0"/>
        <w:autoSpaceDE w:val="0"/>
        <w:autoSpaceDN w:val="0"/>
        <w:adjustRightInd w:val="0"/>
        <w:ind w:firstLine="540"/>
        <w:jc w:val="both"/>
        <w:rPr>
          <w:sz w:val="22"/>
          <w:szCs w:val="22"/>
        </w:rPr>
      </w:pPr>
      <w:r>
        <w:rPr>
          <w:sz w:val="22"/>
          <w:szCs w:val="22"/>
        </w:rPr>
        <w:t>8.1.2. после троекратного объявления начальной цены аукциона ни один из участников аукциона не поднял карточку.</w:t>
      </w:r>
    </w:p>
    <w:p w:rsidR="00542457" w:rsidRDefault="00542457" w:rsidP="00542457">
      <w:pPr>
        <w:autoSpaceDE w:val="0"/>
        <w:autoSpaceDN w:val="0"/>
        <w:adjustRightInd w:val="0"/>
        <w:ind w:firstLine="540"/>
        <w:jc w:val="both"/>
        <w:rPr>
          <w:bCs/>
          <w:sz w:val="22"/>
          <w:szCs w:val="22"/>
        </w:rPr>
      </w:pPr>
      <w:bookmarkStart w:id="4" w:name="Par0"/>
      <w:bookmarkEnd w:id="4"/>
      <w:r>
        <w:rPr>
          <w:bCs/>
          <w:sz w:val="22"/>
          <w:szCs w:val="22"/>
        </w:rPr>
        <w:t>8.2. В иных случаях,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такого аукциона вправе изменить условия аукциона.</w:t>
      </w:r>
    </w:p>
    <w:p w:rsidR="00542457" w:rsidRDefault="00542457" w:rsidP="00542457">
      <w:pPr>
        <w:widowControl w:val="0"/>
        <w:shd w:val="clear" w:color="auto" w:fill="FFFFFF"/>
        <w:autoSpaceDE w:val="0"/>
        <w:autoSpaceDN w:val="0"/>
        <w:adjustRightInd w:val="0"/>
        <w:spacing w:line="278" w:lineRule="exact"/>
        <w:ind w:right="-145"/>
        <w:jc w:val="center"/>
        <w:rPr>
          <w:bCs/>
          <w:color w:val="FF0000"/>
          <w:sz w:val="22"/>
          <w:szCs w:val="22"/>
        </w:rPr>
      </w:pPr>
    </w:p>
    <w:p w:rsidR="00542457" w:rsidRDefault="00542457" w:rsidP="00542457">
      <w:pPr>
        <w:widowControl w:val="0"/>
        <w:shd w:val="clear" w:color="auto" w:fill="FFFFFF"/>
        <w:autoSpaceDE w:val="0"/>
        <w:autoSpaceDN w:val="0"/>
        <w:adjustRightInd w:val="0"/>
        <w:spacing w:line="278" w:lineRule="exact"/>
        <w:ind w:right="-145"/>
        <w:jc w:val="center"/>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jc w:val="center"/>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jc w:val="center"/>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jc w:val="center"/>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jc w:val="center"/>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jc w:val="center"/>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jc w:val="center"/>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r>
        <w:rPr>
          <w:b/>
          <w:bCs/>
          <w:color w:val="000000"/>
          <w:sz w:val="22"/>
          <w:szCs w:val="22"/>
        </w:rPr>
        <w:t xml:space="preserve">      </w:t>
      </w: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left="7788" w:right="-145"/>
        <w:rPr>
          <w:b/>
          <w:bCs/>
          <w:sz w:val="22"/>
          <w:szCs w:val="22"/>
        </w:rPr>
      </w:pPr>
    </w:p>
    <w:p w:rsidR="00542457" w:rsidRDefault="00542457" w:rsidP="00542457">
      <w:pPr>
        <w:keepNext/>
        <w:keepLines/>
        <w:widowControl w:val="0"/>
        <w:autoSpaceDE w:val="0"/>
        <w:autoSpaceDN w:val="0"/>
        <w:adjustRightInd w:val="0"/>
        <w:ind w:left="5040"/>
        <w:rPr>
          <w:b/>
          <w:bCs/>
          <w:sz w:val="22"/>
          <w:szCs w:val="22"/>
        </w:rPr>
      </w:pPr>
      <w:r>
        <w:rPr>
          <w:b/>
          <w:bCs/>
          <w:sz w:val="22"/>
          <w:szCs w:val="22"/>
        </w:rPr>
        <w:t>Форма №1</w:t>
      </w:r>
    </w:p>
    <w:p w:rsidR="00542457" w:rsidRDefault="00542457" w:rsidP="00542457">
      <w:pPr>
        <w:keepNext/>
        <w:keepLines/>
        <w:widowControl w:val="0"/>
        <w:autoSpaceDE w:val="0"/>
        <w:autoSpaceDN w:val="0"/>
        <w:adjustRightInd w:val="0"/>
        <w:ind w:left="5040"/>
        <w:rPr>
          <w:b/>
          <w:bCs/>
          <w:sz w:val="22"/>
          <w:szCs w:val="22"/>
        </w:rPr>
      </w:pPr>
      <w:r>
        <w:rPr>
          <w:b/>
          <w:bCs/>
          <w:sz w:val="22"/>
          <w:szCs w:val="22"/>
        </w:rPr>
        <w:t>Организатору аукциона:</w:t>
      </w:r>
    </w:p>
    <w:p w:rsidR="00542457" w:rsidRDefault="00542457" w:rsidP="00542457">
      <w:pPr>
        <w:keepNext/>
        <w:keepLines/>
        <w:widowControl w:val="0"/>
        <w:autoSpaceDE w:val="0"/>
        <w:autoSpaceDN w:val="0"/>
        <w:adjustRightInd w:val="0"/>
        <w:ind w:left="5040"/>
        <w:rPr>
          <w:sz w:val="22"/>
          <w:szCs w:val="22"/>
        </w:rPr>
      </w:pPr>
      <w:r>
        <w:rPr>
          <w:sz w:val="22"/>
          <w:szCs w:val="22"/>
        </w:rPr>
        <w:t xml:space="preserve">Администрации  городского поселения </w:t>
      </w:r>
    </w:p>
    <w:p w:rsidR="00542457" w:rsidRDefault="00542457" w:rsidP="00542457">
      <w:pPr>
        <w:keepNext/>
        <w:keepLines/>
        <w:widowControl w:val="0"/>
        <w:autoSpaceDE w:val="0"/>
        <w:autoSpaceDN w:val="0"/>
        <w:adjustRightInd w:val="0"/>
        <w:ind w:left="5040"/>
        <w:rPr>
          <w:sz w:val="22"/>
          <w:szCs w:val="22"/>
        </w:rPr>
      </w:pPr>
      <w:r>
        <w:rPr>
          <w:sz w:val="22"/>
          <w:szCs w:val="22"/>
        </w:rPr>
        <w:t>Поселок Красное-на-Волге, Красносельского муниципального района Костромской области</w:t>
      </w:r>
    </w:p>
    <w:p w:rsidR="00542457" w:rsidRDefault="00542457" w:rsidP="00542457">
      <w:pPr>
        <w:keepNext/>
        <w:keepLines/>
        <w:widowControl w:val="0"/>
        <w:autoSpaceDE w:val="0"/>
        <w:autoSpaceDN w:val="0"/>
        <w:adjustRightInd w:val="0"/>
        <w:jc w:val="center"/>
        <w:rPr>
          <w:b/>
          <w:bCs/>
          <w:sz w:val="22"/>
          <w:szCs w:val="22"/>
        </w:rPr>
      </w:pPr>
    </w:p>
    <w:p w:rsidR="00542457" w:rsidRDefault="00542457" w:rsidP="00542457">
      <w:pPr>
        <w:keepNext/>
        <w:keepLines/>
        <w:widowControl w:val="0"/>
        <w:autoSpaceDE w:val="0"/>
        <w:autoSpaceDN w:val="0"/>
        <w:adjustRightInd w:val="0"/>
        <w:jc w:val="center"/>
        <w:rPr>
          <w:b/>
          <w:bCs/>
          <w:sz w:val="22"/>
          <w:szCs w:val="22"/>
        </w:rPr>
      </w:pPr>
    </w:p>
    <w:p w:rsidR="00542457" w:rsidRDefault="00542457" w:rsidP="00542457">
      <w:pPr>
        <w:keepNext/>
        <w:keepLines/>
        <w:widowControl w:val="0"/>
        <w:autoSpaceDE w:val="0"/>
        <w:autoSpaceDN w:val="0"/>
        <w:adjustRightInd w:val="0"/>
        <w:jc w:val="center"/>
        <w:rPr>
          <w:b/>
          <w:bCs/>
          <w:sz w:val="22"/>
          <w:szCs w:val="22"/>
        </w:rPr>
      </w:pPr>
      <w:r>
        <w:rPr>
          <w:b/>
          <w:bCs/>
          <w:sz w:val="22"/>
          <w:szCs w:val="22"/>
        </w:rPr>
        <w:t>ЗАЯВКА</w:t>
      </w:r>
    </w:p>
    <w:p w:rsidR="00542457" w:rsidRDefault="00542457" w:rsidP="00542457">
      <w:pPr>
        <w:keepNext/>
        <w:keepLines/>
        <w:widowControl w:val="0"/>
        <w:autoSpaceDE w:val="0"/>
        <w:autoSpaceDN w:val="0"/>
        <w:adjustRightInd w:val="0"/>
        <w:jc w:val="center"/>
        <w:rPr>
          <w:b/>
          <w:bCs/>
          <w:sz w:val="22"/>
          <w:szCs w:val="22"/>
        </w:rPr>
      </w:pPr>
      <w:r>
        <w:rPr>
          <w:b/>
          <w:bCs/>
          <w:sz w:val="22"/>
          <w:szCs w:val="22"/>
        </w:rPr>
        <w:t>НА УЧАСТИЕ В АУКЦИОНЕ</w:t>
      </w:r>
    </w:p>
    <w:p w:rsidR="00542457" w:rsidRDefault="00542457" w:rsidP="00542457">
      <w:pPr>
        <w:keepNext/>
        <w:keepLines/>
        <w:widowControl w:val="0"/>
        <w:autoSpaceDE w:val="0"/>
        <w:autoSpaceDN w:val="0"/>
        <w:adjustRightInd w:val="0"/>
        <w:jc w:val="center"/>
        <w:rPr>
          <w:b/>
          <w:bCs/>
          <w:sz w:val="22"/>
          <w:szCs w:val="22"/>
        </w:rPr>
      </w:pPr>
      <w:r>
        <w:rPr>
          <w:b/>
          <w:bCs/>
          <w:sz w:val="22"/>
          <w:szCs w:val="22"/>
        </w:rPr>
        <w:t xml:space="preserve">на приватизацию недвижимого имущества, находящегося в собственности муниципального образования городское поселение поселок Красное-на-Волге Красносельского муниципального района Костромской области </w:t>
      </w:r>
    </w:p>
    <w:p w:rsidR="00542457" w:rsidRDefault="00542457" w:rsidP="00542457">
      <w:pPr>
        <w:keepNext/>
        <w:keepLines/>
        <w:widowControl w:val="0"/>
        <w:autoSpaceDE w:val="0"/>
        <w:autoSpaceDN w:val="0"/>
        <w:adjustRightInd w:val="0"/>
        <w:jc w:val="both"/>
        <w:rPr>
          <w:sz w:val="22"/>
          <w:szCs w:val="22"/>
        </w:rPr>
      </w:pPr>
    </w:p>
    <w:p w:rsidR="00542457" w:rsidRDefault="00542457" w:rsidP="00542457">
      <w:pPr>
        <w:keepNext/>
        <w:keepLines/>
        <w:widowControl w:val="0"/>
        <w:autoSpaceDE w:val="0"/>
        <w:autoSpaceDN w:val="0"/>
        <w:adjustRightInd w:val="0"/>
        <w:jc w:val="both"/>
        <w:rPr>
          <w:b/>
          <w:bCs/>
          <w:sz w:val="22"/>
          <w:szCs w:val="22"/>
        </w:rPr>
      </w:pPr>
      <w:r>
        <w:rPr>
          <w:sz w:val="22"/>
          <w:szCs w:val="22"/>
        </w:rPr>
        <w:t xml:space="preserve">Изучив информационное извещение опубликованное «____» ___________ 2018 г. в газете «Красное приволжье» в информационно-телекоммуникационной сети «Интернет» на сайтах: </w:t>
      </w:r>
      <w:hyperlink r:id="rId21" w:history="1">
        <w:r>
          <w:rPr>
            <w:rStyle w:val="a3"/>
            <w:sz w:val="22"/>
            <w:szCs w:val="22"/>
            <w:lang w:val="en-US"/>
          </w:rPr>
          <w:t>krasnoe</w:t>
        </w:r>
        <w:r>
          <w:rPr>
            <w:rStyle w:val="a3"/>
            <w:sz w:val="22"/>
            <w:szCs w:val="22"/>
          </w:rPr>
          <w:t>_</w:t>
        </w:r>
        <w:r>
          <w:rPr>
            <w:rStyle w:val="a3"/>
            <w:sz w:val="22"/>
            <w:szCs w:val="22"/>
            <w:lang w:val="en-US"/>
          </w:rPr>
          <w:t>a</w:t>
        </w:r>
        <w:r>
          <w:rPr>
            <w:rStyle w:val="a3"/>
            <w:sz w:val="22"/>
            <w:szCs w:val="22"/>
          </w:rPr>
          <w:t>dm@mail.ru</w:t>
        </w:r>
      </w:hyperlink>
      <w:r>
        <w:rPr>
          <w:sz w:val="22"/>
          <w:szCs w:val="22"/>
        </w:rPr>
        <w:t xml:space="preserve">, </w:t>
      </w:r>
      <w:r>
        <w:rPr>
          <w:sz w:val="22"/>
          <w:szCs w:val="22"/>
          <w:lang w:val="en-US"/>
        </w:rPr>
        <w:t>http</w:t>
      </w:r>
      <w:r>
        <w:rPr>
          <w:sz w:val="22"/>
          <w:szCs w:val="22"/>
        </w:rPr>
        <w:t>:</w:t>
      </w:r>
      <w:r>
        <w:rPr>
          <w:rStyle w:val="a3"/>
          <w:sz w:val="22"/>
          <w:szCs w:val="22"/>
        </w:rPr>
        <w:t xml:space="preserve"> </w:t>
      </w:r>
      <w:hyperlink r:id="rId22"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 xml:space="preserve">. и документацию об аукционе </w:t>
      </w:r>
    </w:p>
    <w:p w:rsidR="00542457" w:rsidRDefault="00542457" w:rsidP="00542457">
      <w:pPr>
        <w:keepNext/>
        <w:keepLines/>
        <w:widowControl w:val="0"/>
        <w:autoSpaceDE w:val="0"/>
        <w:autoSpaceDN w:val="0"/>
        <w:adjustRightInd w:val="0"/>
        <w:jc w:val="both"/>
        <w:rPr>
          <w:sz w:val="22"/>
          <w:szCs w:val="22"/>
        </w:rPr>
      </w:pPr>
      <w:r>
        <w:rPr>
          <w:sz w:val="22"/>
          <w:szCs w:val="22"/>
        </w:rPr>
        <w:t>_____________________________________________________________________________________</w:t>
      </w:r>
    </w:p>
    <w:p w:rsidR="00542457" w:rsidRDefault="00542457" w:rsidP="00542457">
      <w:pPr>
        <w:keepNext/>
        <w:keepLines/>
        <w:widowControl w:val="0"/>
        <w:autoSpaceDE w:val="0"/>
        <w:autoSpaceDN w:val="0"/>
        <w:adjustRightInd w:val="0"/>
        <w:jc w:val="both"/>
        <w:rPr>
          <w:sz w:val="18"/>
          <w:szCs w:val="18"/>
        </w:rPr>
      </w:pPr>
      <w:r>
        <w:rPr>
          <w:sz w:val="18"/>
          <w:szCs w:val="18"/>
        </w:rPr>
        <w:t xml:space="preserve">                         (Ф.И.О. гражданина или полное наименование юридического лица)</w:t>
      </w:r>
    </w:p>
    <w:p w:rsidR="00542457" w:rsidRDefault="00542457" w:rsidP="00542457">
      <w:pPr>
        <w:keepNext/>
        <w:keepLines/>
        <w:widowControl w:val="0"/>
        <w:autoSpaceDE w:val="0"/>
        <w:autoSpaceDN w:val="0"/>
        <w:adjustRightInd w:val="0"/>
        <w:jc w:val="both"/>
        <w:rPr>
          <w:sz w:val="22"/>
          <w:szCs w:val="22"/>
        </w:rPr>
      </w:pPr>
      <w:r>
        <w:rPr>
          <w:sz w:val="22"/>
          <w:szCs w:val="22"/>
        </w:rPr>
        <w:t>_____________________________________________________________________________________</w:t>
      </w:r>
    </w:p>
    <w:p w:rsidR="00542457" w:rsidRDefault="00542457" w:rsidP="00542457">
      <w:pPr>
        <w:keepNext/>
        <w:keepLines/>
        <w:widowControl w:val="0"/>
        <w:autoSpaceDE w:val="0"/>
        <w:autoSpaceDN w:val="0"/>
        <w:adjustRightInd w:val="0"/>
        <w:jc w:val="both"/>
        <w:rPr>
          <w:sz w:val="18"/>
          <w:szCs w:val="18"/>
        </w:rPr>
      </w:pPr>
      <w:r>
        <w:rPr>
          <w:sz w:val="22"/>
          <w:szCs w:val="22"/>
        </w:rPr>
        <w:t xml:space="preserve">                                          </w:t>
      </w:r>
      <w:r>
        <w:rPr>
          <w:sz w:val="18"/>
          <w:szCs w:val="18"/>
        </w:rPr>
        <w:t xml:space="preserve"> (адрес/место нахождения, телефон/факс)</w:t>
      </w:r>
    </w:p>
    <w:p w:rsidR="00542457" w:rsidRDefault="00542457" w:rsidP="00542457">
      <w:pPr>
        <w:keepNext/>
        <w:keepLines/>
        <w:widowControl w:val="0"/>
        <w:autoSpaceDE w:val="0"/>
        <w:autoSpaceDN w:val="0"/>
        <w:adjustRightInd w:val="0"/>
        <w:jc w:val="both"/>
        <w:rPr>
          <w:sz w:val="22"/>
          <w:szCs w:val="22"/>
        </w:rPr>
      </w:pPr>
      <w:r>
        <w:rPr>
          <w:sz w:val="22"/>
          <w:szCs w:val="22"/>
        </w:rPr>
        <w:t>_________________________________________________________________________________</w:t>
      </w:r>
    </w:p>
    <w:p w:rsidR="00542457" w:rsidRDefault="00542457" w:rsidP="00542457">
      <w:pPr>
        <w:keepNext/>
        <w:keepLines/>
        <w:widowControl w:val="0"/>
        <w:autoSpaceDE w:val="0"/>
        <w:autoSpaceDN w:val="0"/>
        <w:adjustRightInd w:val="0"/>
        <w:jc w:val="both"/>
        <w:rPr>
          <w:sz w:val="18"/>
          <w:szCs w:val="18"/>
        </w:rPr>
      </w:pPr>
      <w:r>
        <w:rPr>
          <w:sz w:val="22"/>
          <w:szCs w:val="22"/>
        </w:rPr>
        <w:t xml:space="preserve">            </w:t>
      </w:r>
      <w:r>
        <w:rPr>
          <w:sz w:val="18"/>
          <w:szCs w:val="18"/>
        </w:rPr>
        <w:t>(для гражданина - данные паспорта: серия и номер, кем, где, когда выдан)</w:t>
      </w:r>
    </w:p>
    <w:p w:rsidR="00542457" w:rsidRDefault="00542457" w:rsidP="00542457">
      <w:pPr>
        <w:keepNext/>
        <w:keepLines/>
        <w:widowControl w:val="0"/>
        <w:autoSpaceDE w:val="0"/>
        <w:autoSpaceDN w:val="0"/>
        <w:adjustRightInd w:val="0"/>
        <w:jc w:val="both"/>
        <w:rPr>
          <w:sz w:val="22"/>
          <w:szCs w:val="22"/>
        </w:rPr>
      </w:pPr>
      <w:r>
        <w:rPr>
          <w:sz w:val="22"/>
          <w:szCs w:val="22"/>
        </w:rPr>
        <w:t>_____________________________________________________________________________________</w:t>
      </w:r>
    </w:p>
    <w:p w:rsidR="00542457" w:rsidRDefault="00542457" w:rsidP="00542457">
      <w:pPr>
        <w:keepNext/>
        <w:keepLines/>
        <w:widowControl w:val="0"/>
        <w:autoSpaceDE w:val="0"/>
        <w:autoSpaceDN w:val="0"/>
        <w:adjustRightInd w:val="0"/>
        <w:jc w:val="both"/>
        <w:rPr>
          <w:sz w:val="18"/>
          <w:szCs w:val="18"/>
        </w:rPr>
      </w:pPr>
      <w:r>
        <w:rPr>
          <w:sz w:val="22"/>
          <w:szCs w:val="22"/>
        </w:rPr>
        <w:t xml:space="preserve">       </w:t>
      </w:r>
      <w:r>
        <w:rPr>
          <w:sz w:val="18"/>
          <w:szCs w:val="18"/>
        </w:rPr>
        <w:t>(для юридического лица или индивидуального предпринимателя - номер и дата регистрации в Едином государственном реестре)</w:t>
      </w:r>
    </w:p>
    <w:p w:rsidR="00542457" w:rsidRDefault="00542457" w:rsidP="00542457">
      <w:pPr>
        <w:keepNext/>
        <w:keepLines/>
        <w:widowControl w:val="0"/>
        <w:autoSpaceDE w:val="0"/>
        <w:autoSpaceDN w:val="0"/>
        <w:adjustRightInd w:val="0"/>
        <w:jc w:val="both"/>
        <w:rPr>
          <w:bCs/>
          <w:sz w:val="22"/>
          <w:szCs w:val="22"/>
        </w:rPr>
      </w:pPr>
      <w:r>
        <w:rPr>
          <w:sz w:val="22"/>
          <w:szCs w:val="22"/>
        </w:rPr>
        <w:t xml:space="preserve">направляет настоящую заявку на участие в открытом аукционе на приватизацию муниципального недвижимого имущества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w:t>
      </w:r>
      <w:r>
        <w:rPr>
          <w:bCs/>
          <w:sz w:val="22"/>
          <w:szCs w:val="22"/>
        </w:rPr>
        <w:t>,</w:t>
      </w:r>
    </w:p>
    <w:p w:rsidR="00542457" w:rsidRDefault="00542457" w:rsidP="00542457">
      <w:pPr>
        <w:keepNext/>
        <w:keepLines/>
        <w:widowControl w:val="0"/>
        <w:autoSpaceDE w:val="0"/>
        <w:autoSpaceDN w:val="0"/>
        <w:adjustRightInd w:val="0"/>
        <w:jc w:val="both"/>
        <w:rPr>
          <w:sz w:val="22"/>
          <w:szCs w:val="22"/>
        </w:rPr>
      </w:pPr>
      <w:r>
        <w:rPr>
          <w:bCs/>
          <w:sz w:val="22"/>
          <w:szCs w:val="22"/>
        </w:rPr>
        <w:t xml:space="preserve"> площадь___________________, кадастровый номер_____________________, адрес объекта___________________________________________________________________________,    свидетельство о государственной регистрации права_______________________________________ </w:t>
      </w:r>
      <w:r>
        <w:rPr>
          <w:sz w:val="22"/>
          <w:szCs w:val="22"/>
        </w:rPr>
        <w:t xml:space="preserve">____________________________________________________________ </w:t>
      </w:r>
    </w:p>
    <w:p w:rsidR="00542457" w:rsidRDefault="00542457" w:rsidP="00542457">
      <w:pPr>
        <w:keepNext/>
        <w:keepLines/>
        <w:widowControl w:val="0"/>
        <w:autoSpaceDE w:val="0"/>
        <w:autoSpaceDN w:val="0"/>
        <w:adjustRightInd w:val="0"/>
        <w:rPr>
          <w:sz w:val="22"/>
          <w:szCs w:val="22"/>
        </w:rPr>
      </w:pPr>
      <w:r>
        <w:rPr>
          <w:sz w:val="22"/>
          <w:szCs w:val="22"/>
        </w:rPr>
        <w:t xml:space="preserve">Необходимый задаток в сумме _______________________________________________внесен.               </w:t>
      </w:r>
    </w:p>
    <w:p w:rsidR="00542457" w:rsidRDefault="00542457" w:rsidP="00542457">
      <w:pPr>
        <w:keepNext/>
        <w:keepLines/>
        <w:widowControl w:val="0"/>
        <w:autoSpaceDE w:val="0"/>
        <w:autoSpaceDN w:val="0"/>
        <w:adjustRightInd w:val="0"/>
        <w:ind w:left="2124" w:firstLine="708"/>
        <w:rPr>
          <w:sz w:val="18"/>
          <w:szCs w:val="18"/>
        </w:rPr>
      </w:pPr>
      <w:r>
        <w:rPr>
          <w:sz w:val="18"/>
          <w:szCs w:val="18"/>
        </w:rPr>
        <w:t xml:space="preserve">                 (указать цифрами и прописью сумму внесенного задатка)</w:t>
      </w:r>
    </w:p>
    <w:p w:rsidR="00542457" w:rsidRDefault="00542457" w:rsidP="00542457">
      <w:pPr>
        <w:jc w:val="both"/>
        <w:rPr>
          <w:sz w:val="22"/>
          <w:szCs w:val="22"/>
        </w:rPr>
      </w:pPr>
      <w:r>
        <w:rPr>
          <w:sz w:val="22"/>
          <w:szCs w:val="22"/>
        </w:rPr>
        <w:t>Реквизиты банковского счета для возврата задатка:______________________ ИНН: _____________, КПП ___________, р/с_____________, Банк:_____________ БИК _________, КБК: _______________________,  ОКТМО __________________</w:t>
      </w:r>
    </w:p>
    <w:p w:rsidR="00542457" w:rsidRDefault="00542457" w:rsidP="00542457">
      <w:pPr>
        <w:widowControl w:val="0"/>
        <w:autoSpaceDE w:val="0"/>
        <w:autoSpaceDN w:val="0"/>
        <w:adjustRightInd w:val="0"/>
        <w:ind w:right="-283"/>
        <w:jc w:val="both"/>
        <w:rPr>
          <w:sz w:val="22"/>
          <w:szCs w:val="22"/>
        </w:rPr>
      </w:pPr>
      <w:r>
        <w:rPr>
          <w:sz w:val="22"/>
          <w:szCs w:val="22"/>
        </w:rPr>
        <w:t>Заявитель - _______________________________________________________________________</w:t>
      </w:r>
    </w:p>
    <w:p w:rsidR="00542457" w:rsidRDefault="00542457" w:rsidP="00542457">
      <w:pPr>
        <w:widowControl w:val="0"/>
        <w:autoSpaceDE w:val="0"/>
        <w:autoSpaceDN w:val="0"/>
        <w:adjustRightInd w:val="0"/>
        <w:ind w:right="-283"/>
        <w:jc w:val="both"/>
        <w:rPr>
          <w:sz w:val="18"/>
          <w:szCs w:val="18"/>
        </w:rPr>
      </w:pPr>
      <w:r>
        <w:rPr>
          <w:sz w:val="18"/>
          <w:szCs w:val="18"/>
        </w:rPr>
        <w:t xml:space="preserve">                                           (Ф.И.О./наименование заявителя)</w:t>
      </w:r>
    </w:p>
    <w:p w:rsidR="00542457" w:rsidRDefault="00542457" w:rsidP="00542457">
      <w:pPr>
        <w:widowControl w:val="0"/>
        <w:autoSpaceDE w:val="0"/>
        <w:autoSpaceDN w:val="0"/>
        <w:adjustRightInd w:val="0"/>
        <w:ind w:right="-283"/>
        <w:jc w:val="both"/>
        <w:rPr>
          <w:sz w:val="22"/>
          <w:szCs w:val="22"/>
        </w:rPr>
      </w:pPr>
      <w:r>
        <w:rPr>
          <w:sz w:val="22"/>
          <w:szCs w:val="22"/>
        </w:rPr>
        <w:t>принимая  решение  об  участии  в аукционе на приватизацию муниципального недвижимого имущества и последующем заключении договора купли-продажи недвижимого имущества____________________________________________________,расположенного по адресу: _________________________________________________________________________________</w:t>
      </w:r>
    </w:p>
    <w:p w:rsidR="00542457" w:rsidRDefault="00542457" w:rsidP="00542457">
      <w:pPr>
        <w:widowControl w:val="0"/>
        <w:autoSpaceDE w:val="0"/>
        <w:autoSpaceDN w:val="0"/>
        <w:adjustRightInd w:val="0"/>
        <w:ind w:left="3540" w:right="-283"/>
        <w:jc w:val="both"/>
        <w:rPr>
          <w:sz w:val="18"/>
          <w:szCs w:val="18"/>
        </w:rPr>
      </w:pPr>
      <w:r>
        <w:rPr>
          <w:sz w:val="18"/>
          <w:szCs w:val="18"/>
        </w:rPr>
        <w:t xml:space="preserve">(наименование и адрес объекта, выставленного на аукцион) </w:t>
      </w:r>
    </w:p>
    <w:p w:rsidR="00542457" w:rsidRDefault="00542457" w:rsidP="00542457">
      <w:pPr>
        <w:widowControl w:val="0"/>
        <w:autoSpaceDE w:val="0"/>
        <w:autoSpaceDN w:val="0"/>
        <w:adjustRightInd w:val="0"/>
        <w:ind w:right="-283"/>
        <w:jc w:val="both"/>
        <w:rPr>
          <w:sz w:val="22"/>
          <w:szCs w:val="22"/>
        </w:rPr>
      </w:pPr>
      <w:r>
        <w:rPr>
          <w:sz w:val="22"/>
          <w:szCs w:val="22"/>
        </w:rPr>
        <w:t>обязуется:</w:t>
      </w:r>
    </w:p>
    <w:p w:rsidR="00542457" w:rsidRDefault="00542457" w:rsidP="00542457">
      <w:pPr>
        <w:widowControl w:val="0"/>
        <w:autoSpaceDE w:val="0"/>
        <w:autoSpaceDN w:val="0"/>
        <w:adjustRightInd w:val="0"/>
        <w:ind w:right="-283"/>
        <w:jc w:val="both"/>
        <w:rPr>
          <w:sz w:val="22"/>
          <w:szCs w:val="22"/>
        </w:rPr>
      </w:pPr>
      <w:r>
        <w:rPr>
          <w:sz w:val="22"/>
          <w:szCs w:val="22"/>
        </w:rPr>
        <w:t>1.1. Соблюдать  условия  аукциона,  содержащиеся в извещении о проведении аукциона, опубликованном и документации об аукционе, утвержденной организатором аукциона.</w:t>
      </w:r>
    </w:p>
    <w:p w:rsidR="00542457" w:rsidRDefault="00542457" w:rsidP="00542457">
      <w:pPr>
        <w:rPr>
          <w:sz w:val="22"/>
          <w:szCs w:val="22"/>
        </w:rPr>
      </w:pPr>
      <w:r>
        <w:rPr>
          <w:sz w:val="22"/>
          <w:szCs w:val="22"/>
        </w:rPr>
        <w:t>1.2. 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договора купли-продажи имущества. При этом денежные средства, внесенные в качестве задатка на участие в аукционе возврату не подлежат.</w:t>
      </w:r>
    </w:p>
    <w:p w:rsidR="00542457" w:rsidRDefault="00542457" w:rsidP="00542457">
      <w:pPr>
        <w:widowControl w:val="0"/>
        <w:autoSpaceDE w:val="0"/>
        <w:autoSpaceDN w:val="0"/>
        <w:adjustRightInd w:val="0"/>
        <w:ind w:right="-283"/>
        <w:jc w:val="both"/>
        <w:rPr>
          <w:sz w:val="22"/>
          <w:szCs w:val="22"/>
        </w:rPr>
      </w:pPr>
      <w:r>
        <w:rPr>
          <w:sz w:val="22"/>
          <w:szCs w:val="22"/>
        </w:rPr>
        <w:t>Ответственность за достоверность представленной информации несет претендент.</w:t>
      </w:r>
    </w:p>
    <w:p w:rsidR="00542457" w:rsidRDefault="00542457" w:rsidP="00542457">
      <w:pPr>
        <w:widowControl w:val="0"/>
        <w:autoSpaceDE w:val="0"/>
        <w:autoSpaceDN w:val="0"/>
        <w:adjustRightInd w:val="0"/>
        <w:ind w:right="-283"/>
        <w:jc w:val="both"/>
        <w:rPr>
          <w:sz w:val="22"/>
          <w:szCs w:val="22"/>
        </w:rPr>
      </w:pPr>
      <w:r>
        <w:rPr>
          <w:sz w:val="22"/>
          <w:szCs w:val="22"/>
        </w:rPr>
        <w:t>Приложение: документы согласно описи на ________ л. в __________ экз.</w:t>
      </w:r>
    </w:p>
    <w:p w:rsidR="00542457" w:rsidRDefault="00542457" w:rsidP="00542457">
      <w:pPr>
        <w:keepNext/>
        <w:keepLines/>
        <w:widowControl w:val="0"/>
        <w:autoSpaceDE w:val="0"/>
        <w:autoSpaceDN w:val="0"/>
        <w:adjustRightInd w:val="0"/>
        <w:rPr>
          <w:b/>
          <w:bCs/>
          <w:sz w:val="22"/>
          <w:szCs w:val="22"/>
        </w:rPr>
      </w:pPr>
      <w:r>
        <w:rPr>
          <w:sz w:val="22"/>
          <w:szCs w:val="22"/>
        </w:rPr>
        <w:t>Подпись заявителя    ____________      __________________________________________</w:t>
      </w:r>
    </w:p>
    <w:p w:rsidR="00542457" w:rsidRDefault="00542457" w:rsidP="00542457">
      <w:pPr>
        <w:rPr>
          <w:sz w:val="22"/>
          <w:szCs w:val="22"/>
        </w:rPr>
      </w:pPr>
      <w:r>
        <w:rPr>
          <w:sz w:val="22"/>
          <w:szCs w:val="22"/>
        </w:rPr>
        <w:t xml:space="preserve">                                           М.П.</w:t>
      </w:r>
    </w:p>
    <w:p w:rsidR="00542457" w:rsidRDefault="00542457" w:rsidP="00542457">
      <w:pPr>
        <w:rPr>
          <w:sz w:val="22"/>
          <w:szCs w:val="22"/>
        </w:rPr>
      </w:pPr>
      <w:r>
        <w:rPr>
          <w:sz w:val="22"/>
          <w:szCs w:val="22"/>
        </w:rPr>
        <w:t>Дата _________________________________</w:t>
      </w:r>
    </w:p>
    <w:p w:rsidR="00542457" w:rsidRDefault="00542457" w:rsidP="00542457">
      <w:pPr>
        <w:rPr>
          <w:sz w:val="22"/>
          <w:szCs w:val="22"/>
        </w:rPr>
      </w:pPr>
      <w:r>
        <w:rPr>
          <w:sz w:val="22"/>
          <w:szCs w:val="22"/>
        </w:rPr>
        <w:t xml:space="preserve">Экземпляр заявки, экземпляр описи документов и прилагаемые документы согласно описи  приняты секретарем комиссии по проведению аукциона «____»____________ 20___г. в ____ час.______ мин. Заявка зарегистрирована в журнале приема заявок под №______  </w:t>
      </w:r>
    </w:p>
    <w:p w:rsidR="00542457" w:rsidRDefault="00542457" w:rsidP="00542457">
      <w:pPr>
        <w:widowControl w:val="0"/>
        <w:shd w:val="clear" w:color="auto" w:fill="FFFFFF"/>
        <w:autoSpaceDE w:val="0"/>
        <w:autoSpaceDN w:val="0"/>
        <w:adjustRightInd w:val="0"/>
        <w:spacing w:line="278" w:lineRule="exact"/>
        <w:ind w:right="-145"/>
        <w:jc w:val="right"/>
        <w:rPr>
          <w:b/>
          <w:bCs/>
          <w:color w:val="000000"/>
          <w:sz w:val="22"/>
          <w:szCs w:val="22"/>
        </w:rPr>
      </w:pPr>
      <w:r>
        <w:rPr>
          <w:sz w:val="22"/>
          <w:szCs w:val="22"/>
        </w:rPr>
        <w:t>Аукционист _ __________________/_____________________</w:t>
      </w:r>
    </w:p>
    <w:p w:rsidR="00542457" w:rsidRDefault="00542457" w:rsidP="00542457">
      <w:pPr>
        <w:widowControl w:val="0"/>
        <w:shd w:val="clear" w:color="auto" w:fill="FFFFFF"/>
        <w:autoSpaceDE w:val="0"/>
        <w:autoSpaceDN w:val="0"/>
        <w:adjustRightInd w:val="0"/>
        <w:spacing w:line="278" w:lineRule="exact"/>
        <w:ind w:right="-145"/>
        <w:rPr>
          <w:b/>
          <w:bCs/>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jc w:val="right"/>
        <w:rPr>
          <w:b/>
          <w:bCs/>
          <w:color w:val="000000"/>
          <w:sz w:val="22"/>
          <w:szCs w:val="22"/>
        </w:rPr>
      </w:pPr>
      <w:r>
        <w:rPr>
          <w:b/>
          <w:bCs/>
          <w:color w:val="000000"/>
          <w:sz w:val="22"/>
          <w:szCs w:val="22"/>
        </w:rPr>
        <w:t>Форма № 2</w:t>
      </w:r>
    </w:p>
    <w:p w:rsidR="00542457" w:rsidRDefault="00542457" w:rsidP="00542457">
      <w:pPr>
        <w:keepNext/>
        <w:keepLines/>
        <w:widowControl w:val="0"/>
        <w:autoSpaceDE w:val="0"/>
        <w:autoSpaceDN w:val="0"/>
        <w:adjustRightInd w:val="0"/>
        <w:jc w:val="center"/>
        <w:rPr>
          <w:b/>
          <w:bCs/>
          <w:sz w:val="22"/>
          <w:szCs w:val="22"/>
        </w:rPr>
      </w:pPr>
    </w:p>
    <w:p w:rsidR="00542457" w:rsidRDefault="00542457" w:rsidP="00542457">
      <w:pPr>
        <w:keepNext/>
        <w:keepLines/>
        <w:widowControl w:val="0"/>
        <w:autoSpaceDE w:val="0"/>
        <w:autoSpaceDN w:val="0"/>
        <w:adjustRightInd w:val="0"/>
        <w:jc w:val="center"/>
        <w:rPr>
          <w:b/>
          <w:bCs/>
          <w:sz w:val="22"/>
          <w:szCs w:val="22"/>
        </w:rPr>
      </w:pPr>
      <w:r>
        <w:rPr>
          <w:b/>
          <w:bCs/>
          <w:sz w:val="22"/>
          <w:szCs w:val="22"/>
        </w:rPr>
        <w:t>ОПИСЬ</w:t>
      </w:r>
    </w:p>
    <w:p w:rsidR="00542457" w:rsidRDefault="00542457" w:rsidP="00542457">
      <w:pPr>
        <w:keepNext/>
        <w:keepLines/>
        <w:widowControl w:val="0"/>
        <w:autoSpaceDE w:val="0"/>
        <w:autoSpaceDN w:val="0"/>
        <w:adjustRightInd w:val="0"/>
        <w:jc w:val="center"/>
        <w:rPr>
          <w:b/>
          <w:bCs/>
          <w:sz w:val="22"/>
          <w:szCs w:val="22"/>
        </w:rPr>
      </w:pPr>
      <w:r>
        <w:rPr>
          <w:b/>
          <w:bCs/>
          <w:sz w:val="22"/>
          <w:szCs w:val="22"/>
        </w:rPr>
        <w:t xml:space="preserve">документов, предоставленных претендентом для участия в аукционе </w:t>
      </w:r>
    </w:p>
    <w:p w:rsidR="00542457" w:rsidRDefault="00542457" w:rsidP="00542457">
      <w:pPr>
        <w:keepNext/>
        <w:keepLines/>
        <w:widowControl w:val="0"/>
        <w:autoSpaceDE w:val="0"/>
        <w:autoSpaceDN w:val="0"/>
        <w:adjustRightInd w:val="0"/>
        <w:jc w:val="both"/>
        <w:rPr>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675"/>
        <w:gridCol w:w="1485"/>
        <w:gridCol w:w="3060"/>
        <w:gridCol w:w="1080"/>
        <w:gridCol w:w="2940"/>
      </w:tblGrid>
      <w:tr w:rsidR="00542457" w:rsidTr="00542457">
        <w:trPr>
          <w:trHeight w:val="360"/>
        </w:trPr>
        <w:tc>
          <w:tcPr>
            <w:tcW w:w="675" w:type="dxa"/>
            <w:tcBorders>
              <w:top w:val="single" w:sz="6" w:space="0" w:color="auto"/>
              <w:left w:val="single" w:sz="6" w:space="0" w:color="auto"/>
              <w:bottom w:val="single" w:sz="6" w:space="0" w:color="auto"/>
              <w:right w:val="single" w:sz="6" w:space="0" w:color="auto"/>
            </w:tcBorders>
            <w:hideMark/>
          </w:tcPr>
          <w:p w:rsidR="00542457" w:rsidRDefault="00542457">
            <w:pPr>
              <w:keepNext/>
              <w:keepLines/>
              <w:widowControl w:val="0"/>
              <w:autoSpaceDE w:val="0"/>
              <w:autoSpaceDN w:val="0"/>
              <w:adjustRightInd w:val="0"/>
              <w:spacing w:line="276" w:lineRule="auto"/>
              <w:jc w:val="center"/>
              <w:rPr>
                <w:lang w:eastAsia="en-US"/>
              </w:rPr>
            </w:pPr>
            <w:r>
              <w:rPr>
                <w:sz w:val="22"/>
                <w:szCs w:val="22"/>
                <w:lang w:eastAsia="en-US"/>
              </w:rPr>
              <w:t xml:space="preserve">№   </w:t>
            </w:r>
            <w:r>
              <w:rPr>
                <w:sz w:val="22"/>
                <w:szCs w:val="22"/>
                <w:lang w:eastAsia="en-US"/>
              </w:rPr>
              <w:br/>
              <w:t>п/п</w:t>
            </w:r>
          </w:p>
        </w:tc>
        <w:tc>
          <w:tcPr>
            <w:tcW w:w="1485" w:type="dxa"/>
            <w:tcBorders>
              <w:top w:val="single" w:sz="6" w:space="0" w:color="auto"/>
              <w:left w:val="single" w:sz="6" w:space="0" w:color="auto"/>
              <w:bottom w:val="single" w:sz="6" w:space="0" w:color="auto"/>
              <w:right w:val="single" w:sz="6" w:space="0" w:color="auto"/>
            </w:tcBorders>
            <w:hideMark/>
          </w:tcPr>
          <w:p w:rsidR="00542457" w:rsidRDefault="00542457">
            <w:pPr>
              <w:keepNext/>
              <w:keepLines/>
              <w:widowControl w:val="0"/>
              <w:autoSpaceDE w:val="0"/>
              <w:autoSpaceDN w:val="0"/>
              <w:adjustRightInd w:val="0"/>
              <w:spacing w:line="276" w:lineRule="auto"/>
              <w:jc w:val="center"/>
              <w:rPr>
                <w:lang w:eastAsia="en-US"/>
              </w:rPr>
            </w:pPr>
            <w:r>
              <w:rPr>
                <w:sz w:val="22"/>
                <w:szCs w:val="22"/>
                <w:lang w:eastAsia="en-US"/>
              </w:rPr>
              <w:t xml:space="preserve">Дата      </w:t>
            </w:r>
            <w:r>
              <w:rPr>
                <w:sz w:val="22"/>
                <w:szCs w:val="22"/>
                <w:lang w:eastAsia="en-US"/>
              </w:rPr>
              <w:br/>
              <w:t>документа</w:t>
            </w:r>
          </w:p>
        </w:tc>
        <w:tc>
          <w:tcPr>
            <w:tcW w:w="3060" w:type="dxa"/>
            <w:tcBorders>
              <w:top w:val="single" w:sz="6" w:space="0" w:color="auto"/>
              <w:left w:val="single" w:sz="6" w:space="0" w:color="auto"/>
              <w:bottom w:val="single" w:sz="6" w:space="0" w:color="auto"/>
              <w:right w:val="single" w:sz="6" w:space="0" w:color="auto"/>
            </w:tcBorders>
            <w:hideMark/>
          </w:tcPr>
          <w:p w:rsidR="00542457" w:rsidRDefault="00542457">
            <w:pPr>
              <w:keepNext/>
              <w:keepLines/>
              <w:widowControl w:val="0"/>
              <w:autoSpaceDE w:val="0"/>
              <w:autoSpaceDN w:val="0"/>
              <w:adjustRightInd w:val="0"/>
              <w:spacing w:line="276" w:lineRule="auto"/>
              <w:jc w:val="center"/>
              <w:rPr>
                <w:lang w:eastAsia="en-US"/>
              </w:rPr>
            </w:pPr>
            <w:r>
              <w:rPr>
                <w:sz w:val="22"/>
                <w:szCs w:val="22"/>
                <w:lang w:eastAsia="en-US"/>
              </w:rPr>
              <w:t xml:space="preserve">Заголовок </w:t>
            </w:r>
            <w:r>
              <w:rPr>
                <w:sz w:val="22"/>
                <w:szCs w:val="22"/>
                <w:lang w:eastAsia="en-US"/>
              </w:rPr>
              <w:br/>
              <w:t>документа</w:t>
            </w:r>
          </w:p>
        </w:tc>
        <w:tc>
          <w:tcPr>
            <w:tcW w:w="1080" w:type="dxa"/>
            <w:tcBorders>
              <w:top w:val="single" w:sz="6" w:space="0" w:color="auto"/>
              <w:left w:val="single" w:sz="6" w:space="0" w:color="auto"/>
              <w:bottom w:val="single" w:sz="6" w:space="0" w:color="auto"/>
              <w:right w:val="single" w:sz="6" w:space="0" w:color="auto"/>
            </w:tcBorders>
            <w:hideMark/>
          </w:tcPr>
          <w:p w:rsidR="00542457" w:rsidRDefault="00542457">
            <w:pPr>
              <w:keepNext/>
              <w:keepLines/>
              <w:widowControl w:val="0"/>
              <w:autoSpaceDE w:val="0"/>
              <w:autoSpaceDN w:val="0"/>
              <w:adjustRightInd w:val="0"/>
              <w:spacing w:line="276" w:lineRule="auto"/>
              <w:jc w:val="center"/>
              <w:rPr>
                <w:lang w:eastAsia="en-US"/>
              </w:rPr>
            </w:pPr>
            <w:r>
              <w:rPr>
                <w:sz w:val="22"/>
                <w:szCs w:val="22"/>
                <w:lang w:eastAsia="en-US"/>
              </w:rPr>
              <w:t xml:space="preserve">Кол-во    </w:t>
            </w:r>
            <w:r>
              <w:rPr>
                <w:sz w:val="22"/>
                <w:szCs w:val="22"/>
                <w:lang w:eastAsia="en-US"/>
              </w:rPr>
              <w:br/>
              <w:t xml:space="preserve">листов </w:t>
            </w:r>
          </w:p>
        </w:tc>
        <w:tc>
          <w:tcPr>
            <w:tcW w:w="2940" w:type="dxa"/>
            <w:tcBorders>
              <w:top w:val="single" w:sz="6" w:space="0" w:color="auto"/>
              <w:left w:val="single" w:sz="6" w:space="0" w:color="auto"/>
              <w:bottom w:val="single" w:sz="6" w:space="0" w:color="auto"/>
              <w:right w:val="single" w:sz="6" w:space="0" w:color="auto"/>
            </w:tcBorders>
            <w:hideMark/>
          </w:tcPr>
          <w:p w:rsidR="00542457" w:rsidRDefault="00542457">
            <w:pPr>
              <w:keepNext/>
              <w:keepLines/>
              <w:widowControl w:val="0"/>
              <w:autoSpaceDE w:val="0"/>
              <w:autoSpaceDN w:val="0"/>
              <w:adjustRightInd w:val="0"/>
              <w:spacing w:line="276" w:lineRule="auto"/>
              <w:jc w:val="center"/>
              <w:rPr>
                <w:lang w:eastAsia="en-US"/>
              </w:rPr>
            </w:pPr>
            <w:r>
              <w:rPr>
                <w:sz w:val="22"/>
                <w:szCs w:val="22"/>
                <w:lang w:eastAsia="en-US"/>
              </w:rPr>
              <w:t>Примечание</w:t>
            </w:r>
          </w:p>
        </w:tc>
      </w:tr>
      <w:tr w:rsidR="00542457" w:rsidTr="00542457">
        <w:trPr>
          <w:trHeight w:val="240"/>
        </w:trPr>
        <w:tc>
          <w:tcPr>
            <w:tcW w:w="675" w:type="dxa"/>
            <w:tcBorders>
              <w:top w:val="single" w:sz="6" w:space="0" w:color="auto"/>
              <w:left w:val="single" w:sz="6" w:space="0" w:color="auto"/>
              <w:bottom w:val="single" w:sz="6" w:space="0" w:color="auto"/>
              <w:right w:val="single" w:sz="6" w:space="0" w:color="auto"/>
            </w:tcBorders>
            <w:hideMark/>
          </w:tcPr>
          <w:p w:rsidR="00542457" w:rsidRDefault="00542457">
            <w:pPr>
              <w:keepNext/>
              <w:keepLines/>
              <w:widowControl w:val="0"/>
              <w:autoSpaceDE w:val="0"/>
              <w:autoSpaceDN w:val="0"/>
              <w:adjustRightInd w:val="0"/>
              <w:spacing w:line="276" w:lineRule="auto"/>
              <w:jc w:val="center"/>
              <w:rPr>
                <w:lang w:eastAsia="en-US"/>
              </w:rPr>
            </w:pPr>
            <w:r>
              <w:rPr>
                <w:sz w:val="22"/>
                <w:szCs w:val="22"/>
                <w:lang w:eastAsia="en-US"/>
              </w:rPr>
              <w:t>1</w:t>
            </w:r>
          </w:p>
        </w:tc>
        <w:tc>
          <w:tcPr>
            <w:tcW w:w="1485" w:type="dxa"/>
            <w:tcBorders>
              <w:top w:val="single" w:sz="6" w:space="0" w:color="auto"/>
              <w:left w:val="single" w:sz="6" w:space="0" w:color="auto"/>
              <w:bottom w:val="single" w:sz="6" w:space="0" w:color="auto"/>
              <w:right w:val="single" w:sz="6" w:space="0" w:color="auto"/>
            </w:tcBorders>
            <w:hideMark/>
          </w:tcPr>
          <w:p w:rsidR="00542457" w:rsidRDefault="00542457">
            <w:pPr>
              <w:keepNext/>
              <w:keepLines/>
              <w:widowControl w:val="0"/>
              <w:autoSpaceDE w:val="0"/>
              <w:autoSpaceDN w:val="0"/>
              <w:adjustRightInd w:val="0"/>
              <w:spacing w:line="276" w:lineRule="auto"/>
              <w:jc w:val="center"/>
              <w:rPr>
                <w:lang w:eastAsia="en-US"/>
              </w:rPr>
            </w:pPr>
            <w:r>
              <w:rPr>
                <w:sz w:val="22"/>
                <w:szCs w:val="22"/>
                <w:lang w:eastAsia="en-US"/>
              </w:rPr>
              <w:t>2</w:t>
            </w:r>
          </w:p>
        </w:tc>
        <w:tc>
          <w:tcPr>
            <w:tcW w:w="3060" w:type="dxa"/>
            <w:tcBorders>
              <w:top w:val="single" w:sz="6" w:space="0" w:color="auto"/>
              <w:left w:val="single" w:sz="6" w:space="0" w:color="auto"/>
              <w:bottom w:val="single" w:sz="6" w:space="0" w:color="auto"/>
              <w:right w:val="single" w:sz="6" w:space="0" w:color="auto"/>
            </w:tcBorders>
            <w:hideMark/>
          </w:tcPr>
          <w:p w:rsidR="00542457" w:rsidRDefault="00542457">
            <w:pPr>
              <w:keepNext/>
              <w:keepLines/>
              <w:widowControl w:val="0"/>
              <w:autoSpaceDE w:val="0"/>
              <w:autoSpaceDN w:val="0"/>
              <w:adjustRightInd w:val="0"/>
              <w:spacing w:line="276" w:lineRule="auto"/>
              <w:jc w:val="center"/>
              <w:rPr>
                <w:lang w:eastAsia="en-US"/>
              </w:rPr>
            </w:pPr>
            <w:r>
              <w:rPr>
                <w:sz w:val="22"/>
                <w:szCs w:val="22"/>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542457" w:rsidRDefault="00542457">
            <w:pPr>
              <w:keepNext/>
              <w:keepLines/>
              <w:widowControl w:val="0"/>
              <w:autoSpaceDE w:val="0"/>
              <w:autoSpaceDN w:val="0"/>
              <w:adjustRightInd w:val="0"/>
              <w:spacing w:line="276" w:lineRule="auto"/>
              <w:jc w:val="center"/>
              <w:rPr>
                <w:lang w:eastAsia="en-US"/>
              </w:rPr>
            </w:pPr>
            <w:r>
              <w:rPr>
                <w:sz w:val="22"/>
                <w:szCs w:val="22"/>
                <w:lang w:eastAsia="en-US"/>
              </w:rPr>
              <w:t>4</w:t>
            </w:r>
          </w:p>
        </w:tc>
        <w:tc>
          <w:tcPr>
            <w:tcW w:w="2940" w:type="dxa"/>
            <w:tcBorders>
              <w:top w:val="single" w:sz="6" w:space="0" w:color="auto"/>
              <w:left w:val="single" w:sz="6" w:space="0" w:color="auto"/>
              <w:bottom w:val="single" w:sz="6" w:space="0" w:color="auto"/>
              <w:right w:val="single" w:sz="6" w:space="0" w:color="auto"/>
            </w:tcBorders>
            <w:hideMark/>
          </w:tcPr>
          <w:p w:rsidR="00542457" w:rsidRDefault="00542457">
            <w:pPr>
              <w:keepNext/>
              <w:keepLines/>
              <w:widowControl w:val="0"/>
              <w:autoSpaceDE w:val="0"/>
              <w:autoSpaceDN w:val="0"/>
              <w:adjustRightInd w:val="0"/>
              <w:spacing w:line="276" w:lineRule="auto"/>
              <w:jc w:val="center"/>
              <w:rPr>
                <w:lang w:eastAsia="en-US"/>
              </w:rPr>
            </w:pPr>
            <w:r>
              <w:rPr>
                <w:sz w:val="22"/>
                <w:szCs w:val="22"/>
                <w:lang w:eastAsia="en-US"/>
              </w:rPr>
              <w:t>5</w:t>
            </w:r>
          </w:p>
        </w:tc>
      </w:tr>
      <w:tr w:rsidR="00542457" w:rsidTr="00542457">
        <w:trPr>
          <w:trHeight w:val="840"/>
        </w:trPr>
        <w:tc>
          <w:tcPr>
            <w:tcW w:w="675"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306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108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294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r>
      <w:tr w:rsidR="00542457" w:rsidTr="00542457">
        <w:trPr>
          <w:trHeight w:val="840"/>
        </w:trPr>
        <w:tc>
          <w:tcPr>
            <w:tcW w:w="675"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306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108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294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r>
      <w:tr w:rsidR="00542457" w:rsidTr="00542457">
        <w:trPr>
          <w:trHeight w:val="840"/>
        </w:trPr>
        <w:tc>
          <w:tcPr>
            <w:tcW w:w="675"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306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108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294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r>
      <w:tr w:rsidR="00542457" w:rsidTr="00542457">
        <w:trPr>
          <w:trHeight w:val="840"/>
        </w:trPr>
        <w:tc>
          <w:tcPr>
            <w:tcW w:w="675"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306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108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294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r>
      <w:tr w:rsidR="00542457" w:rsidTr="00542457">
        <w:trPr>
          <w:trHeight w:val="840"/>
        </w:trPr>
        <w:tc>
          <w:tcPr>
            <w:tcW w:w="675"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306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108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c>
          <w:tcPr>
            <w:tcW w:w="2940" w:type="dxa"/>
            <w:tcBorders>
              <w:top w:val="single" w:sz="6" w:space="0" w:color="auto"/>
              <w:left w:val="single" w:sz="6" w:space="0" w:color="auto"/>
              <w:bottom w:val="single" w:sz="6" w:space="0" w:color="auto"/>
              <w:right w:val="single" w:sz="6" w:space="0" w:color="auto"/>
            </w:tcBorders>
          </w:tcPr>
          <w:p w:rsidR="00542457" w:rsidRDefault="00542457">
            <w:pPr>
              <w:keepNext/>
              <w:keepLines/>
              <w:widowControl w:val="0"/>
              <w:autoSpaceDE w:val="0"/>
              <w:autoSpaceDN w:val="0"/>
              <w:adjustRightInd w:val="0"/>
              <w:spacing w:line="276" w:lineRule="auto"/>
              <w:rPr>
                <w:lang w:eastAsia="en-US"/>
              </w:rPr>
            </w:pPr>
          </w:p>
        </w:tc>
      </w:tr>
    </w:tbl>
    <w:p w:rsidR="00542457" w:rsidRDefault="00542457" w:rsidP="00542457">
      <w:pPr>
        <w:keepNext/>
        <w:keepLines/>
        <w:widowControl w:val="0"/>
        <w:autoSpaceDE w:val="0"/>
        <w:autoSpaceDN w:val="0"/>
        <w:adjustRightInd w:val="0"/>
        <w:jc w:val="both"/>
        <w:rPr>
          <w:sz w:val="22"/>
          <w:szCs w:val="22"/>
        </w:rPr>
      </w:pPr>
    </w:p>
    <w:p w:rsidR="00542457" w:rsidRDefault="00542457" w:rsidP="00542457">
      <w:pPr>
        <w:keepNext/>
        <w:keepLines/>
        <w:widowControl w:val="0"/>
        <w:autoSpaceDE w:val="0"/>
        <w:autoSpaceDN w:val="0"/>
        <w:adjustRightInd w:val="0"/>
        <w:rPr>
          <w:sz w:val="22"/>
          <w:szCs w:val="22"/>
        </w:rPr>
      </w:pPr>
      <w:r>
        <w:rPr>
          <w:sz w:val="22"/>
          <w:szCs w:val="22"/>
        </w:rPr>
        <w:t xml:space="preserve">    </w:t>
      </w:r>
    </w:p>
    <w:p w:rsidR="00542457" w:rsidRDefault="00542457" w:rsidP="00542457">
      <w:pPr>
        <w:keepNext/>
        <w:keepLines/>
        <w:widowControl w:val="0"/>
        <w:autoSpaceDE w:val="0"/>
        <w:autoSpaceDN w:val="0"/>
        <w:adjustRightInd w:val="0"/>
        <w:rPr>
          <w:sz w:val="22"/>
          <w:szCs w:val="22"/>
        </w:rPr>
      </w:pPr>
      <w:r>
        <w:rPr>
          <w:sz w:val="22"/>
          <w:szCs w:val="22"/>
        </w:rPr>
        <w:t>Итого _____________________________________________ документов</w:t>
      </w:r>
    </w:p>
    <w:p w:rsidR="00542457" w:rsidRDefault="00542457" w:rsidP="00542457">
      <w:pPr>
        <w:keepNext/>
        <w:keepLines/>
        <w:widowControl w:val="0"/>
        <w:autoSpaceDE w:val="0"/>
        <w:autoSpaceDN w:val="0"/>
        <w:adjustRightInd w:val="0"/>
        <w:rPr>
          <w:sz w:val="18"/>
          <w:szCs w:val="18"/>
        </w:rPr>
      </w:pPr>
      <w:r>
        <w:rPr>
          <w:sz w:val="22"/>
          <w:szCs w:val="22"/>
        </w:rPr>
        <w:t xml:space="preserve">                        </w:t>
      </w:r>
      <w:r>
        <w:rPr>
          <w:sz w:val="18"/>
          <w:szCs w:val="18"/>
        </w:rPr>
        <w:t>(цифрами и прописью)</w:t>
      </w:r>
    </w:p>
    <w:p w:rsidR="00542457" w:rsidRDefault="00542457" w:rsidP="00542457">
      <w:pPr>
        <w:keepNext/>
        <w:keepLines/>
        <w:widowControl w:val="0"/>
        <w:autoSpaceDE w:val="0"/>
        <w:autoSpaceDN w:val="0"/>
        <w:adjustRightInd w:val="0"/>
        <w:rPr>
          <w:sz w:val="22"/>
          <w:szCs w:val="22"/>
        </w:rPr>
      </w:pPr>
    </w:p>
    <w:p w:rsidR="00542457" w:rsidRDefault="00542457" w:rsidP="00542457">
      <w:pPr>
        <w:keepNext/>
        <w:keepLines/>
        <w:widowControl w:val="0"/>
        <w:autoSpaceDE w:val="0"/>
        <w:autoSpaceDN w:val="0"/>
        <w:adjustRightInd w:val="0"/>
        <w:rPr>
          <w:sz w:val="22"/>
          <w:szCs w:val="22"/>
        </w:rPr>
      </w:pPr>
      <w:r>
        <w:rPr>
          <w:sz w:val="22"/>
          <w:szCs w:val="22"/>
        </w:rPr>
        <w:t>Количество листов описи ______________________________________________</w:t>
      </w:r>
    </w:p>
    <w:p w:rsidR="00542457" w:rsidRDefault="00542457" w:rsidP="00542457">
      <w:pPr>
        <w:keepNext/>
        <w:keepLines/>
        <w:widowControl w:val="0"/>
        <w:autoSpaceDE w:val="0"/>
        <w:autoSpaceDN w:val="0"/>
        <w:adjustRightInd w:val="0"/>
        <w:jc w:val="center"/>
        <w:rPr>
          <w:sz w:val="18"/>
          <w:szCs w:val="18"/>
        </w:rPr>
      </w:pPr>
      <w:r>
        <w:rPr>
          <w:sz w:val="18"/>
          <w:szCs w:val="18"/>
        </w:rPr>
        <w:t>(цифрами и прописью)</w:t>
      </w:r>
    </w:p>
    <w:p w:rsidR="00542457" w:rsidRDefault="00542457" w:rsidP="00542457">
      <w:pPr>
        <w:keepNext/>
        <w:keepLines/>
        <w:widowControl w:val="0"/>
        <w:autoSpaceDE w:val="0"/>
        <w:autoSpaceDN w:val="0"/>
        <w:adjustRightInd w:val="0"/>
        <w:rPr>
          <w:sz w:val="22"/>
          <w:szCs w:val="22"/>
        </w:rPr>
      </w:pPr>
    </w:p>
    <w:p w:rsidR="00542457" w:rsidRDefault="00542457" w:rsidP="00542457">
      <w:pPr>
        <w:keepNext/>
        <w:keepLines/>
        <w:widowControl w:val="0"/>
        <w:autoSpaceDE w:val="0"/>
        <w:autoSpaceDN w:val="0"/>
        <w:adjustRightInd w:val="0"/>
        <w:rPr>
          <w:b/>
          <w:bCs/>
          <w:sz w:val="22"/>
          <w:szCs w:val="22"/>
        </w:rPr>
      </w:pPr>
      <w:r>
        <w:rPr>
          <w:sz w:val="22"/>
          <w:szCs w:val="22"/>
        </w:rPr>
        <w:t>Подпись заявителя    ____________      __________________________________________</w:t>
      </w:r>
    </w:p>
    <w:p w:rsidR="00542457" w:rsidRDefault="00542457" w:rsidP="00542457">
      <w:pPr>
        <w:rPr>
          <w:sz w:val="22"/>
          <w:szCs w:val="22"/>
        </w:rPr>
      </w:pPr>
      <w:r>
        <w:rPr>
          <w:sz w:val="22"/>
          <w:szCs w:val="22"/>
        </w:rPr>
        <w:t xml:space="preserve">                                              М.П.</w:t>
      </w:r>
    </w:p>
    <w:p w:rsidR="00542457" w:rsidRDefault="00542457" w:rsidP="00542457">
      <w:pPr>
        <w:keepNext/>
        <w:keepLines/>
        <w:widowControl w:val="0"/>
        <w:autoSpaceDE w:val="0"/>
        <w:autoSpaceDN w:val="0"/>
        <w:adjustRightInd w:val="0"/>
        <w:rPr>
          <w:sz w:val="22"/>
          <w:szCs w:val="22"/>
        </w:rPr>
      </w:pPr>
    </w:p>
    <w:p w:rsidR="00542457" w:rsidRDefault="00542457" w:rsidP="00542457">
      <w:pPr>
        <w:keepNext/>
        <w:keepLines/>
        <w:widowControl w:val="0"/>
        <w:autoSpaceDE w:val="0"/>
        <w:autoSpaceDN w:val="0"/>
        <w:adjustRightInd w:val="0"/>
        <w:rPr>
          <w:sz w:val="22"/>
          <w:szCs w:val="22"/>
        </w:rPr>
      </w:pPr>
      <w:r>
        <w:rPr>
          <w:sz w:val="22"/>
          <w:szCs w:val="22"/>
        </w:rPr>
        <w:t>Дата _________________________________</w:t>
      </w:r>
    </w:p>
    <w:p w:rsidR="00542457" w:rsidRDefault="00542457" w:rsidP="00542457">
      <w:pPr>
        <w:keepNext/>
        <w:keepLines/>
        <w:widowControl w:val="0"/>
        <w:autoSpaceDE w:val="0"/>
        <w:autoSpaceDN w:val="0"/>
        <w:adjustRightInd w:val="0"/>
        <w:jc w:val="both"/>
        <w:rPr>
          <w:sz w:val="22"/>
          <w:szCs w:val="22"/>
        </w:rPr>
      </w:pPr>
    </w:p>
    <w:p w:rsidR="00542457" w:rsidRDefault="00542457" w:rsidP="00542457">
      <w:pPr>
        <w:rPr>
          <w:sz w:val="22"/>
          <w:szCs w:val="22"/>
        </w:rPr>
      </w:pPr>
      <w:r>
        <w:rPr>
          <w:sz w:val="22"/>
          <w:szCs w:val="22"/>
        </w:rPr>
        <w:t>Экземпляр заявки, экземпляр описи документов и прилагаемые документы согласно описи  приняты секретарем комиссии по проведению аукциона «____»____________ 20___г. в ____ час.______ мин.</w:t>
      </w:r>
    </w:p>
    <w:p w:rsidR="00542457" w:rsidRDefault="00542457" w:rsidP="00542457">
      <w:pPr>
        <w:rPr>
          <w:sz w:val="22"/>
          <w:szCs w:val="22"/>
        </w:rPr>
      </w:pPr>
      <w:r>
        <w:rPr>
          <w:sz w:val="22"/>
          <w:szCs w:val="22"/>
        </w:rPr>
        <w:t xml:space="preserve">Заявка зарегистрирована в журнале приема заявок под №______  </w:t>
      </w:r>
    </w:p>
    <w:p w:rsidR="00542457" w:rsidRDefault="00542457" w:rsidP="00542457">
      <w:pPr>
        <w:rPr>
          <w:sz w:val="22"/>
          <w:szCs w:val="22"/>
        </w:rPr>
      </w:pPr>
    </w:p>
    <w:p w:rsidR="00542457" w:rsidRDefault="00542457" w:rsidP="00542457">
      <w:pPr>
        <w:rPr>
          <w:sz w:val="22"/>
          <w:szCs w:val="22"/>
        </w:rPr>
      </w:pPr>
      <w:r>
        <w:rPr>
          <w:sz w:val="22"/>
          <w:szCs w:val="22"/>
        </w:rPr>
        <w:t xml:space="preserve">Аукционист _ __________________/_____________________ </w:t>
      </w:r>
    </w:p>
    <w:p w:rsidR="00542457" w:rsidRDefault="00542457" w:rsidP="00542457">
      <w:pPr>
        <w:widowControl w:val="0"/>
        <w:autoSpaceDE w:val="0"/>
        <w:autoSpaceDN w:val="0"/>
        <w:adjustRightInd w:val="0"/>
        <w:ind w:right="19772"/>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widowControl w:val="0"/>
        <w:autoSpaceDE w:val="0"/>
        <w:autoSpaceDN w:val="0"/>
        <w:adjustRightInd w:val="0"/>
        <w:ind w:right="19772" w:firstLine="540"/>
        <w:jc w:val="both"/>
        <w:rPr>
          <w:sz w:val="22"/>
          <w:szCs w:val="22"/>
        </w:rPr>
      </w:pPr>
    </w:p>
    <w:p w:rsidR="00542457" w:rsidRDefault="00542457" w:rsidP="00542457">
      <w:pPr>
        <w:keepNext/>
        <w:keepLines/>
        <w:widowControl w:val="0"/>
        <w:autoSpaceDE w:val="0"/>
        <w:autoSpaceDN w:val="0"/>
        <w:adjustRightInd w:val="0"/>
        <w:ind w:firstLine="708"/>
        <w:jc w:val="right"/>
        <w:rPr>
          <w:sz w:val="22"/>
          <w:szCs w:val="22"/>
        </w:rPr>
      </w:pPr>
      <w:r>
        <w:rPr>
          <w:b/>
          <w:bCs/>
          <w:sz w:val="22"/>
          <w:szCs w:val="22"/>
        </w:rPr>
        <w:t>Форма № 3</w:t>
      </w:r>
    </w:p>
    <w:p w:rsidR="00542457" w:rsidRDefault="00542457" w:rsidP="00542457">
      <w:pPr>
        <w:widowControl w:val="0"/>
        <w:tabs>
          <w:tab w:val="left" w:pos="5572"/>
        </w:tabs>
        <w:autoSpaceDE w:val="0"/>
        <w:autoSpaceDN w:val="0"/>
        <w:adjustRightInd w:val="0"/>
        <w:jc w:val="center"/>
        <w:rPr>
          <w:color w:val="000000"/>
          <w:sz w:val="22"/>
          <w:szCs w:val="22"/>
        </w:rPr>
      </w:pPr>
    </w:p>
    <w:p w:rsidR="00542457" w:rsidRDefault="00542457" w:rsidP="00542457">
      <w:pPr>
        <w:widowControl w:val="0"/>
        <w:tabs>
          <w:tab w:val="left" w:pos="5572"/>
        </w:tabs>
        <w:autoSpaceDE w:val="0"/>
        <w:autoSpaceDN w:val="0"/>
        <w:adjustRightInd w:val="0"/>
        <w:jc w:val="center"/>
        <w:rPr>
          <w:color w:val="000000"/>
          <w:sz w:val="22"/>
          <w:szCs w:val="22"/>
        </w:rPr>
      </w:pPr>
      <w:r>
        <w:rPr>
          <w:color w:val="000000"/>
          <w:sz w:val="22"/>
          <w:szCs w:val="22"/>
        </w:rPr>
        <w:t>На фирменном бланке претендента</w:t>
      </w:r>
    </w:p>
    <w:p w:rsidR="00542457" w:rsidRDefault="00542457" w:rsidP="00542457">
      <w:pPr>
        <w:widowControl w:val="0"/>
        <w:shd w:val="clear" w:color="auto" w:fill="FFFFFF"/>
        <w:autoSpaceDE w:val="0"/>
        <w:autoSpaceDN w:val="0"/>
        <w:adjustRightInd w:val="0"/>
        <w:spacing w:line="278" w:lineRule="exact"/>
        <w:ind w:right="-145"/>
        <w:jc w:val="center"/>
        <w:rPr>
          <w:color w:val="000000"/>
          <w:sz w:val="18"/>
          <w:szCs w:val="18"/>
        </w:rPr>
      </w:pPr>
      <w:r>
        <w:rPr>
          <w:color w:val="000000"/>
          <w:sz w:val="18"/>
          <w:szCs w:val="18"/>
        </w:rPr>
        <w:t>(для юридического лица)</w:t>
      </w:r>
    </w:p>
    <w:p w:rsidR="00542457" w:rsidRDefault="00542457" w:rsidP="00542457">
      <w:pPr>
        <w:widowControl w:val="0"/>
        <w:shd w:val="clear" w:color="auto" w:fill="FFFFFF"/>
        <w:autoSpaceDE w:val="0"/>
        <w:autoSpaceDN w:val="0"/>
        <w:adjustRightInd w:val="0"/>
        <w:spacing w:line="278" w:lineRule="exact"/>
        <w:ind w:right="-145"/>
        <w:jc w:val="center"/>
        <w:rPr>
          <w:color w:val="000000"/>
          <w:sz w:val="22"/>
          <w:szCs w:val="22"/>
        </w:rPr>
      </w:pPr>
    </w:p>
    <w:p w:rsidR="00542457" w:rsidRDefault="00542457" w:rsidP="00542457">
      <w:pPr>
        <w:keepNext/>
        <w:keepLines/>
        <w:widowControl w:val="0"/>
        <w:autoSpaceDE w:val="0"/>
        <w:autoSpaceDN w:val="0"/>
        <w:adjustRightInd w:val="0"/>
        <w:rPr>
          <w:sz w:val="22"/>
          <w:szCs w:val="22"/>
        </w:rPr>
      </w:pPr>
      <w:r>
        <w:rPr>
          <w:sz w:val="22"/>
          <w:szCs w:val="22"/>
        </w:rPr>
        <w:t>Дата, номер исх.</w:t>
      </w:r>
    </w:p>
    <w:p w:rsidR="00542457" w:rsidRDefault="00542457" w:rsidP="00542457">
      <w:pPr>
        <w:widowControl w:val="0"/>
        <w:shd w:val="clear" w:color="auto" w:fill="FFFFFF"/>
        <w:autoSpaceDE w:val="0"/>
        <w:autoSpaceDN w:val="0"/>
        <w:adjustRightInd w:val="0"/>
        <w:spacing w:line="278" w:lineRule="exact"/>
        <w:ind w:right="-145"/>
        <w:jc w:val="center"/>
        <w:rPr>
          <w:color w:val="000000"/>
          <w:sz w:val="22"/>
          <w:szCs w:val="22"/>
        </w:rPr>
      </w:pPr>
    </w:p>
    <w:p w:rsidR="00542457" w:rsidRDefault="00542457" w:rsidP="00542457">
      <w:pPr>
        <w:widowControl w:val="0"/>
        <w:shd w:val="clear" w:color="auto" w:fill="FFFFFF"/>
        <w:autoSpaceDE w:val="0"/>
        <w:autoSpaceDN w:val="0"/>
        <w:adjustRightInd w:val="0"/>
        <w:spacing w:line="278" w:lineRule="exact"/>
        <w:ind w:right="-145"/>
        <w:jc w:val="center"/>
        <w:rPr>
          <w:color w:val="000000"/>
          <w:sz w:val="22"/>
          <w:szCs w:val="22"/>
        </w:rPr>
      </w:pPr>
    </w:p>
    <w:p w:rsidR="00542457" w:rsidRDefault="00542457" w:rsidP="00542457">
      <w:pPr>
        <w:widowControl w:val="0"/>
        <w:shd w:val="clear" w:color="auto" w:fill="FFFFFF"/>
        <w:autoSpaceDE w:val="0"/>
        <w:autoSpaceDN w:val="0"/>
        <w:adjustRightInd w:val="0"/>
        <w:spacing w:line="278" w:lineRule="exact"/>
        <w:jc w:val="center"/>
        <w:rPr>
          <w:b/>
          <w:bCs/>
          <w:color w:val="000000"/>
          <w:sz w:val="22"/>
          <w:szCs w:val="22"/>
        </w:rPr>
      </w:pPr>
      <w:r>
        <w:rPr>
          <w:b/>
          <w:bCs/>
          <w:color w:val="000000"/>
          <w:sz w:val="22"/>
          <w:szCs w:val="22"/>
        </w:rPr>
        <w:t>ДОВЕРЕННОСТЬ  № ____</w:t>
      </w:r>
    </w:p>
    <w:p w:rsidR="00542457" w:rsidRDefault="00542457" w:rsidP="00542457">
      <w:pPr>
        <w:widowControl w:val="0"/>
        <w:shd w:val="clear" w:color="auto" w:fill="FFFFFF"/>
        <w:autoSpaceDE w:val="0"/>
        <w:autoSpaceDN w:val="0"/>
        <w:adjustRightInd w:val="0"/>
        <w:spacing w:line="278" w:lineRule="exact"/>
        <w:jc w:val="center"/>
        <w:rPr>
          <w:color w:val="000000"/>
          <w:sz w:val="22"/>
          <w:szCs w:val="22"/>
        </w:rPr>
      </w:pPr>
    </w:p>
    <w:p w:rsidR="00542457" w:rsidRDefault="00542457" w:rsidP="00542457">
      <w:pPr>
        <w:widowControl w:val="0"/>
        <w:tabs>
          <w:tab w:val="left" w:pos="5572"/>
        </w:tabs>
        <w:autoSpaceDE w:val="0"/>
        <w:autoSpaceDN w:val="0"/>
        <w:adjustRightInd w:val="0"/>
        <w:jc w:val="both"/>
        <w:rPr>
          <w:color w:val="000000"/>
          <w:sz w:val="22"/>
          <w:szCs w:val="22"/>
        </w:rPr>
      </w:pPr>
      <w:r>
        <w:rPr>
          <w:sz w:val="22"/>
          <w:szCs w:val="22"/>
        </w:rPr>
        <w:t>город _______________________________________________________________________</w:t>
      </w:r>
      <w:r>
        <w:rPr>
          <w:color w:val="000000"/>
          <w:sz w:val="22"/>
          <w:szCs w:val="22"/>
        </w:rPr>
        <w:t xml:space="preserve"> </w:t>
      </w:r>
    </w:p>
    <w:p w:rsidR="00542457" w:rsidRDefault="00542457" w:rsidP="00542457">
      <w:pPr>
        <w:widowControl w:val="0"/>
        <w:shd w:val="clear" w:color="auto" w:fill="FFFFFF"/>
        <w:autoSpaceDE w:val="0"/>
        <w:autoSpaceDN w:val="0"/>
        <w:adjustRightInd w:val="0"/>
        <w:spacing w:line="278" w:lineRule="exact"/>
        <w:jc w:val="center"/>
        <w:rPr>
          <w:color w:val="000000"/>
          <w:sz w:val="22"/>
          <w:szCs w:val="22"/>
          <w:vertAlign w:val="superscript"/>
        </w:rPr>
      </w:pPr>
      <w:r>
        <w:rPr>
          <w:color w:val="000000"/>
          <w:sz w:val="22"/>
          <w:szCs w:val="22"/>
          <w:vertAlign w:val="superscript"/>
        </w:rPr>
        <w:t>(прописью число, месяц и год выдачи доверенности)</w:t>
      </w:r>
    </w:p>
    <w:p w:rsidR="00542457" w:rsidRDefault="00542457" w:rsidP="00542457">
      <w:pPr>
        <w:widowControl w:val="0"/>
        <w:shd w:val="clear" w:color="auto" w:fill="FFFFFF"/>
        <w:autoSpaceDE w:val="0"/>
        <w:autoSpaceDN w:val="0"/>
        <w:adjustRightInd w:val="0"/>
        <w:spacing w:line="278" w:lineRule="exact"/>
        <w:rPr>
          <w:sz w:val="22"/>
          <w:szCs w:val="22"/>
          <w:vertAlign w:val="superscript"/>
        </w:rPr>
      </w:pPr>
      <w:r>
        <w:rPr>
          <w:sz w:val="22"/>
          <w:szCs w:val="22"/>
        </w:rPr>
        <w:t>Юридическое лицо – претендент на участие в аукционе: _____________________________________________________________________________</w:t>
      </w:r>
      <w:r>
        <w:rPr>
          <w:color w:val="000000"/>
          <w:sz w:val="22"/>
          <w:szCs w:val="22"/>
          <w:vertAlign w:val="superscript"/>
        </w:rPr>
        <w:t xml:space="preserve"> </w:t>
      </w:r>
      <w:r>
        <w:rPr>
          <w:sz w:val="22"/>
          <w:szCs w:val="22"/>
          <w:vertAlign w:val="superscript"/>
        </w:rPr>
        <w:t xml:space="preserve">                      </w:t>
      </w:r>
    </w:p>
    <w:p w:rsidR="00542457" w:rsidRDefault="00542457" w:rsidP="00542457">
      <w:pPr>
        <w:widowControl w:val="0"/>
        <w:shd w:val="clear" w:color="auto" w:fill="FFFFFF"/>
        <w:autoSpaceDE w:val="0"/>
        <w:autoSpaceDN w:val="0"/>
        <w:adjustRightInd w:val="0"/>
        <w:spacing w:line="278" w:lineRule="exact"/>
        <w:rPr>
          <w:color w:val="000000"/>
          <w:sz w:val="22"/>
          <w:szCs w:val="22"/>
          <w:vertAlign w:val="superscript"/>
        </w:rPr>
      </w:pPr>
      <w:r>
        <w:rPr>
          <w:sz w:val="22"/>
          <w:szCs w:val="22"/>
          <w:vertAlign w:val="superscript"/>
        </w:rPr>
        <w:t xml:space="preserve">                                                                                (наименование юридического лица)</w:t>
      </w:r>
    </w:p>
    <w:p w:rsidR="00542457" w:rsidRDefault="00542457" w:rsidP="00542457">
      <w:pPr>
        <w:widowControl w:val="0"/>
        <w:shd w:val="clear" w:color="auto" w:fill="FFFFFF"/>
        <w:autoSpaceDE w:val="0"/>
        <w:autoSpaceDN w:val="0"/>
        <w:adjustRightInd w:val="0"/>
        <w:spacing w:line="278" w:lineRule="exact"/>
        <w:rPr>
          <w:sz w:val="22"/>
          <w:szCs w:val="22"/>
        </w:rPr>
      </w:pPr>
      <w:r>
        <w:rPr>
          <w:sz w:val="22"/>
          <w:szCs w:val="22"/>
        </w:rPr>
        <w:t>доверяет _____________________________________________________________________________</w:t>
      </w:r>
    </w:p>
    <w:p w:rsidR="00542457" w:rsidRDefault="00542457" w:rsidP="00542457">
      <w:pPr>
        <w:widowControl w:val="0"/>
        <w:shd w:val="clear" w:color="auto" w:fill="FFFFFF"/>
        <w:autoSpaceDE w:val="0"/>
        <w:autoSpaceDN w:val="0"/>
        <w:adjustRightInd w:val="0"/>
        <w:spacing w:line="278" w:lineRule="exact"/>
        <w:rPr>
          <w:sz w:val="22"/>
          <w:szCs w:val="22"/>
          <w:vertAlign w:val="superscript"/>
        </w:rPr>
      </w:pPr>
      <w:r>
        <w:rPr>
          <w:sz w:val="22"/>
          <w:szCs w:val="22"/>
        </w:rPr>
        <w:t xml:space="preserve">                                                        </w:t>
      </w:r>
      <w:r>
        <w:rPr>
          <w:sz w:val="22"/>
          <w:szCs w:val="22"/>
          <w:vertAlign w:val="superscript"/>
        </w:rPr>
        <w:t>(фамилия, имя, отчество, должность)</w:t>
      </w:r>
    </w:p>
    <w:p w:rsidR="00542457" w:rsidRDefault="00542457" w:rsidP="00542457">
      <w:pPr>
        <w:keepNext/>
        <w:keepLines/>
        <w:widowControl w:val="0"/>
        <w:autoSpaceDE w:val="0"/>
        <w:autoSpaceDN w:val="0"/>
        <w:adjustRightInd w:val="0"/>
        <w:rPr>
          <w:sz w:val="22"/>
          <w:szCs w:val="22"/>
        </w:rPr>
      </w:pPr>
      <w:r>
        <w:rPr>
          <w:sz w:val="22"/>
          <w:szCs w:val="22"/>
        </w:rPr>
        <w:t>паспорт серии ______ №_______ выдан _____________________  «____» ___________ _____г.</w:t>
      </w:r>
    </w:p>
    <w:p w:rsidR="00542457" w:rsidRDefault="00542457" w:rsidP="00542457">
      <w:pPr>
        <w:keepNext/>
        <w:keepLines/>
        <w:widowControl w:val="0"/>
        <w:autoSpaceDE w:val="0"/>
        <w:autoSpaceDN w:val="0"/>
        <w:adjustRightInd w:val="0"/>
        <w:rPr>
          <w:sz w:val="22"/>
          <w:szCs w:val="22"/>
        </w:rPr>
      </w:pPr>
    </w:p>
    <w:p w:rsidR="00542457" w:rsidRDefault="00542457" w:rsidP="00542457">
      <w:pPr>
        <w:keepNext/>
        <w:keepLines/>
        <w:widowControl w:val="0"/>
        <w:autoSpaceDE w:val="0"/>
        <w:autoSpaceDN w:val="0"/>
        <w:adjustRightInd w:val="0"/>
        <w:rPr>
          <w:sz w:val="22"/>
          <w:szCs w:val="22"/>
        </w:rPr>
      </w:pPr>
      <w:r>
        <w:rPr>
          <w:sz w:val="22"/>
          <w:szCs w:val="22"/>
        </w:rPr>
        <w:t>представлять интересы _____________________________________________________________________________</w:t>
      </w:r>
    </w:p>
    <w:p w:rsidR="00542457" w:rsidRDefault="00542457" w:rsidP="00542457">
      <w:pPr>
        <w:keepNext/>
        <w:keepLines/>
        <w:widowControl w:val="0"/>
        <w:autoSpaceDE w:val="0"/>
        <w:autoSpaceDN w:val="0"/>
        <w:adjustRightInd w:val="0"/>
        <w:jc w:val="center"/>
        <w:rPr>
          <w:sz w:val="22"/>
          <w:szCs w:val="22"/>
          <w:vertAlign w:val="superscript"/>
        </w:rPr>
      </w:pPr>
      <w:r>
        <w:rPr>
          <w:sz w:val="22"/>
          <w:szCs w:val="22"/>
          <w:vertAlign w:val="superscript"/>
        </w:rPr>
        <w:t>(наименование организации)</w:t>
      </w:r>
    </w:p>
    <w:p w:rsidR="00542457" w:rsidRDefault="00542457" w:rsidP="00542457">
      <w:pPr>
        <w:keepNext/>
        <w:keepLines/>
        <w:widowControl w:val="0"/>
        <w:autoSpaceDE w:val="0"/>
        <w:autoSpaceDN w:val="0"/>
        <w:adjustRightInd w:val="0"/>
        <w:jc w:val="both"/>
        <w:rPr>
          <w:b/>
          <w:bCs/>
          <w:sz w:val="22"/>
          <w:szCs w:val="22"/>
        </w:rPr>
      </w:pPr>
      <w:r>
        <w:rPr>
          <w:sz w:val="22"/>
          <w:szCs w:val="22"/>
        </w:rPr>
        <w:t xml:space="preserve">на аукционе, проводимом  Администрацией городского поселения поселок Красное-на-Волге Красносельского муниципального района Костромской области </w:t>
      </w:r>
    </w:p>
    <w:p w:rsidR="00542457" w:rsidRDefault="00542457" w:rsidP="00542457">
      <w:pPr>
        <w:keepNext/>
        <w:keepLines/>
        <w:widowControl w:val="0"/>
        <w:autoSpaceDE w:val="0"/>
        <w:autoSpaceDN w:val="0"/>
        <w:adjustRightInd w:val="0"/>
        <w:jc w:val="both"/>
        <w:rPr>
          <w:sz w:val="22"/>
          <w:szCs w:val="22"/>
        </w:rPr>
      </w:pPr>
      <w:r>
        <w:rPr>
          <w:sz w:val="22"/>
          <w:szCs w:val="22"/>
        </w:rPr>
        <w:tab/>
        <w:t>В целях выполнения данного поручения он уполномочен представлять необходимые документы, подписывать и получать от имени организации - доверителя все документы, связанные с его выполнением.</w:t>
      </w:r>
    </w:p>
    <w:p w:rsidR="00542457" w:rsidRDefault="00542457" w:rsidP="00542457">
      <w:pPr>
        <w:keepNext/>
        <w:keepLines/>
        <w:widowControl w:val="0"/>
        <w:autoSpaceDE w:val="0"/>
        <w:autoSpaceDN w:val="0"/>
        <w:adjustRightInd w:val="0"/>
        <w:rPr>
          <w:sz w:val="22"/>
          <w:szCs w:val="22"/>
        </w:rPr>
      </w:pPr>
    </w:p>
    <w:p w:rsidR="00542457" w:rsidRDefault="00542457" w:rsidP="00542457">
      <w:pPr>
        <w:keepNext/>
        <w:keepLines/>
        <w:widowControl w:val="0"/>
        <w:autoSpaceDE w:val="0"/>
        <w:autoSpaceDN w:val="0"/>
        <w:adjustRightInd w:val="0"/>
        <w:rPr>
          <w:sz w:val="22"/>
          <w:szCs w:val="22"/>
        </w:rPr>
      </w:pPr>
      <w:r>
        <w:rPr>
          <w:sz w:val="22"/>
          <w:szCs w:val="22"/>
        </w:rPr>
        <w:t xml:space="preserve">Подпись _________________________________       _______________________ удостоверяем. </w:t>
      </w:r>
    </w:p>
    <w:p w:rsidR="00542457" w:rsidRDefault="00542457" w:rsidP="00542457">
      <w:pPr>
        <w:keepNext/>
        <w:keepLines/>
        <w:widowControl w:val="0"/>
        <w:autoSpaceDE w:val="0"/>
        <w:autoSpaceDN w:val="0"/>
        <w:adjustRightInd w:val="0"/>
        <w:rPr>
          <w:sz w:val="22"/>
          <w:szCs w:val="22"/>
          <w:vertAlign w:val="superscript"/>
        </w:rPr>
      </w:pPr>
      <w:r>
        <w:rPr>
          <w:sz w:val="22"/>
          <w:szCs w:val="22"/>
          <w:vertAlign w:val="superscript"/>
        </w:rPr>
        <w:t xml:space="preserve">                                                  (Ф.И.О. удостоверяемого)                                                     (подпись удостоверяемого)</w:t>
      </w:r>
    </w:p>
    <w:p w:rsidR="00542457" w:rsidRDefault="00542457" w:rsidP="00542457">
      <w:pPr>
        <w:keepNext/>
        <w:keepLines/>
        <w:widowControl w:val="0"/>
        <w:autoSpaceDE w:val="0"/>
        <w:autoSpaceDN w:val="0"/>
        <w:adjustRightInd w:val="0"/>
        <w:rPr>
          <w:sz w:val="22"/>
          <w:szCs w:val="22"/>
        </w:rPr>
      </w:pPr>
    </w:p>
    <w:p w:rsidR="00542457" w:rsidRDefault="00542457" w:rsidP="00542457">
      <w:pPr>
        <w:keepNext/>
        <w:keepLines/>
        <w:widowControl w:val="0"/>
        <w:autoSpaceDE w:val="0"/>
        <w:autoSpaceDN w:val="0"/>
        <w:adjustRightInd w:val="0"/>
        <w:rPr>
          <w:sz w:val="22"/>
          <w:szCs w:val="22"/>
        </w:rPr>
      </w:pPr>
      <w:r>
        <w:rPr>
          <w:sz w:val="22"/>
          <w:szCs w:val="22"/>
        </w:rPr>
        <w:t>Доверенность действительна  по  «____»  ____________________ _____ г.</w:t>
      </w:r>
    </w:p>
    <w:p w:rsidR="00542457" w:rsidRDefault="00542457" w:rsidP="00542457">
      <w:pPr>
        <w:keepNext/>
        <w:keepLines/>
        <w:widowControl w:val="0"/>
        <w:autoSpaceDE w:val="0"/>
        <w:autoSpaceDN w:val="0"/>
        <w:adjustRightInd w:val="0"/>
        <w:rPr>
          <w:sz w:val="22"/>
          <w:szCs w:val="22"/>
        </w:rPr>
      </w:pPr>
    </w:p>
    <w:p w:rsidR="00542457" w:rsidRDefault="00542457" w:rsidP="00542457">
      <w:pPr>
        <w:keepNext/>
        <w:keepLines/>
        <w:widowControl w:val="0"/>
        <w:autoSpaceDE w:val="0"/>
        <w:autoSpaceDN w:val="0"/>
        <w:adjustRightInd w:val="0"/>
        <w:rPr>
          <w:sz w:val="22"/>
          <w:szCs w:val="22"/>
        </w:rPr>
      </w:pPr>
      <w:r>
        <w:rPr>
          <w:sz w:val="22"/>
          <w:szCs w:val="22"/>
        </w:rPr>
        <w:t>Руководитель организации  ________________________ ( ___________________ )</w:t>
      </w:r>
    </w:p>
    <w:p w:rsidR="00542457" w:rsidRDefault="00542457" w:rsidP="00542457">
      <w:pPr>
        <w:keepNext/>
        <w:keepLines/>
        <w:widowControl w:val="0"/>
        <w:autoSpaceDE w:val="0"/>
        <w:autoSpaceDN w:val="0"/>
        <w:adjustRightInd w:val="0"/>
        <w:jc w:val="center"/>
        <w:rPr>
          <w:sz w:val="22"/>
          <w:szCs w:val="22"/>
          <w:vertAlign w:val="superscript"/>
        </w:rPr>
      </w:pPr>
      <w:r>
        <w:rPr>
          <w:sz w:val="22"/>
          <w:szCs w:val="22"/>
          <w:vertAlign w:val="superscript"/>
        </w:rPr>
        <w:t xml:space="preserve">                                                                                                               (Ф.И.О.)</w:t>
      </w:r>
    </w:p>
    <w:p w:rsidR="00542457" w:rsidRDefault="00542457" w:rsidP="00542457">
      <w:pPr>
        <w:keepNext/>
        <w:keepLines/>
        <w:widowControl w:val="0"/>
        <w:autoSpaceDE w:val="0"/>
        <w:autoSpaceDN w:val="0"/>
        <w:adjustRightInd w:val="0"/>
        <w:rPr>
          <w:sz w:val="22"/>
          <w:szCs w:val="22"/>
        </w:rPr>
      </w:pPr>
      <w:r>
        <w:rPr>
          <w:sz w:val="22"/>
          <w:szCs w:val="22"/>
        </w:rPr>
        <w:t xml:space="preserve">                                                                                       М.П.</w:t>
      </w:r>
    </w:p>
    <w:p w:rsidR="00542457" w:rsidRDefault="00542457" w:rsidP="00542457">
      <w:pPr>
        <w:keepNext/>
        <w:keepLines/>
        <w:widowControl w:val="0"/>
        <w:autoSpaceDE w:val="0"/>
        <w:autoSpaceDN w:val="0"/>
        <w:adjustRightInd w:val="0"/>
        <w:rPr>
          <w:sz w:val="22"/>
          <w:szCs w:val="22"/>
        </w:rPr>
      </w:pPr>
      <w:r>
        <w:rPr>
          <w:sz w:val="22"/>
          <w:szCs w:val="22"/>
        </w:rPr>
        <w:t>Главный бухгалтер  _______________________________ ( ___________________ )</w:t>
      </w:r>
    </w:p>
    <w:p w:rsidR="00542457" w:rsidRDefault="00542457" w:rsidP="00542457">
      <w:pPr>
        <w:keepNext/>
        <w:keepLines/>
        <w:widowControl w:val="0"/>
        <w:autoSpaceDE w:val="0"/>
        <w:autoSpaceDN w:val="0"/>
        <w:adjustRightInd w:val="0"/>
        <w:rPr>
          <w:sz w:val="22"/>
          <w:szCs w:val="22"/>
          <w:vertAlign w:val="superscript"/>
        </w:rPr>
      </w:pPr>
      <w:r>
        <w:rPr>
          <w:sz w:val="22"/>
          <w:szCs w:val="22"/>
          <w:vertAlign w:val="superscript"/>
        </w:rPr>
        <w:t xml:space="preserve">                                                                                                                                                                          (Ф.И.О.)</w:t>
      </w:r>
    </w:p>
    <w:p w:rsidR="00542457" w:rsidRDefault="00542457" w:rsidP="00542457">
      <w:pPr>
        <w:widowControl w:val="0"/>
        <w:shd w:val="clear" w:color="auto" w:fill="FFFFFF"/>
        <w:autoSpaceDE w:val="0"/>
        <w:autoSpaceDN w:val="0"/>
        <w:adjustRightInd w:val="0"/>
        <w:spacing w:line="278" w:lineRule="exact"/>
        <w:rPr>
          <w:sz w:val="22"/>
          <w:szCs w:val="22"/>
          <w:vertAlign w:val="superscript"/>
        </w:rPr>
      </w:pPr>
    </w:p>
    <w:p w:rsidR="00542457" w:rsidRDefault="00542457" w:rsidP="00542457">
      <w:pPr>
        <w:widowControl w:val="0"/>
        <w:autoSpaceDE w:val="0"/>
        <w:autoSpaceDN w:val="0"/>
        <w:adjustRightInd w:val="0"/>
        <w:spacing w:before="27" w:after="27"/>
        <w:rPr>
          <w:color w:val="000000"/>
          <w:sz w:val="22"/>
          <w:szCs w:val="22"/>
        </w:rPr>
      </w:pPr>
    </w:p>
    <w:p w:rsidR="00542457" w:rsidRDefault="00542457" w:rsidP="00542457">
      <w:pPr>
        <w:widowControl w:val="0"/>
        <w:autoSpaceDE w:val="0"/>
        <w:autoSpaceDN w:val="0"/>
        <w:adjustRightInd w:val="0"/>
        <w:spacing w:before="27" w:after="27"/>
        <w:rPr>
          <w:color w:val="000000"/>
          <w:sz w:val="22"/>
          <w:szCs w:val="22"/>
        </w:rPr>
      </w:pPr>
    </w:p>
    <w:p w:rsidR="00542457" w:rsidRDefault="00542457" w:rsidP="00542457">
      <w:pPr>
        <w:widowControl w:val="0"/>
        <w:autoSpaceDE w:val="0"/>
        <w:autoSpaceDN w:val="0"/>
        <w:adjustRightInd w:val="0"/>
        <w:spacing w:before="27" w:after="27"/>
        <w:rPr>
          <w:color w:val="000000"/>
          <w:sz w:val="22"/>
          <w:szCs w:val="22"/>
        </w:rPr>
      </w:pPr>
    </w:p>
    <w:p w:rsidR="00542457" w:rsidRDefault="00542457" w:rsidP="00542457">
      <w:pPr>
        <w:widowControl w:val="0"/>
        <w:autoSpaceDE w:val="0"/>
        <w:autoSpaceDN w:val="0"/>
        <w:adjustRightInd w:val="0"/>
        <w:spacing w:before="27" w:after="27"/>
        <w:rPr>
          <w:color w:val="000000"/>
          <w:sz w:val="22"/>
          <w:szCs w:val="22"/>
        </w:rPr>
      </w:pPr>
    </w:p>
    <w:p w:rsidR="00542457" w:rsidRDefault="00542457" w:rsidP="00542457">
      <w:pPr>
        <w:widowControl w:val="0"/>
        <w:autoSpaceDE w:val="0"/>
        <w:autoSpaceDN w:val="0"/>
        <w:adjustRightInd w:val="0"/>
        <w:spacing w:before="27" w:after="27"/>
        <w:rPr>
          <w:color w:val="000000"/>
          <w:sz w:val="22"/>
          <w:szCs w:val="22"/>
        </w:rPr>
      </w:pPr>
    </w:p>
    <w:p w:rsidR="00542457" w:rsidRDefault="00542457" w:rsidP="00542457">
      <w:pPr>
        <w:keepNext/>
        <w:keepLines/>
        <w:widowControl w:val="0"/>
        <w:autoSpaceDE w:val="0"/>
        <w:autoSpaceDN w:val="0"/>
        <w:adjustRightInd w:val="0"/>
        <w:jc w:val="right"/>
        <w:rPr>
          <w:sz w:val="22"/>
          <w:szCs w:val="22"/>
        </w:rPr>
      </w:pPr>
      <w:r>
        <w:rPr>
          <w:b/>
          <w:bCs/>
          <w:sz w:val="22"/>
          <w:szCs w:val="22"/>
        </w:rPr>
        <w:t>Форма № 4</w:t>
      </w:r>
    </w:p>
    <w:p w:rsidR="00542457" w:rsidRDefault="00542457" w:rsidP="00542457">
      <w:pPr>
        <w:keepNext/>
        <w:keepLines/>
        <w:widowControl w:val="0"/>
        <w:autoSpaceDE w:val="0"/>
        <w:autoSpaceDN w:val="0"/>
        <w:adjustRightInd w:val="0"/>
        <w:jc w:val="center"/>
        <w:rPr>
          <w:b/>
          <w:bCs/>
          <w:sz w:val="22"/>
          <w:szCs w:val="22"/>
        </w:rPr>
      </w:pPr>
      <w:r>
        <w:rPr>
          <w:b/>
          <w:sz w:val="22"/>
          <w:szCs w:val="22"/>
        </w:rPr>
        <w:t>Проект д</w:t>
      </w:r>
      <w:r>
        <w:rPr>
          <w:b/>
          <w:bCs/>
          <w:sz w:val="22"/>
          <w:szCs w:val="22"/>
        </w:rPr>
        <w:t>ого</w:t>
      </w:r>
      <w:r>
        <w:rPr>
          <w:bCs/>
          <w:sz w:val="22"/>
          <w:szCs w:val="22"/>
        </w:rPr>
        <w:t>в</w:t>
      </w:r>
      <w:r>
        <w:rPr>
          <w:b/>
          <w:bCs/>
          <w:sz w:val="22"/>
          <w:szCs w:val="22"/>
        </w:rPr>
        <w:t>ора о задатке</w:t>
      </w:r>
    </w:p>
    <w:p w:rsidR="00542457" w:rsidRDefault="00542457" w:rsidP="00542457">
      <w:pPr>
        <w:keepNext/>
        <w:keepLines/>
        <w:widowControl w:val="0"/>
        <w:shd w:val="clear" w:color="auto" w:fill="FFFFFF"/>
        <w:tabs>
          <w:tab w:val="left" w:pos="6144"/>
          <w:tab w:val="left" w:pos="7003"/>
          <w:tab w:val="left" w:pos="8544"/>
        </w:tabs>
        <w:autoSpaceDE w:val="0"/>
        <w:autoSpaceDN w:val="0"/>
        <w:adjustRightInd w:val="0"/>
        <w:spacing w:before="307"/>
        <w:rPr>
          <w:color w:val="000000"/>
          <w:sz w:val="22"/>
          <w:szCs w:val="22"/>
        </w:rPr>
      </w:pPr>
      <w:r>
        <w:rPr>
          <w:color w:val="000000"/>
          <w:sz w:val="22"/>
          <w:szCs w:val="22"/>
        </w:rPr>
        <w:t xml:space="preserve"> Пгт. Красное-на-Волге                                                                                   «____»__________201__</w:t>
      </w:r>
    </w:p>
    <w:p w:rsidR="00542457" w:rsidRDefault="00542457" w:rsidP="00542457">
      <w:pPr>
        <w:keepNext/>
        <w:keepLines/>
        <w:widowControl w:val="0"/>
        <w:shd w:val="clear" w:color="auto" w:fill="FFFFFF"/>
        <w:tabs>
          <w:tab w:val="left" w:pos="6144"/>
          <w:tab w:val="left" w:pos="7003"/>
          <w:tab w:val="left" w:pos="8544"/>
        </w:tabs>
        <w:autoSpaceDE w:val="0"/>
        <w:autoSpaceDN w:val="0"/>
        <w:adjustRightInd w:val="0"/>
        <w:spacing w:before="307"/>
        <w:jc w:val="both"/>
        <w:rPr>
          <w:color w:val="000000"/>
          <w:sz w:val="22"/>
          <w:szCs w:val="22"/>
        </w:rPr>
      </w:pPr>
      <w:r>
        <w:rPr>
          <w:color w:val="000000"/>
          <w:sz w:val="22"/>
          <w:szCs w:val="22"/>
        </w:rPr>
        <w:t xml:space="preserve">Администрация  городского поселения поселок Красное-на-Волге Красносельского муниципального района Костромской области  в дальнейшем «Администрация», в лице главы городского поселения  Недорезова Владимира Николаевича,  действующего на основании Устава, с одной стороны и___________________________________________________________, именуемый в дальнейшем «Претендент», с другой стороны, руководствуясь постановлением Администрации </w:t>
      </w:r>
      <w:r>
        <w:rPr>
          <w:sz w:val="22"/>
          <w:szCs w:val="22"/>
        </w:rPr>
        <w:t xml:space="preserve">№ 199 от «__15_» октября 2018 </w:t>
      </w:r>
      <w:r>
        <w:rPr>
          <w:color w:val="000000"/>
          <w:sz w:val="22"/>
          <w:szCs w:val="22"/>
        </w:rPr>
        <w:t xml:space="preserve">г., документацией об аукционе, утвержденной постановлением Администрации  </w:t>
      </w:r>
      <w:r>
        <w:rPr>
          <w:sz w:val="22"/>
          <w:szCs w:val="22"/>
        </w:rPr>
        <w:t xml:space="preserve">№ 200 от «15 »  октября  </w:t>
      </w:r>
      <w:r>
        <w:rPr>
          <w:color w:val="000000"/>
          <w:sz w:val="22"/>
          <w:szCs w:val="22"/>
        </w:rPr>
        <w:t>2018 г., заключили настоящий Договор о нижеследующем:</w:t>
      </w:r>
    </w:p>
    <w:p w:rsidR="00542457" w:rsidRDefault="00542457" w:rsidP="00542457">
      <w:pPr>
        <w:keepNext/>
        <w:keepLines/>
        <w:widowControl w:val="0"/>
        <w:shd w:val="clear" w:color="auto" w:fill="FFFFFF"/>
        <w:tabs>
          <w:tab w:val="left" w:pos="6144"/>
          <w:tab w:val="left" w:pos="7003"/>
          <w:tab w:val="left" w:pos="8544"/>
        </w:tabs>
        <w:autoSpaceDE w:val="0"/>
        <w:autoSpaceDN w:val="0"/>
        <w:adjustRightInd w:val="0"/>
        <w:spacing w:before="307"/>
        <w:jc w:val="both"/>
        <w:rPr>
          <w:sz w:val="22"/>
          <w:szCs w:val="22"/>
        </w:rPr>
      </w:pPr>
    </w:p>
    <w:p w:rsidR="00542457" w:rsidRDefault="00542457" w:rsidP="00542457">
      <w:pPr>
        <w:keepNext/>
        <w:keepLines/>
        <w:widowControl w:val="0"/>
        <w:shd w:val="clear" w:color="auto" w:fill="FFFFFF"/>
        <w:autoSpaceDE w:val="0"/>
        <w:autoSpaceDN w:val="0"/>
        <w:adjustRightInd w:val="0"/>
        <w:jc w:val="center"/>
        <w:rPr>
          <w:b/>
          <w:color w:val="000000"/>
          <w:sz w:val="22"/>
          <w:szCs w:val="22"/>
        </w:rPr>
      </w:pPr>
      <w:r>
        <w:rPr>
          <w:b/>
          <w:color w:val="000000"/>
          <w:sz w:val="22"/>
          <w:szCs w:val="22"/>
        </w:rPr>
        <w:t>1. ПРЕДМЕТ ДОГОВОРА</w:t>
      </w:r>
    </w:p>
    <w:p w:rsidR="00542457" w:rsidRDefault="00542457" w:rsidP="00542457">
      <w:pPr>
        <w:keepNext/>
        <w:keepLines/>
        <w:widowControl w:val="0"/>
        <w:autoSpaceDE w:val="0"/>
        <w:autoSpaceDN w:val="0"/>
        <w:adjustRightInd w:val="0"/>
        <w:jc w:val="both"/>
        <w:rPr>
          <w:sz w:val="22"/>
          <w:szCs w:val="22"/>
        </w:rPr>
      </w:pPr>
      <w:r>
        <w:rPr>
          <w:color w:val="000000"/>
          <w:sz w:val="22"/>
          <w:szCs w:val="22"/>
        </w:rPr>
        <w:t>1.1.Претендент для участия в аукционе по приватизации объекта не</w:t>
      </w:r>
      <w:r>
        <w:rPr>
          <w:sz w:val="22"/>
          <w:szCs w:val="22"/>
        </w:rPr>
        <w:t>движимого имущества____________________________________________________________________</w:t>
      </w:r>
      <w:r>
        <w:rPr>
          <w:bCs/>
          <w:sz w:val="22"/>
          <w:szCs w:val="22"/>
        </w:rPr>
        <w:t>,общая площадь___________________, кадастровый номер___________________________, адрес объекта_________________________________________________________________,    свидетельство о государственной регистрации права_______________________________</w:t>
      </w:r>
    </w:p>
    <w:p w:rsidR="00542457" w:rsidRDefault="00542457" w:rsidP="00542457">
      <w:pPr>
        <w:keepNext/>
        <w:keepLines/>
        <w:widowControl w:val="0"/>
        <w:shd w:val="clear" w:color="auto" w:fill="FFFFFF"/>
        <w:autoSpaceDE w:val="0"/>
        <w:autoSpaceDN w:val="0"/>
        <w:adjustRightInd w:val="0"/>
        <w:jc w:val="both"/>
        <w:rPr>
          <w:sz w:val="22"/>
          <w:szCs w:val="22"/>
        </w:rPr>
      </w:pPr>
      <w:r>
        <w:rPr>
          <w:color w:val="000000"/>
          <w:sz w:val="22"/>
          <w:szCs w:val="22"/>
        </w:rPr>
        <w:t>,обязуется перечислить на расчетный счет Администрации задаток в счет цены договора купли-продажи транспортного средства.</w:t>
      </w:r>
    </w:p>
    <w:p w:rsidR="00542457" w:rsidRDefault="00542457" w:rsidP="00542457">
      <w:pPr>
        <w:keepNext/>
        <w:keepLines/>
        <w:widowControl w:val="0"/>
        <w:shd w:val="clear" w:color="auto" w:fill="FFFFFF"/>
        <w:tabs>
          <w:tab w:val="left" w:pos="1248"/>
          <w:tab w:val="left" w:leader="underscore" w:pos="6744"/>
          <w:tab w:val="left" w:leader="underscore" w:pos="8544"/>
        </w:tabs>
        <w:autoSpaceDE w:val="0"/>
        <w:autoSpaceDN w:val="0"/>
        <w:adjustRightInd w:val="0"/>
        <w:ind w:left="24" w:firstLine="720"/>
        <w:jc w:val="both"/>
        <w:rPr>
          <w:sz w:val="22"/>
          <w:szCs w:val="22"/>
        </w:rPr>
      </w:pPr>
      <w:r>
        <w:rPr>
          <w:color w:val="000000"/>
          <w:sz w:val="22"/>
          <w:szCs w:val="22"/>
        </w:rPr>
        <w:t xml:space="preserve">1.2.Задаток устанавливается Администрацией в сумме </w:t>
      </w:r>
      <w:r>
        <w:rPr>
          <w:sz w:val="22"/>
          <w:szCs w:val="22"/>
        </w:rPr>
        <w:t>___________  рублей 00 копеек.</w:t>
      </w:r>
    </w:p>
    <w:p w:rsidR="00542457" w:rsidRDefault="00542457" w:rsidP="00542457">
      <w:pPr>
        <w:keepNext/>
        <w:keepLines/>
        <w:widowControl w:val="0"/>
        <w:shd w:val="clear" w:color="auto" w:fill="FFFFFF"/>
        <w:tabs>
          <w:tab w:val="left" w:pos="1248"/>
          <w:tab w:val="left" w:leader="underscore" w:pos="6744"/>
          <w:tab w:val="left" w:leader="underscore" w:pos="8544"/>
        </w:tabs>
        <w:autoSpaceDE w:val="0"/>
        <w:autoSpaceDN w:val="0"/>
        <w:adjustRightInd w:val="0"/>
        <w:jc w:val="center"/>
        <w:rPr>
          <w:b/>
          <w:color w:val="000000"/>
          <w:sz w:val="22"/>
          <w:szCs w:val="22"/>
        </w:rPr>
      </w:pPr>
      <w:r>
        <w:rPr>
          <w:b/>
          <w:color w:val="000000"/>
          <w:sz w:val="22"/>
          <w:szCs w:val="22"/>
        </w:rPr>
        <w:t>2. ПЕРЕДАЧА ДЕНЕЖНЫХ СРЕДСТВ</w:t>
      </w:r>
    </w:p>
    <w:p w:rsidR="00542457" w:rsidRDefault="00542457" w:rsidP="00542457">
      <w:pPr>
        <w:keepNext/>
        <w:keepLines/>
        <w:widowControl w:val="0"/>
        <w:shd w:val="clear" w:color="auto" w:fill="FFFFFF"/>
        <w:tabs>
          <w:tab w:val="left" w:pos="1248"/>
          <w:tab w:val="left" w:leader="underscore" w:pos="6744"/>
          <w:tab w:val="left" w:leader="underscore" w:pos="8544"/>
        </w:tabs>
        <w:autoSpaceDE w:val="0"/>
        <w:autoSpaceDN w:val="0"/>
        <w:adjustRightInd w:val="0"/>
        <w:jc w:val="center"/>
        <w:rPr>
          <w:b/>
          <w:color w:val="000000"/>
          <w:sz w:val="22"/>
          <w:szCs w:val="22"/>
        </w:rPr>
      </w:pPr>
    </w:p>
    <w:p w:rsidR="00542457" w:rsidRDefault="00542457" w:rsidP="00542457">
      <w:pPr>
        <w:keepNext/>
        <w:keepLines/>
        <w:widowControl w:val="0"/>
        <w:shd w:val="clear" w:color="auto" w:fill="FFFFFF"/>
        <w:tabs>
          <w:tab w:val="left" w:pos="1248"/>
          <w:tab w:val="left" w:leader="underscore" w:pos="6744"/>
          <w:tab w:val="left" w:leader="underscore" w:pos="8544"/>
        </w:tabs>
        <w:autoSpaceDE w:val="0"/>
        <w:autoSpaceDN w:val="0"/>
        <w:adjustRightInd w:val="0"/>
        <w:ind w:left="24" w:firstLine="720"/>
        <w:jc w:val="both"/>
        <w:rPr>
          <w:bCs/>
          <w:sz w:val="22"/>
          <w:szCs w:val="22"/>
        </w:rPr>
      </w:pPr>
      <w:r>
        <w:rPr>
          <w:color w:val="000000"/>
          <w:sz w:val="22"/>
          <w:szCs w:val="22"/>
        </w:rPr>
        <w:t>2.1.</w:t>
      </w:r>
      <w:r>
        <w:rPr>
          <w:color w:val="000000"/>
          <w:sz w:val="22"/>
          <w:szCs w:val="22"/>
        </w:rPr>
        <w:tab/>
        <w:t xml:space="preserve">Претендент обеспечивает поступление задатка в размере </w:t>
      </w:r>
      <w:r>
        <w:rPr>
          <w:sz w:val="22"/>
          <w:szCs w:val="22"/>
        </w:rPr>
        <w:t xml:space="preserve">_______________ рублей ___ копеек, </w:t>
      </w:r>
      <w:r>
        <w:rPr>
          <w:color w:val="000000"/>
          <w:sz w:val="22"/>
          <w:szCs w:val="22"/>
        </w:rPr>
        <w:t>на счет Администрации, указанный в информационном извещении, не позднее ________  201__ года.</w:t>
      </w:r>
    </w:p>
    <w:p w:rsidR="00542457" w:rsidRDefault="00542457" w:rsidP="00542457">
      <w:pPr>
        <w:keepNext/>
        <w:keepLines/>
        <w:widowControl w:val="0"/>
        <w:shd w:val="clear" w:color="auto" w:fill="FFFFFF"/>
        <w:tabs>
          <w:tab w:val="left" w:pos="1224"/>
        </w:tabs>
        <w:autoSpaceDE w:val="0"/>
        <w:autoSpaceDN w:val="0"/>
        <w:adjustRightInd w:val="0"/>
        <w:ind w:left="10" w:firstLine="715"/>
        <w:jc w:val="both"/>
        <w:rPr>
          <w:color w:val="000000"/>
          <w:sz w:val="22"/>
          <w:szCs w:val="22"/>
        </w:rPr>
      </w:pPr>
      <w:r>
        <w:rPr>
          <w:color w:val="000000"/>
          <w:sz w:val="22"/>
          <w:szCs w:val="22"/>
        </w:rPr>
        <w:t>2.2.</w:t>
      </w:r>
      <w:r>
        <w:rPr>
          <w:color w:val="000000"/>
          <w:sz w:val="22"/>
          <w:szCs w:val="22"/>
        </w:rPr>
        <w:tab/>
        <w:t>Для участия в аукционе Претендент представляет в Администрацию платежное поручение с отметкой банка об исполнении, подтверждающее внесение задатка.</w:t>
      </w:r>
      <w:r>
        <w:rPr>
          <w:b/>
          <w:bCs/>
          <w:color w:val="000000"/>
          <w:sz w:val="22"/>
          <w:szCs w:val="22"/>
        </w:rPr>
        <w:t xml:space="preserve"> </w:t>
      </w:r>
    </w:p>
    <w:p w:rsidR="00542457" w:rsidRDefault="00542457" w:rsidP="00542457">
      <w:pPr>
        <w:keepNext/>
        <w:keepLines/>
        <w:widowControl w:val="0"/>
        <w:shd w:val="clear" w:color="auto" w:fill="FFFFFF"/>
        <w:tabs>
          <w:tab w:val="left" w:pos="1512"/>
        </w:tabs>
        <w:autoSpaceDE w:val="0"/>
        <w:autoSpaceDN w:val="0"/>
        <w:adjustRightInd w:val="0"/>
        <w:spacing w:before="14"/>
        <w:ind w:left="10" w:firstLine="720"/>
        <w:jc w:val="both"/>
        <w:rPr>
          <w:sz w:val="22"/>
          <w:szCs w:val="22"/>
        </w:rPr>
      </w:pPr>
      <w:r>
        <w:rPr>
          <w:color w:val="000000"/>
          <w:sz w:val="22"/>
          <w:szCs w:val="22"/>
        </w:rPr>
        <w:t>2.3. В случае не поступления задатка в срок, указанный в п. 2.1 настоящего договора, на счет Администрации, что подтверждается выпиской со счета Администрации, обязательства Претендента по внесению задатка считаются неисполненными.</w:t>
      </w:r>
    </w:p>
    <w:p w:rsidR="00542457" w:rsidRDefault="00542457" w:rsidP="00542457">
      <w:pPr>
        <w:keepNext/>
        <w:keepLines/>
        <w:widowControl w:val="0"/>
        <w:shd w:val="clear" w:color="auto" w:fill="FFFFFF"/>
        <w:tabs>
          <w:tab w:val="left" w:pos="1435"/>
        </w:tabs>
        <w:autoSpaceDE w:val="0"/>
        <w:autoSpaceDN w:val="0"/>
        <w:adjustRightInd w:val="0"/>
        <w:ind w:left="24" w:firstLine="715"/>
        <w:jc w:val="both"/>
        <w:rPr>
          <w:sz w:val="22"/>
          <w:szCs w:val="22"/>
        </w:rPr>
      </w:pPr>
      <w:r>
        <w:rPr>
          <w:color w:val="000000"/>
          <w:sz w:val="22"/>
          <w:szCs w:val="22"/>
        </w:rPr>
        <w:t>2.4. В    случае    победы   Претендента   в аукционе    его   задаток засчитывается в счет цены имущества при заключении договора купли-продажи недвижимого имущества.</w:t>
      </w:r>
    </w:p>
    <w:p w:rsidR="00542457" w:rsidRDefault="00542457" w:rsidP="00542457">
      <w:pPr>
        <w:keepNext/>
        <w:keepLines/>
        <w:widowControl w:val="0"/>
        <w:shd w:val="clear" w:color="auto" w:fill="FFFFFF"/>
        <w:tabs>
          <w:tab w:val="left" w:pos="1262"/>
        </w:tabs>
        <w:autoSpaceDE w:val="0"/>
        <w:autoSpaceDN w:val="0"/>
        <w:adjustRightInd w:val="0"/>
        <w:ind w:left="29" w:firstLine="720"/>
        <w:jc w:val="both"/>
        <w:rPr>
          <w:sz w:val="22"/>
          <w:szCs w:val="22"/>
        </w:rPr>
      </w:pPr>
      <w:r>
        <w:rPr>
          <w:color w:val="000000"/>
          <w:sz w:val="22"/>
          <w:szCs w:val="22"/>
        </w:rPr>
        <w:t>2.5. Администрация обязуется возвратить Претенденту сумму задатка в</w:t>
      </w:r>
      <w:r>
        <w:rPr>
          <w:color w:val="000000"/>
          <w:sz w:val="22"/>
          <w:szCs w:val="22"/>
        </w:rPr>
        <w:br/>
        <w:t>порядке и в случаях, установленных разделом 3 настоящего Договора.</w:t>
      </w:r>
    </w:p>
    <w:p w:rsidR="00542457" w:rsidRDefault="00542457" w:rsidP="00542457">
      <w:pPr>
        <w:keepNext/>
        <w:keepLines/>
        <w:widowControl w:val="0"/>
        <w:shd w:val="clear" w:color="auto" w:fill="FFFFFF"/>
        <w:autoSpaceDE w:val="0"/>
        <w:autoSpaceDN w:val="0"/>
        <w:adjustRightInd w:val="0"/>
        <w:ind w:left="29" w:hanging="29"/>
        <w:jc w:val="center"/>
        <w:rPr>
          <w:b/>
          <w:color w:val="000000"/>
          <w:sz w:val="22"/>
          <w:szCs w:val="22"/>
        </w:rPr>
      </w:pPr>
      <w:r>
        <w:rPr>
          <w:b/>
          <w:sz w:val="22"/>
          <w:szCs w:val="22"/>
        </w:rPr>
        <w:t>3. ВОЗВРАТ ДЕНЕЖНЫХ СРЕДСТВ</w:t>
      </w:r>
    </w:p>
    <w:p w:rsidR="00542457" w:rsidRDefault="00542457" w:rsidP="00542457">
      <w:pPr>
        <w:keepNext/>
        <w:keepLines/>
        <w:widowControl w:val="0"/>
        <w:shd w:val="clear" w:color="auto" w:fill="FFFFFF"/>
        <w:tabs>
          <w:tab w:val="left" w:pos="1262"/>
        </w:tabs>
        <w:autoSpaceDE w:val="0"/>
        <w:autoSpaceDN w:val="0"/>
        <w:adjustRightInd w:val="0"/>
        <w:ind w:left="29" w:firstLine="720"/>
        <w:jc w:val="both"/>
        <w:rPr>
          <w:sz w:val="22"/>
          <w:szCs w:val="22"/>
        </w:rPr>
      </w:pPr>
      <w:r>
        <w:rPr>
          <w:color w:val="000000"/>
          <w:sz w:val="22"/>
          <w:szCs w:val="22"/>
        </w:rPr>
        <w:t>3.1. В случае, если Претенденту отказано в приеме заявки на участие в аукционе, Администрация перечисляет задаток на счет Претендента, указанный в настоящем Договоре, в течение пяти дней с признания претендентов участниками (с даты подписания Протокола о признании претендентов участниками.</w:t>
      </w:r>
    </w:p>
    <w:p w:rsidR="00542457" w:rsidRDefault="00542457" w:rsidP="00542457">
      <w:pPr>
        <w:keepNext/>
        <w:keepLines/>
        <w:widowControl w:val="0"/>
        <w:shd w:val="clear" w:color="auto" w:fill="FFFFFF"/>
        <w:autoSpaceDE w:val="0"/>
        <w:autoSpaceDN w:val="0"/>
        <w:adjustRightInd w:val="0"/>
        <w:ind w:left="43" w:right="43" w:firstLine="634"/>
        <w:jc w:val="both"/>
        <w:rPr>
          <w:sz w:val="22"/>
          <w:szCs w:val="22"/>
        </w:rPr>
      </w:pPr>
      <w:r>
        <w:rPr>
          <w:color w:val="000000"/>
          <w:sz w:val="22"/>
          <w:szCs w:val="22"/>
        </w:rPr>
        <w:t>3.2. В случае, если Претендент не признан участником аукциона, Администрация перечисляет задаток на счет Претендента, указанный в настоящем Договоре, в течение 5 (пяти) рабочих дней с даты подписания соответствующего Протокола.</w:t>
      </w:r>
    </w:p>
    <w:p w:rsidR="00542457" w:rsidRDefault="00542457" w:rsidP="00542457">
      <w:pPr>
        <w:widowControl w:val="0"/>
        <w:autoSpaceDE w:val="0"/>
        <w:autoSpaceDN w:val="0"/>
        <w:adjustRightInd w:val="0"/>
        <w:ind w:firstLine="720"/>
        <w:jc w:val="both"/>
        <w:rPr>
          <w:sz w:val="22"/>
          <w:szCs w:val="22"/>
        </w:rPr>
      </w:pPr>
      <w:r>
        <w:rPr>
          <w:color w:val="000000"/>
          <w:sz w:val="22"/>
          <w:szCs w:val="22"/>
        </w:rPr>
        <w:t xml:space="preserve">3.3. </w:t>
      </w:r>
      <w:r>
        <w:rPr>
          <w:sz w:val="22"/>
          <w:szCs w:val="22"/>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(в течение пяти дней с даты подведения итогов аукциона).</w:t>
      </w:r>
    </w:p>
    <w:p w:rsidR="00542457" w:rsidRDefault="00542457" w:rsidP="00542457">
      <w:pPr>
        <w:widowControl w:val="0"/>
        <w:autoSpaceDE w:val="0"/>
        <w:autoSpaceDN w:val="0"/>
        <w:adjustRightInd w:val="0"/>
        <w:ind w:firstLine="720"/>
        <w:jc w:val="both"/>
        <w:rPr>
          <w:color w:val="000000"/>
          <w:sz w:val="22"/>
          <w:szCs w:val="22"/>
        </w:rPr>
      </w:pPr>
      <w:r>
        <w:rPr>
          <w:color w:val="000000"/>
          <w:sz w:val="22"/>
          <w:szCs w:val="22"/>
        </w:rPr>
        <w:t>3.4. В случае, если Претендент не признан победителем аукциона, Администрация перечисляет задаток на расчетный счет Претендента, указанный в настоящем Договоре, в течение пяти дней с даты подведения итогов аукциона.</w:t>
      </w:r>
    </w:p>
    <w:p w:rsidR="00542457" w:rsidRDefault="00542457" w:rsidP="00542457">
      <w:pPr>
        <w:widowControl w:val="0"/>
        <w:autoSpaceDE w:val="0"/>
        <w:autoSpaceDN w:val="0"/>
        <w:adjustRightInd w:val="0"/>
        <w:ind w:firstLine="720"/>
        <w:jc w:val="both"/>
        <w:rPr>
          <w:color w:val="000000"/>
          <w:sz w:val="22"/>
          <w:szCs w:val="22"/>
        </w:rPr>
      </w:pPr>
      <w:r>
        <w:rPr>
          <w:color w:val="000000"/>
          <w:sz w:val="22"/>
          <w:szCs w:val="22"/>
        </w:rPr>
        <w:t>3.5. При уклонении или отказе Претендента в случае победы в аукционе от заключения договора купли-продажи недвижимого имущества задаток ему не возвращается.</w:t>
      </w:r>
    </w:p>
    <w:p w:rsidR="00542457" w:rsidRDefault="00542457" w:rsidP="00542457">
      <w:pPr>
        <w:widowControl w:val="0"/>
        <w:autoSpaceDE w:val="0"/>
        <w:autoSpaceDN w:val="0"/>
        <w:adjustRightInd w:val="0"/>
        <w:ind w:firstLine="720"/>
        <w:jc w:val="both"/>
        <w:rPr>
          <w:color w:val="000000"/>
          <w:sz w:val="22"/>
          <w:szCs w:val="22"/>
        </w:rPr>
      </w:pPr>
      <w:r>
        <w:rPr>
          <w:color w:val="000000"/>
          <w:sz w:val="22"/>
          <w:szCs w:val="22"/>
        </w:rPr>
        <w:t>3.6. В   случае  признания  аукциона  несостоявшимся, Администрация   перечисляет задаток на счет Претендента, указанный в настоящем договоре, в течение пяти дней со дня подписания соответствующего Протокола.</w:t>
      </w:r>
    </w:p>
    <w:p w:rsidR="00542457" w:rsidRDefault="00542457" w:rsidP="00542457">
      <w:pPr>
        <w:widowControl w:val="0"/>
        <w:autoSpaceDE w:val="0"/>
        <w:autoSpaceDN w:val="0"/>
        <w:adjustRightInd w:val="0"/>
        <w:ind w:firstLine="720"/>
        <w:jc w:val="both"/>
        <w:rPr>
          <w:color w:val="000000"/>
          <w:sz w:val="22"/>
          <w:szCs w:val="22"/>
        </w:rPr>
      </w:pPr>
      <w:r>
        <w:rPr>
          <w:color w:val="000000"/>
          <w:sz w:val="22"/>
          <w:szCs w:val="22"/>
        </w:rPr>
        <w:t>3.7. Течение сроков по настоящему договору начинается на следующий день после наступления события, которым определено его начало.</w:t>
      </w:r>
    </w:p>
    <w:p w:rsidR="00542457" w:rsidRDefault="00542457" w:rsidP="00542457">
      <w:pPr>
        <w:widowControl w:val="0"/>
        <w:autoSpaceDE w:val="0"/>
        <w:autoSpaceDN w:val="0"/>
        <w:adjustRightInd w:val="0"/>
        <w:jc w:val="center"/>
        <w:rPr>
          <w:b/>
          <w:color w:val="000000"/>
          <w:sz w:val="22"/>
          <w:szCs w:val="22"/>
        </w:rPr>
      </w:pPr>
      <w:r>
        <w:rPr>
          <w:b/>
          <w:color w:val="000000"/>
          <w:sz w:val="22"/>
          <w:szCs w:val="22"/>
        </w:rPr>
        <w:t>4.ОТВЕТСТВЕННОСТЬ СТОРОН</w:t>
      </w:r>
    </w:p>
    <w:p w:rsidR="00542457" w:rsidRDefault="00542457" w:rsidP="00542457">
      <w:pPr>
        <w:widowControl w:val="0"/>
        <w:autoSpaceDE w:val="0"/>
        <w:autoSpaceDN w:val="0"/>
        <w:adjustRightInd w:val="0"/>
        <w:ind w:firstLine="720"/>
        <w:jc w:val="both"/>
        <w:rPr>
          <w:color w:val="000000"/>
          <w:sz w:val="22"/>
          <w:szCs w:val="22"/>
        </w:rPr>
      </w:pPr>
      <w:r>
        <w:rPr>
          <w:color w:val="000000"/>
          <w:sz w:val="22"/>
          <w:szCs w:val="22"/>
        </w:rPr>
        <w:t>4.1.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542457" w:rsidRDefault="00542457" w:rsidP="00542457">
      <w:pPr>
        <w:widowControl w:val="0"/>
        <w:autoSpaceDE w:val="0"/>
        <w:autoSpaceDN w:val="0"/>
        <w:adjustRightInd w:val="0"/>
        <w:ind w:firstLine="720"/>
        <w:jc w:val="both"/>
        <w:rPr>
          <w:color w:val="000000"/>
          <w:sz w:val="22"/>
          <w:szCs w:val="22"/>
        </w:rPr>
      </w:pPr>
      <w:r>
        <w:rPr>
          <w:color w:val="000000"/>
          <w:sz w:val="22"/>
          <w:szCs w:val="22"/>
        </w:rPr>
        <w:t xml:space="preserve">4.2. Все споры и разногласия, которые могут возникнуть в результате нарушения Сторонами взятых на себя обязательств, будут решаться путем переговоров.     В     случае    невозможности    разрешения    споров    путем переговоров, Стороны рассматривают их в судебном порядке. </w:t>
      </w:r>
    </w:p>
    <w:p w:rsidR="00542457" w:rsidRDefault="00542457" w:rsidP="00542457">
      <w:pPr>
        <w:widowControl w:val="0"/>
        <w:autoSpaceDE w:val="0"/>
        <w:autoSpaceDN w:val="0"/>
        <w:adjustRightInd w:val="0"/>
        <w:jc w:val="center"/>
        <w:rPr>
          <w:b/>
          <w:color w:val="000000"/>
          <w:sz w:val="22"/>
          <w:szCs w:val="22"/>
        </w:rPr>
      </w:pPr>
      <w:r>
        <w:rPr>
          <w:b/>
          <w:color w:val="000000"/>
          <w:sz w:val="22"/>
          <w:szCs w:val="22"/>
        </w:rPr>
        <w:t>5.СРОК ДЕЙСТВИЯ ДОГОВОРА</w:t>
      </w:r>
    </w:p>
    <w:p w:rsidR="00542457" w:rsidRDefault="00542457" w:rsidP="00542457">
      <w:pPr>
        <w:widowControl w:val="0"/>
        <w:autoSpaceDE w:val="0"/>
        <w:autoSpaceDN w:val="0"/>
        <w:adjustRightInd w:val="0"/>
        <w:ind w:firstLine="720"/>
        <w:jc w:val="both"/>
        <w:rPr>
          <w:color w:val="000000"/>
          <w:sz w:val="22"/>
          <w:szCs w:val="22"/>
        </w:rPr>
      </w:pPr>
      <w:r>
        <w:rPr>
          <w:color w:val="000000"/>
          <w:sz w:val="22"/>
          <w:szCs w:val="22"/>
        </w:rPr>
        <w:t>5.1. Договор вступает в силу с момента подписания его Сторонами.</w:t>
      </w:r>
    </w:p>
    <w:p w:rsidR="00542457" w:rsidRDefault="00542457" w:rsidP="00542457">
      <w:pPr>
        <w:widowControl w:val="0"/>
        <w:autoSpaceDE w:val="0"/>
        <w:autoSpaceDN w:val="0"/>
        <w:adjustRightInd w:val="0"/>
        <w:ind w:firstLine="720"/>
        <w:jc w:val="both"/>
        <w:rPr>
          <w:color w:val="000000"/>
          <w:sz w:val="22"/>
          <w:szCs w:val="22"/>
        </w:rPr>
      </w:pPr>
      <w:r>
        <w:rPr>
          <w:color w:val="000000"/>
          <w:sz w:val="22"/>
          <w:szCs w:val="22"/>
        </w:rPr>
        <w:t>5.2 Договор   прекращает   свое   действие   с   момента  надлежащего исполнения Сторонами взятых на себя обязательств.</w:t>
      </w:r>
    </w:p>
    <w:p w:rsidR="00542457" w:rsidRDefault="00542457" w:rsidP="00542457">
      <w:pPr>
        <w:widowControl w:val="0"/>
        <w:autoSpaceDE w:val="0"/>
        <w:autoSpaceDN w:val="0"/>
        <w:adjustRightInd w:val="0"/>
        <w:ind w:firstLine="720"/>
        <w:jc w:val="both"/>
        <w:rPr>
          <w:color w:val="000000"/>
          <w:sz w:val="22"/>
          <w:szCs w:val="22"/>
        </w:rPr>
      </w:pPr>
      <w:r>
        <w:rPr>
          <w:color w:val="000000"/>
          <w:sz w:val="22"/>
          <w:szCs w:val="22"/>
        </w:rPr>
        <w:t>Настоящий Договор составлен в двух экземплярах - по одному для каждой из Сторон.</w:t>
      </w:r>
    </w:p>
    <w:p w:rsidR="00542457" w:rsidRDefault="00542457" w:rsidP="00542457">
      <w:pPr>
        <w:widowControl w:val="0"/>
        <w:autoSpaceDE w:val="0"/>
        <w:autoSpaceDN w:val="0"/>
        <w:adjustRightInd w:val="0"/>
        <w:ind w:firstLine="720"/>
        <w:jc w:val="both"/>
        <w:rPr>
          <w:b/>
          <w:sz w:val="22"/>
          <w:szCs w:val="22"/>
        </w:rPr>
      </w:pPr>
      <w:r>
        <w:rPr>
          <w:b/>
          <w:color w:val="000000"/>
          <w:sz w:val="22"/>
          <w:szCs w:val="22"/>
        </w:rPr>
        <w:t>6. ЮРИДИЧЕСКИЕ АДРЕСА, БАНКОВСКИЕ РЕКВИЗИТЫ</w:t>
      </w:r>
    </w:p>
    <w:p w:rsidR="00542457" w:rsidRDefault="00542457" w:rsidP="00542457">
      <w:pPr>
        <w:keepNext/>
        <w:keepLines/>
        <w:widowControl w:val="0"/>
        <w:shd w:val="clear" w:color="auto" w:fill="FFFFFF"/>
        <w:autoSpaceDE w:val="0"/>
        <w:autoSpaceDN w:val="0"/>
        <w:adjustRightInd w:val="0"/>
        <w:ind w:left="91"/>
        <w:jc w:val="center"/>
        <w:rPr>
          <w:b/>
          <w:color w:val="000000"/>
          <w:sz w:val="22"/>
          <w:szCs w:val="22"/>
        </w:rPr>
      </w:pPr>
      <w:r>
        <w:rPr>
          <w:b/>
          <w:color w:val="000000"/>
          <w:sz w:val="22"/>
          <w:szCs w:val="22"/>
        </w:rPr>
        <w:t>И ПОДПИСИ СТОРОН</w:t>
      </w:r>
    </w:p>
    <w:p w:rsidR="00542457" w:rsidRDefault="00542457" w:rsidP="00542457">
      <w:pPr>
        <w:keepNext/>
        <w:keepLines/>
        <w:widowControl w:val="0"/>
        <w:shd w:val="clear" w:color="auto" w:fill="FFFFFF"/>
        <w:autoSpaceDE w:val="0"/>
        <w:autoSpaceDN w:val="0"/>
        <w:adjustRightInd w:val="0"/>
        <w:ind w:left="91"/>
        <w:jc w:val="center"/>
        <w:rPr>
          <w:color w:val="000000"/>
          <w:sz w:val="22"/>
          <w:szCs w:val="22"/>
        </w:rPr>
      </w:pPr>
    </w:p>
    <w:tbl>
      <w:tblPr>
        <w:tblW w:w="0" w:type="auto"/>
        <w:tblInd w:w="91" w:type="dxa"/>
        <w:tblLook w:val="01E0" w:firstRow="1" w:lastRow="1" w:firstColumn="1" w:lastColumn="1" w:noHBand="0" w:noVBand="0"/>
      </w:tblPr>
      <w:tblGrid>
        <w:gridCol w:w="4815"/>
        <w:gridCol w:w="4665"/>
      </w:tblGrid>
      <w:tr w:rsidR="00542457" w:rsidTr="00542457">
        <w:tc>
          <w:tcPr>
            <w:tcW w:w="4956" w:type="dxa"/>
          </w:tcPr>
          <w:p w:rsidR="00542457" w:rsidRDefault="00542457">
            <w:pPr>
              <w:spacing w:line="276" w:lineRule="auto"/>
              <w:jc w:val="both"/>
              <w:rPr>
                <w:lang w:eastAsia="en-US"/>
              </w:rPr>
            </w:pPr>
            <w:r>
              <w:rPr>
                <w:sz w:val="22"/>
                <w:szCs w:val="22"/>
                <w:lang w:eastAsia="en-US"/>
              </w:rPr>
              <w:t xml:space="preserve">Администрация ГП поселок Красное-на-Волге                                     </w:t>
            </w:r>
          </w:p>
          <w:p w:rsidR="00542457" w:rsidRDefault="00542457">
            <w:pPr>
              <w:spacing w:line="276" w:lineRule="auto"/>
              <w:jc w:val="both"/>
              <w:rPr>
                <w:lang w:eastAsia="en-US"/>
              </w:rPr>
            </w:pPr>
            <w:r>
              <w:rPr>
                <w:sz w:val="22"/>
                <w:szCs w:val="22"/>
                <w:lang w:eastAsia="en-US"/>
              </w:rPr>
              <w:t xml:space="preserve">Красносельского  района Костромской  области.                                                          </w:t>
            </w:r>
          </w:p>
          <w:p w:rsidR="00542457" w:rsidRDefault="00542457">
            <w:pPr>
              <w:spacing w:line="276" w:lineRule="auto"/>
              <w:jc w:val="both"/>
              <w:rPr>
                <w:lang w:eastAsia="en-US"/>
              </w:rPr>
            </w:pPr>
            <w:r>
              <w:rPr>
                <w:sz w:val="22"/>
                <w:szCs w:val="22"/>
                <w:lang w:eastAsia="en-US"/>
              </w:rPr>
              <w:t xml:space="preserve">Адрес: Костромская область, Красносельский район, пгт. Красное-на-Волге, Кр. Площадь, д15                                             </w:t>
            </w:r>
          </w:p>
          <w:p w:rsidR="00542457" w:rsidRDefault="00542457">
            <w:pPr>
              <w:spacing w:line="276" w:lineRule="auto"/>
              <w:jc w:val="both"/>
              <w:rPr>
                <w:lang w:eastAsia="en-US"/>
              </w:rPr>
            </w:pPr>
            <w:r>
              <w:rPr>
                <w:sz w:val="22"/>
                <w:szCs w:val="22"/>
                <w:lang w:eastAsia="en-US"/>
              </w:rPr>
              <w:t>Банковские реквизиты:</w:t>
            </w:r>
          </w:p>
          <w:p w:rsidR="00542457" w:rsidRDefault="00542457">
            <w:pPr>
              <w:spacing w:line="276" w:lineRule="auto"/>
              <w:jc w:val="both"/>
              <w:rPr>
                <w:lang w:eastAsia="en-US"/>
              </w:rPr>
            </w:pPr>
            <w:r>
              <w:rPr>
                <w:sz w:val="22"/>
                <w:szCs w:val="22"/>
                <w:lang w:eastAsia="en-US"/>
              </w:rPr>
              <w:t>Получатель: УФК по Костромской  области (Администрация ГП пос. Красное-на-Волге)  л/с 05413003070)</w:t>
            </w:r>
          </w:p>
          <w:p w:rsidR="00542457" w:rsidRDefault="00542457">
            <w:pPr>
              <w:spacing w:line="276" w:lineRule="auto"/>
              <w:jc w:val="both"/>
              <w:rPr>
                <w:lang w:eastAsia="en-US"/>
              </w:rPr>
            </w:pPr>
            <w:r>
              <w:rPr>
                <w:sz w:val="22"/>
                <w:szCs w:val="22"/>
                <w:lang w:eastAsia="en-US"/>
              </w:rPr>
              <w:t xml:space="preserve">ИНН 4415005109                                                                                                 </w:t>
            </w:r>
          </w:p>
          <w:p w:rsidR="00542457" w:rsidRDefault="00542457">
            <w:pPr>
              <w:spacing w:line="276" w:lineRule="auto"/>
              <w:jc w:val="both"/>
              <w:rPr>
                <w:lang w:eastAsia="en-US"/>
              </w:rPr>
            </w:pPr>
            <w:r>
              <w:rPr>
                <w:sz w:val="22"/>
                <w:szCs w:val="22"/>
                <w:lang w:eastAsia="en-US"/>
              </w:rPr>
              <w:t>КПП 441501001</w:t>
            </w:r>
          </w:p>
          <w:p w:rsidR="00542457" w:rsidRDefault="00542457">
            <w:pPr>
              <w:spacing w:line="276" w:lineRule="auto"/>
              <w:jc w:val="both"/>
              <w:rPr>
                <w:lang w:eastAsia="en-US"/>
              </w:rPr>
            </w:pPr>
            <w:r>
              <w:rPr>
                <w:sz w:val="22"/>
                <w:szCs w:val="22"/>
                <w:lang w:eastAsia="en-US"/>
              </w:rPr>
              <w:t xml:space="preserve">Р/с  № 40302810734693000036                               </w:t>
            </w:r>
          </w:p>
          <w:p w:rsidR="00542457" w:rsidRDefault="00542457">
            <w:pPr>
              <w:spacing w:line="276" w:lineRule="auto"/>
              <w:jc w:val="both"/>
              <w:rPr>
                <w:lang w:eastAsia="en-US"/>
              </w:rPr>
            </w:pPr>
            <w:r>
              <w:rPr>
                <w:sz w:val="22"/>
                <w:szCs w:val="22"/>
                <w:lang w:eastAsia="en-US"/>
              </w:rPr>
              <w:t xml:space="preserve">БИК 043469001                                                                                          </w:t>
            </w:r>
          </w:p>
          <w:p w:rsidR="00542457" w:rsidRDefault="00542457">
            <w:pPr>
              <w:keepNext/>
              <w:keepLines/>
              <w:widowControl w:val="0"/>
              <w:shd w:val="clear" w:color="auto" w:fill="FFFFFF"/>
              <w:autoSpaceDE w:val="0"/>
              <w:autoSpaceDN w:val="0"/>
              <w:adjustRightInd w:val="0"/>
              <w:spacing w:line="276" w:lineRule="auto"/>
              <w:rPr>
                <w:lang w:eastAsia="en-US"/>
              </w:rPr>
            </w:pPr>
            <w:r>
              <w:rPr>
                <w:sz w:val="22"/>
                <w:szCs w:val="22"/>
                <w:lang w:eastAsia="en-US"/>
              </w:rPr>
              <w:t>Отделение Кострома, г. Кострома</w:t>
            </w:r>
          </w:p>
          <w:p w:rsidR="00542457" w:rsidRDefault="00542457">
            <w:pPr>
              <w:keepNext/>
              <w:keepLines/>
              <w:widowControl w:val="0"/>
              <w:shd w:val="clear" w:color="auto" w:fill="FFFFFF"/>
              <w:autoSpaceDE w:val="0"/>
              <w:autoSpaceDN w:val="0"/>
              <w:adjustRightInd w:val="0"/>
              <w:spacing w:line="276" w:lineRule="auto"/>
              <w:rPr>
                <w:lang w:eastAsia="en-US"/>
              </w:rPr>
            </w:pPr>
          </w:p>
        </w:tc>
        <w:tc>
          <w:tcPr>
            <w:tcW w:w="4858" w:type="dxa"/>
            <w:hideMark/>
          </w:tcPr>
          <w:p w:rsidR="00542457" w:rsidRDefault="00542457">
            <w:pPr>
              <w:keepNext/>
              <w:keepLines/>
              <w:widowControl w:val="0"/>
              <w:shd w:val="clear" w:color="auto" w:fill="FFFFFF"/>
              <w:autoSpaceDE w:val="0"/>
              <w:autoSpaceDN w:val="0"/>
              <w:adjustRightInd w:val="0"/>
              <w:spacing w:line="276" w:lineRule="auto"/>
              <w:rPr>
                <w:color w:val="000000"/>
                <w:lang w:eastAsia="en-US"/>
              </w:rPr>
            </w:pPr>
            <w:r>
              <w:rPr>
                <w:color w:val="000000"/>
                <w:sz w:val="22"/>
                <w:szCs w:val="22"/>
                <w:lang w:eastAsia="en-US"/>
              </w:rPr>
              <w:t>Претендент:</w:t>
            </w:r>
          </w:p>
        </w:tc>
      </w:tr>
      <w:tr w:rsidR="00542457" w:rsidTr="00542457">
        <w:tc>
          <w:tcPr>
            <w:tcW w:w="4956" w:type="dxa"/>
          </w:tcPr>
          <w:p w:rsidR="00542457" w:rsidRDefault="00542457">
            <w:pPr>
              <w:spacing w:line="276" w:lineRule="auto"/>
              <w:rPr>
                <w:lang w:eastAsia="en-US"/>
              </w:rPr>
            </w:pPr>
          </w:p>
        </w:tc>
        <w:tc>
          <w:tcPr>
            <w:tcW w:w="4858" w:type="dxa"/>
          </w:tcPr>
          <w:p w:rsidR="00542457" w:rsidRDefault="00542457">
            <w:pPr>
              <w:spacing w:line="276" w:lineRule="auto"/>
              <w:rPr>
                <w:lang w:eastAsia="en-US"/>
              </w:rPr>
            </w:pPr>
          </w:p>
        </w:tc>
      </w:tr>
    </w:tbl>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jc w:val="left"/>
        <w:rPr>
          <w:sz w:val="22"/>
          <w:szCs w:val="22"/>
        </w:rPr>
      </w:pPr>
    </w:p>
    <w:p w:rsidR="00542457" w:rsidRDefault="00542457" w:rsidP="00542457">
      <w:pPr>
        <w:pStyle w:val="ab"/>
        <w:ind w:left="7788"/>
        <w:jc w:val="left"/>
        <w:rPr>
          <w:sz w:val="22"/>
          <w:szCs w:val="22"/>
        </w:rPr>
      </w:pPr>
      <w:r>
        <w:rPr>
          <w:sz w:val="22"/>
          <w:szCs w:val="22"/>
        </w:rPr>
        <w:t xml:space="preserve"> </w:t>
      </w:r>
    </w:p>
    <w:p w:rsidR="00542457" w:rsidRDefault="00542457" w:rsidP="00542457">
      <w:pPr>
        <w:pStyle w:val="ab"/>
        <w:ind w:left="7788"/>
        <w:jc w:val="left"/>
        <w:rPr>
          <w:sz w:val="22"/>
          <w:szCs w:val="22"/>
        </w:rPr>
      </w:pPr>
    </w:p>
    <w:p w:rsidR="00542457" w:rsidRDefault="00542457" w:rsidP="00542457">
      <w:pPr>
        <w:pStyle w:val="ab"/>
        <w:ind w:left="7788"/>
        <w:jc w:val="left"/>
        <w:rPr>
          <w:sz w:val="22"/>
          <w:szCs w:val="22"/>
        </w:rPr>
      </w:pPr>
    </w:p>
    <w:p w:rsidR="00542457" w:rsidRDefault="00542457" w:rsidP="00542457">
      <w:pPr>
        <w:pStyle w:val="ab"/>
        <w:ind w:left="7788"/>
        <w:jc w:val="left"/>
        <w:rPr>
          <w:sz w:val="22"/>
          <w:szCs w:val="22"/>
        </w:rPr>
      </w:pPr>
    </w:p>
    <w:p w:rsidR="00542457" w:rsidRDefault="00542457" w:rsidP="00542457">
      <w:pPr>
        <w:pStyle w:val="ab"/>
        <w:ind w:left="7788"/>
        <w:jc w:val="left"/>
        <w:rPr>
          <w:sz w:val="22"/>
          <w:szCs w:val="22"/>
        </w:rPr>
      </w:pPr>
    </w:p>
    <w:p w:rsidR="00542457" w:rsidRDefault="00542457" w:rsidP="00542457">
      <w:pPr>
        <w:pStyle w:val="ab"/>
        <w:ind w:left="7788"/>
        <w:jc w:val="left"/>
        <w:rPr>
          <w:sz w:val="22"/>
          <w:szCs w:val="22"/>
        </w:rPr>
      </w:pPr>
      <w:r>
        <w:rPr>
          <w:sz w:val="22"/>
          <w:szCs w:val="22"/>
        </w:rPr>
        <w:t xml:space="preserve"> Форма № 5</w:t>
      </w:r>
    </w:p>
    <w:p w:rsidR="00542457" w:rsidRDefault="00542457" w:rsidP="00542457">
      <w:pPr>
        <w:tabs>
          <w:tab w:val="left" w:pos="9405"/>
        </w:tabs>
        <w:jc w:val="right"/>
        <w:rPr>
          <w:i/>
          <w:snapToGrid w:val="0"/>
          <w:color w:val="000000"/>
          <w:sz w:val="22"/>
          <w:szCs w:val="22"/>
        </w:rPr>
      </w:pPr>
    </w:p>
    <w:p w:rsidR="00542457" w:rsidRDefault="00542457" w:rsidP="00542457">
      <w:pPr>
        <w:widowControl w:val="0"/>
        <w:shd w:val="clear" w:color="auto" w:fill="FFFFFF"/>
        <w:tabs>
          <w:tab w:val="left" w:pos="379"/>
        </w:tabs>
        <w:spacing w:line="230" w:lineRule="exact"/>
        <w:ind w:left="-567" w:right="49" w:firstLine="709"/>
        <w:jc w:val="both"/>
        <w:rPr>
          <w:snapToGrid w:val="0"/>
          <w:sz w:val="22"/>
          <w:szCs w:val="22"/>
        </w:rPr>
      </w:pPr>
      <w:r>
        <w:rPr>
          <w:rFonts w:ascii="Times New Roman CYR" w:hAnsi="Times New Roman CYR"/>
          <w:snapToGrid w:val="0"/>
          <w:color w:val="000000"/>
          <w:sz w:val="22"/>
          <w:szCs w:val="22"/>
        </w:rPr>
        <w:t xml:space="preserve">  </w:t>
      </w:r>
    </w:p>
    <w:p w:rsidR="00542457" w:rsidRDefault="00542457" w:rsidP="00542457">
      <w:pPr>
        <w:jc w:val="center"/>
        <w:rPr>
          <w:b/>
          <w:bCs/>
          <w:sz w:val="22"/>
          <w:szCs w:val="22"/>
        </w:rPr>
      </w:pPr>
      <w:r>
        <w:rPr>
          <w:b/>
          <w:bCs/>
          <w:sz w:val="22"/>
          <w:szCs w:val="22"/>
        </w:rPr>
        <w:t>Проект Договора купли-продажи недвижимого имущества № __</w:t>
      </w:r>
    </w:p>
    <w:p w:rsidR="00542457" w:rsidRDefault="00542457" w:rsidP="00542457">
      <w:pPr>
        <w:jc w:val="center"/>
        <w:rPr>
          <w:sz w:val="22"/>
          <w:szCs w:val="22"/>
        </w:rPr>
      </w:pPr>
    </w:p>
    <w:p w:rsidR="00542457" w:rsidRDefault="00542457" w:rsidP="00542457">
      <w:pPr>
        <w:jc w:val="center"/>
        <w:rPr>
          <w:sz w:val="22"/>
          <w:szCs w:val="22"/>
        </w:rPr>
      </w:pPr>
      <w:r>
        <w:rPr>
          <w:sz w:val="22"/>
          <w:szCs w:val="22"/>
        </w:rPr>
        <w:t>Пгт. Красное-на-Волге                                                                        « ___ »   ___________ 201__ года</w:t>
      </w:r>
    </w:p>
    <w:p w:rsidR="00542457" w:rsidRDefault="00542457" w:rsidP="00542457">
      <w:pPr>
        <w:jc w:val="center"/>
        <w:rPr>
          <w:sz w:val="22"/>
          <w:szCs w:val="22"/>
        </w:rPr>
      </w:pPr>
    </w:p>
    <w:p w:rsidR="00542457" w:rsidRDefault="00542457" w:rsidP="00542457">
      <w:pPr>
        <w:widowControl w:val="0"/>
        <w:autoSpaceDE w:val="0"/>
        <w:autoSpaceDN w:val="0"/>
        <w:adjustRightInd w:val="0"/>
        <w:ind w:firstLine="709"/>
        <w:jc w:val="both"/>
        <w:rPr>
          <w:sz w:val="22"/>
          <w:szCs w:val="22"/>
        </w:rPr>
      </w:pPr>
      <w:r>
        <w:rPr>
          <w:sz w:val="22"/>
          <w:szCs w:val="22"/>
        </w:rPr>
        <w:t>Администрация  городского поселения поселок Красное-на-Волге Красносельского муниципального района Костромской области,  именуемая в дальнейшем «Продавец», в лице главы Недорезова Владимира Николаевича, действующего на основании Устава  муниципального образования  с одной стороны, и____________________________________________________ _________________________________________________________________________, именуемое (ая) в дальнейшем «Покупатель» в лице _________________________________, действующего (ей) на основании ________, с другой стороны, именуемые в дальнейшем «Стороны»,</w:t>
      </w:r>
      <w:r>
        <w:rPr>
          <w:rFonts w:ascii="Arial" w:hAnsi="Arial" w:cs="Arial"/>
          <w:sz w:val="22"/>
          <w:szCs w:val="22"/>
        </w:rPr>
        <w:t xml:space="preserve"> </w:t>
      </w:r>
      <w:r>
        <w:rPr>
          <w:sz w:val="22"/>
          <w:szCs w:val="22"/>
        </w:rPr>
        <w:t>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 муниципального имущества на аукционе», утвержденного постановлением Правительства Российской Федерации от 12 августа 2002 № 585, на основании протокола  № _____ от «___»  ________ 201__ года об итогах проведения аукциона, заключили настоящий договор о нижеследующем:</w:t>
      </w:r>
    </w:p>
    <w:p w:rsidR="00542457" w:rsidRDefault="00542457" w:rsidP="00542457">
      <w:pPr>
        <w:numPr>
          <w:ilvl w:val="0"/>
          <w:numId w:val="5"/>
        </w:numPr>
        <w:suppressAutoHyphens w:val="0"/>
        <w:jc w:val="center"/>
        <w:rPr>
          <w:b/>
          <w:bCs/>
          <w:sz w:val="22"/>
          <w:szCs w:val="22"/>
        </w:rPr>
      </w:pPr>
      <w:r>
        <w:rPr>
          <w:b/>
          <w:bCs/>
          <w:sz w:val="22"/>
          <w:szCs w:val="22"/>
        </w:rPr>
        <w:t>Предмет договора.</w:t>
      </w:r>
    </w:p>
    <w:p w:rsidR="00542457" w:rsidRDefault="00542457" w:rsidP="00542457">
      <w:pPr>
        <w:jc w:val="both"/>
        <w:outlineLvl w:val="1"/>
        <w:rPr>
          <w:b/>
          <w:bCs/>
          <w:sz w:val="22"/>
          <w:szCs w:val="22"/>
        </w:rPr>
      </w:pPr>
    </w:p>
    <w:p w:rsidR="00542457" w:rsidRDefault="00542457" w:rsidP="00542457">
      <w:pPr>
        <w:numPr>
          <w:ilvl w:val="1"/>
          <w:numId w:val="5"/>
        </w:numPr>
        <w:suppressAutoHyphens w:val="0"/>
        <w:ind w:left="0" w:firstLine="0"/>
        <w:jc w:val="both"/>
        <w:outlineLvl w:val="1"/>
        <w:rPr>
          <w:bCs/>
          <w:sz w:val="22"/>
          <w:szCs w:val="22"/>
        </w:rPr>
      </w:pPr>
      <w:r>
        <w:rPr>
          <w:bCs/>
          <w:sz w:val="22"/>
          <w:szCs w:val="22"/>
        </w:rPr>
        <w:t>Продавец обязуется передать в собственность Покупателя, а Покупатель обязуется принять и оплатить недвижимое имущество:</w:t>
      </w:r>
      <w:r>
        <w:rPr>
          <w:bCs/>
          <w:color w:val="000000"/>
          <w:sz w:val="22"/>
          <w:szCs w:val="22"/>
        </w:rPr>
        <w:t xml:space="preserve"> ___________</w:t>
      </w:r>
      <w:r>
        <w:rPr>
          <w:rFonts w:eastAsia="MS Mincho"/>
          <w:bCs/>
          <w:sz w:val="22"/>
          <w:szCs w:val="22"/>
        </w:rPr>
        <w:t>, назначение: ___________, количество этажей - _____ площадь _______ кв.м, адрес объекта: _______________________________________,</w:t>
      </w:r>
    </w:p>
    <w:p w:rsidR="00542457" w:rsidRDefault="00542457" w:rsidP="00542457">
      <w:pPr>
        <w:jc w:val="both"/>
        <w:outlineLvl w:val="1"/>
        <w:rPr>
          <w:rFonts w:eastAsia="MS Mincho"/>
          <w:bCs/>
          <w:sz w:val="22"/>
          <w:szCs w:val="22"/>
        </w:rPr>
      </w:pPr>
      <w:r>
        <w:rPr>
          <w:rFonts w:eastAsia="MS Mincho"/>
          <w:bCs/>
          <w:sz w:val="22"/>
          <w:szCs w:val="22"/>
        </w:rPr>
        <w:t xml:space="preserve">кадастровый номер: ____________________________________  </w:t>
      </w:r>
    </w:p>
    <w:p w:rsidR="00542457" w:rsidRDefault="00542457" w:rsidP="00542457">
      <w:pPr>
        <w:jc w:val="both"/>
        <w:outlineLvl w:val="1"/>
        <w:rPr>
          <w:bCs/>
          <w:sz w:val="22"/>
          <w:szCs w:val="22"/>
        </w:rPr>
      </w:pPr>
      <w:r>
        <w:rPr>
          <w:bCs/>
          <w:sz w:val="22"/>
          <w:szCs w:val="22"/>
        </w:rPr>
        <w:t xml:space="preserve">1.2. Объекты принадлежат Продавцу на праве собственности на основании записи о государственной регистрации № ____________________ от ________________, что подтверждено </w:t>
      </w:r>
      <w:r>
        <w:rPr>
          <w:sz w:val="22"/>
          <w:szCs w:val="22"/>
        </w:rPr>
        <w:t xml:space="preserve">выпиской из Единого государственного реестра прав на недвижимое имущество  и сделок с ним, удостоверяющая проведенную государственную регистрацию прав от __________________________________, </w:t>
      </w:r>
      <w:r>
        <w:rPr>
          <w:bCs/>
          <w:sz w:val="22"/>
          <w:szCs w:val="22"/>
        </w:rPr>
        <w:t>на основании записи о государственной регистрации</w:t>
      </w:r>
      <w:r>
        <w:rPr>
          <w:sz w:val="22"/>
          <w:szCs w:val="22"/>
        </w:rPr>
        <w:t xml:space="preserve"> № __________________________________ от ____________________, </w:t>
      </w:r>
      <w:r>
        <w:rPr>
          <w:bCs/>
          <w:sz w:val="22"/>
          <w:szCs w:val="22"/>
        </w:rPr>
        <w:t xml:space="preserve">что подтверждено </w:t>
      </w:r>
      <w:r>
        <w:rPr>
          <w:sz w:val="22"/>
          <w:szCs w:val="22"/>
        </w:rPr>
        <w:t>выпиской из Единого государственного реестра прав на недвижимое имущество  и сделок с ним, удостоверяющая проведенную государственную регистрацию прав от __________________________________ .</w:t>
      </w:r>
    </w:p>
    <w:p w:rsidR="00542457" w:rsidRDefault="00542457" w:rsidP="00542457">
      <w:pPr>
        <w:jc w:val="both"/>
        <w:rPr>
          <w:sz w:val="22"/>
          <w:szCs w:val="22"/>
        </w:rPr>
      </w:pPr>
      <w:r>
        <w:rPr>
          <w:sz w:val="22"/>
          <w:szCs w:val="22"/>
        </w:rPr>
        <w:t>1.3. Продавец подтверждает, что на момент заключения Договора права на недвижимое имущество не являются предметом судебного спора, недвижимое имущество не состоит под арестом, не является предметом залога и не обременено иными правами третьих лиц.</w:t>
      </w:r>
    </w:p>
    <w:p w:rsidR="00542457" w:rsidRDefault="00542457" w:rsidP="00542457">
      <w:pPr>
        <w:keepNext/>
        <w:keepLines/>
        <w:jc w:val="center"/>
        <w:outlineLvl w:val="0"/>
        <w:rPr>
          <w:b/>
          <w:bCs/>
          <w:sz w:val="22"/>
          <w:szCs w:val="22"/>
        </w:rPr>
      </w:pPr>
      <w:r>
        <w:rPr>
          <w:b/>
          <w:bCs/>
          <w:sz w:val="22"/>
          <w:szCs w:val="22"/>
        </w:rPr>
        <w:t>2. Цена и порядок оплаты.</w:t>
      </w:r>
    </w:p>
    <w:p w:rsidR="00542457" w:rsidRDefault="00542457" w:rsidP="00542457">
      <w:pPr>
        <w:rPr>
          <w:sz w:val="22"/>
          <w:szCs w:val="22"/>
        </w:rPr>
      </w:pPr>
    </w:p>
    <w:p w:rsidR="00542457" w:rsidRDefault="00542457" w:rsidP="00542457">
      <w:pPr>
        <w:jc w:val="both"/>
        <w:outlineLvl w:val="1"/>
        <w:rPr>
          <w:bCs/>
          <w:sz w:val="22"/>
          <w:szCs w:val="22"/>
        </w:rPr>
      </w:pPr>
      <w:r>
        <w:rPr>
          <w:bCs/>
          <w:sz w:val="22"/>
          <w:szCs w:val="22"/>
        </w:rPr>
        <w:t xml:space="preserve">2.1. Цена недвижимого имущества в соответствии с протоколом № _____ от «___» _______ 201__ года об итогах проведения аукциона составляет </w:t>
      </w:r>
      <w:r>
        <w:rPr>
          <w:b/>
          <w:sz w:val="22"/>
          <w:szCs w:val="22"/>
        </w:rPr>
        <w:t>_________</w:t>
      </w:r>
      <w:r>
        <w:rPr>
          <w:bCs/>
          <w:sz w:val="22"/>
          <w:szCs w:val="22"/>
        </w:rPr>
        <w:t xml:space="preserve"> рублей с учетом НДС, в том числе стоимость здания __________ составляет ________ рублей с учетом НДС. Сумма НДС в федеральный бюджет начисляется и оплачивается Покупателем самостоятельно, за исключением случаев, когда Покупателем является физическое лицо.</w:t>
      </w:r>
    </w:p>
    <w:p w:rsidR="00542457" w:rsidRDefault="00542457" w:rsidP="00542457">
      <w:pPr>
        <w:jc w:val="both"/>
        <w:outlineLvl w:val="1"/>
        <w:rPr>
          <w:bCs/>
          <w:sz w:val="22"/>
          <w:szCs w:val="22"/>
        </w:rPr>
      </w:pPr>
      <w:r>
        <w:rPr>
          <w:bCs/>
          <w:sz w:val="22"/>
          <w:szCs w:val="22"/>
        </w:rPr>
        <w:t xml:space="preserve">2.2. Расчеты по Договору должны осуществляться в безналичном порядке платежными поручениями по следующим реквизитам: </w:t>
      </w:r>
    </w:p>
    <w:p w:rsidR="00542457" w:rsidRDefault="00542457" w:rsidP="00542457">
      <w:pPr>
        <w:jc w:val="both"/>
        <w:outlineLvl w:val="1"/>
        <w:rPr>
          <w:bCs/>
          <w:sz w:val="22"/>
          <w:szCs w:val="22"/>
        </w:rPr>
      </w:pPr>
      <w:r>
        <w:rPr>
          <w:bCs/>
          <w:sz w:val="22"/>
          <w:szCs w:val="22"/>
        </w:rPr>
        <w:t xml:space="preserve">УФК по Костромской области </w:t>
      </w:r>
      <w:r>
        <w:t xml:space="preserve">(Администрация ГП пос. Красное-на-Волге), ИНН 4415005109  </w:t>
      </w:r>
      <w:r>
        <w:rPr>
          <w:bCs/>
          <w:sz w:val="22"/>
          <w:szCs w:val="22"/>
        </w:rPr>
        <w:t>КПП 441501001, р/с 40101810700000010006, Банк: Отделение Кострома, г. Кострома БИК 043469001, КБК: 99911402053130000410, код  ОКТМО 3461651</w:t>
      </w:r>
    </w:p>
    <w:p w:rsidR="00542457" w:rsidRDefault="00542457" w:rsidP="00542457">
      <w:pPr>
        <w:jc w:val="both"/>
        <w:outlineLvl w:val="1"/>
        <w:rPr>
          <w:b/>
          <w:bCs/>
          <w:sz w:val="22"/>
          <w:szCs w:val="22"/>
        </w:rPr>
      </w:pPr>
    </w:p>
    <w:p w:rsidR="00542457" w:rsidRDefault="00542457" w:rsidP="00542457">
      <w:pPr>
        <w:ind w:right="-185"/>
        <w:jc w:val="both"/>
        <w:rPr>
          <w:sz w:val="22"/>
          <w:szCs w:val="22"/>
        </w:rPr>
      </w:pPr>
    </w:p>
    <w:p w:rsidR="00542457" w:rsidRDefault="00542457" w:rsidP="00542457">
      <w:pPr>
        <w:jc w:val="both"/>
        <w:outlineLvl w:val="1"/>
        <w:rPr>
          <w:bCs/>
          <w:sz w:val="22"/>
          <w:szCs w:val="22"/>
        </w:rPr>
      </w:pPr>
      <w:r>
        <w:rPr>
          <w:bCs/>
          <w:sz w:val="22"/>
          <w:szCs w:val="22"/>
        </w:rPr>
        <w:t xml:space="preserve">2.3. Покупатель обязуется единовременно осуществить оплату стоимости недвижимого имущества,  в течение пяти рабочих дней с момента заключения Договора купли-продажи. </w:t>
      </w:r>
    </w:p>
    <w:p w:rsidR="00542457" w:rsidRDefault="00542457" w:rsidP="00542457">
      <w:pPr>
        <w:jc w:val="both"/>
        <w:outlineLvl w:val="1"/>
        <w:rPr>
          <w:bCs/>
          <w:sz w:val="22"/>
          <w:szCs w:val="22"/>
        </w:rPr>
      </w:pPr>
      <w:r>
        <w:rPr>
          <w:bCs/>
          <w:sz w:val="22"/>
          <w:szCs w:val="22"/>
        </w:rPr>
        <w:t>2.4. Обязанность Покупателя по оплате считается исполненной в момент зачисления денежных средств на расчетный счет Продавца.</w:t>
      </w:r>
    </w:p>
    <w:p w:rsidR="00542457" w:rsidRDefault="00542457" w:rsidP="00542457">
      <w:pPr>
        <w:ind w:right="-185" w:firstLine="851"/>
        <w:jc w:val="both"/>
        <w:rPr>
          <w:sz w:val="22"/>
          <w:szCs w:val="22"/>
        </w:rPr>
      </w:pPr>
    </w:p>
    <w:p w:rsidR="00542457" w:rsidRDefault="00542457" w:rsidP="00542457">
      <w:pPr>
        <w:keepNext/>
        <w:keepLines/>
        <w:jc w:val="center"/>
        <w:outlineLvl w:val="0"/>
        <w:rPr>
          <w:b/>
          <w:bCs/>
          <w:sz w:val="22"/>
          <w:szCs w:val="22"/>
        </w:rPr>
      </w:pPr>
      <w:r>
        <w:rPr>
          <w:b/>
          <w:bCs/>
          <w:sz w:val="22"/>
          <w:szCs w:val="22"/>
        </w:rPr>
        <w:t>3. Порядок передачи недвижимого имущества.</w:t>
      </w:r>
    </w:p>
    <w:p w:rsidR="00542457" w:rsidRDefault="00542457" w:rsidP="00542457">
      <w:pPr>
        <w:rPr>
          <w:sz w:val="22"/>
          <w:szCs w:val="22"/>
        </w:rPr>
      </w:pPr>
    </w:p>
    <w:p w:rsidR="00542457" w:rsidRDefault="00542457" w:rsidP="00542457">
      <w:pPr>
        <w:jc w:val="both"/>
        <w:outlineLvl w:val="1"/>
        <w:rPr>
          <w:bCs/>
          <w:sz w:val="22"/>
          <w:szCs w:val="22"/>
        </w:rPr>
      </w:pPr>
      <w:r>
        <w:rPr>
          <w:bCs/>
          <w:sz w:val="22"/>
          <w:szCs w:val="22"/>
        </w:rPr>
        <w:t xml:space="preserve">3.1. Передача недвижимого имущества осуществляется посредством подписания акта приема-передачи в течение десяти рабочих дней с момента подписания настоящего Договора. </w:t>
      </w:r>
    </w:p>
    <w:p w:rsidR="00542457" w:rsidRDefault="00542457" w:rsidP="00542457">
      <w:pPr>
        <w:jc w:val="both"/>
        <w:outlineLvl w:val="1"/>
        <w:rPr>
          <w:bCs/>
          <w:sz w:val="22"/>
          <w:szCs w:val="22"/>
        </w:rPr>
      </w:pPr>
      <w:r>
        <w:rPr>
          <w:bCs/>
          <w:sz w:val="22"/>
          <w:szCs w:val="22"/>
        </w:rPr>
        <w:t>3.2. Обязательство продавца по передаче недвижимого имущества считается исполненным с момента подписания им акта приема-передачи такого имущества.</w:t>
      </w:r>
    </w:p>
    <w:p w:rsidR="00542457" w:rsidRDefault="00542457" w:rsidP="00542457">
      <w:pPr>
        <w:jc w:val="both"/>
        <w:outlineLvl w:val="1"/>
        <w:rPr>
          <w:bCs/>
          <w:sz w:val="22"/>
          <w:szCs w:val="22"/>
        </w:rPr>
      </w:pPr>
      <w:r>
        <w:rPr>
          <w:bCs/>
          <w:sz w:val="22"/>
          <w:szCs w:val="22"/>
        </w:rPr>
        <w:t>3.3. Риск случайной гибели или случайного повреждения недвижимого имущества переходит на Покупателя с момента подписания акта приема-передачи.</w:t>
      </w:r>
    </w:p>
    <w:p w:rsidR="00542457" w:rsidRDefault="00542457" w:rsidP="00542457">
      <w:pPr>
        <w:jc w:val="both"/>
        <w:outlineLvl w:val="2"/>
        <w:rPr>
          <w:bCs/>
          <w:sz w:val="22"/>
          <w:szCs w:val="22"/>
        </w:rPr>
      </w:pPr>
      <w:bookmarkStart w:id="5" w:name="_ref_8241092"/>
      <w:r>
        <w:rPr>
          <w:bCs/>
          <w:sz w:val="22"/>
          <w:szCs w:val="22"/>
        </w:rPr>
        <w:t>3.4. Право собственности у Покупателя на недвижимое имущество возникает с момента его регистрации.</w:t>
      </w:r>
      <w:bookmarkEnd w:id="5"/>
    </w:p>
    <w:p w:rsidR="00542457" w:rsidRDefault="00542457" w:rsidP="00542457"/>
    <w:p w:rsidR="00542457" w:rsidRDefault="00542457" w:rsidP="00542457">
      <w:pPr>
        <w:tabs>
          <w:tab w:val="left" w:pos="3832"/>
        </w:tabs>
        <w:jc w:val="center"/>
        <w:rPr>
          <w:b/>
          <w:sz w:val="22"/>
          <w:szCs w:val="22"/>
        </w:rPr>
      </w:pPr>
      <w:r>
        <w:rPr>
          <w:sz w:val="22"/>
          <w:szCs w:val="22"/>
        </w:rPr>
        <w:t>4. О</w:t>
      </w:r>
      <w:r>
        <w:rPr>
          <w:b/>
          <w:sz w:val="22"/>
          <w:szCs w:val="22"/>
        </w:rPr>
        <w:t>бязанности сторон.</w:t>
      </w:r>
    </w:p>
    <w:p w:rsidR="00542457" w:rsidRDefault="00542457" w:rsidP="00542457">
      <w:pPr>
        <w:tabs>
          <w:tab w:val="left" w:pos="3832"/>
        </w:tabs>
        <w:rPr>
          <w:b/>
          <w:sz w:val="22"/>
          <w:szCs w:val="22"/>
        </w:rPr>
      </w:pPr>
    </w:p>
    <w:p w:rsidR="00542457" w:rsidRDefault="00542457" w:rsidP="00542457">
      <w:pPr>
        <w:jc w:val="both"/>
        <w:rPr>
          <w:sz w:val="22"/>
          <w:szCs w:val="22"/>
        </w:rPr>
      </w:pPr>
      <w:bookmarkStart w:id="6" w:name="_ref_8241087"/>
      <w:r>
        <w:rPr>
          <w:sz w:val="22"/>
          <w:szCs w:val="22"/>
        </w:rPr>
        <w:t>4.1. Продавец обязуется</w:t>
      </w:r>
      <w:r>
        <w:rPr>
          <w:szCs w:val="22"/>
        </w:rPr>
        <w:t xml:space="preserve"> передать </w:t>
      </w:r>
      <w:r>
        <w:rPr>
          <w:sz w:val="22"/>
          <w:szCs w:val="22"/>
        </w:rPr>
        <w:t xml:space="preserve">недвижимое имущество, указанное в п. 1.1. Договора в течение 10 дней с момента подписания Договора.   </w:t>
      </w:r>
    </w:p>
    <w:p w:rsidR="00542457" w:rsidRDefault="00542457" w:rsidP="00542457">
      <w:pPr>
        <w:jc w:val="both"/>
        <w:outlineLvl w:val="1"/>
        <w:rPr>
          <w:bCs/>
          <w:sz w:val="22"/>
          <w:szCs w:val="22"/>
        </w:rPr>
      </w:pPr>
      <w:r>
        <w:rPr>
          <w:bCs/>
          <w:sz w:val="22"/>
          <w:szCs w:val="22"/>
        </w:rPr>
        <w:t>4.2. Покупатель обязуется:</w:t>
      </w:r>
    </w:p>
    <w:p w:rsidR="00542457" w:rsidRDefault="00542457" w:rsidP="00542457">
      <w:pPr>
        <w:jc w:val="both"/>
        <w:outlineLvl w:val="1"/>
        <w:rPr>
          <w:bCs/>
          <w:sz w:val="22"/>
          <w:szCs w:val="22"/>
        </w:rPr>
      </w:pPr>
      <w:r>
        <w:rPr>
          <w:bCs/>
          <w:sz w:val="22"/>
          <w:szCs w:val="22"/>
        </w:rPr>
        <w:t xml:space="preserve">4.1.1. Принять недвижимое имущество, указанное в п. 1.1. Договора в течение 10 дней с момента подписания Договора. </w:t>
      </w:r>
    </w:p>
    <w:p w:rsidR="00542457" w:rsidRDefault="00542457" w:rsidP="00542457">
      <w:pPr>
        <w:jc w:val="both"/>
        <w:outlineLvl w:val="1"/>
        <w:rPr>
          <w:bCs/>
          <w:sz w:val="22"/>
          <w:szCs w:val="22"/>
        </w:rPr>
      </w:pPr>
      <w:r>
        <w:rPr>
          <w:bCs/>
          <w:sz w:val="22"/>
          <w:szCs w:val="22"/>
        </w:rPr>
        <w:t>4.1.2. Произвести оплату стоимости недвижимого имущества в соответствии с условиями  настоящего Договора.</w:t>
      </w:r>
    </w:p>
    <w:p w:rsidR="00542457" w:rsidRDefault="00542457" w:rsidP="00542457">
      <w:pPr>
        <w:jc w:val="both"/>
        <w:outlineLvl w:val="1"/>
        <w:rPr>
          <w:bCs/>
          <w:sz w:val="22"/>
          <w:szCs w:val="22"/>
        </w:rPr>
      </w:pPr>
      <w:r>
        <w:rPr>
          <w:bCs/>
          <w:sz w:val="22"/>
          <w:szCs w:val="22"/>
        </w:rPr>
        <w:t>4.3. Стороны обязуются подать в Управление Федеральной службы государственной регистрации, кадастра и картографии по Калужской области документы для государственной регистрации перехода права собственности в течение тридцати дней с момента подписания ими акта приема-передачи</w:t>
      </w:r>
      <w:bookmarkEnd w:id="6"/>
      <w:r>
        <w:rPr>
          <w:bCs/>
          <w:sz w:val="22"/>
          <w:szCs w:val="22"/>
        </w:rPr>
        <w:t xml:space="preserve"> недвижимого имущества.</w:t>
      </w:r>
    </w:p>
    <w:p w:rsidR="00542457" w:rsidRDefault="00542457" w:rsidP="00542457">
      <w:pPr>
        <w:jc w:val="both"/>
        <w:outlineLvl w:val="2"/>
        <w:rPr>
          <w:bCs/>
          <w:sz w:val="22"/>
          <w:szCs w:val="22"/>
        </w:rPr>
      </w:pPr>
      <w:bookmarkStart w:id="7" w:name="_ref_8241089"/>
      <w:r>
        <w:rPr>
          <w:bCs/>
          <w:sz w:val="22"/>
          <w:szCs w:val="22"/>
        </w:rPr>
        <w:t>4.4. Расходы по государственной регистрации перехода права собственности несет Покупатель.</w:t>
      </w:r>
      <w:bookmarkEnd w:id="7"/>
    </w:p>
    <w:p w:rsidR="00542457" w:rsidRDefault="00542457" w:rsidP="00542457">
      <w:pPr>
        <w:jc w:val="both"/>
        <w:outlineLvl w:val="2"/>
        <w:rPr>
          <w:bCs/>
          <w:sz w:val="22"/>
          <w:szCs w:val="22"/>
        </w:rPr>
      </w:pPr>
      <w:bookmarkStart w:id="8" w:name="_ref_8241090"/>
      <w:r>
        <w:rPr>
          <w:bCs/>
          <w:sz w:val="22"/>
          <w:szCs w:val="22"/>
        </w:rPr>
        <w:t>4.5.  В случае, когда одна из сторон уклоняется от государственной регистрации перехода права собственности на недвижимое имущество,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bookmarkEnd w:id="8"/>
    </w:p>
    <w:p w:rsidR="00542457" w:rsidRDefault="00542457" w:rsidP="00542457">
      <w:pPr>
        <w:jc w:val="both"/>
        <w:outlineLvl w:val="1"/>
        <w:rPr>
          <w:bCs/>
          <w:sz w:val="22"/>
          <w:szCs w:val="22"/>
        </w:rPr>
      </w:pPr>
      <w:bookmarkStart w:id="9" w:name="_ref_10621146"/>
      <w:r>
        <w:rPr>
          <w:bCs/>
          <w:sz w:val="22"/>
          <w:szCs w:val="22"/>
        </w:rPr>
        <w:t>4.6. Каждая из сторон обязана возместить другой стороне убытки, причиненные неисполнением или ненадлежащим исполнением своих обязательств.</w:t>
      </w:r>
      <w:bookmarkEnd w:id="9"/>
    </w:p>
    <w:p w:rsidR="00542457" w:rsidRDefault="00542457" w:rsidP="00542457">
      <w:pPr>
        <w:rPr>
          <w:sz w:val="22"/>
          <w:szCs w:val="22"/>
        </w:rPr>
      </w:pPr>
    </w:p>
    <w:p w:rsidR="00542457" w:rsidRDefault="00542457" w:rsidP="00542457">
      <w:pPr>
        <w:jc w:val="center"/>
        <w:rPr>
          <w:b/>
          <w:sz w:val="22"/>
          <w:szCs w:val="22"/>
        </w:rPr>
      </w:pPr>
      <w:r>
        <w:rPr>
          <w:b/>
          <w:sz w:val="22"/>
          <w:szCs w:val="22"/>
        </w:rPr>
        <w:t>5. Ответственность сторон.</w:t>
      </w:r>
    </w:p>
    <w:p w:rsidR="00542457" w:rsidRDefault="00542457" w:rsidP="00542457">
      <w:pPr>
        <w:jc w:val="center"/>
        <w:rPr>
          <w:b/>
          <w:sz w:val="22"/>
          <w:szCs w:val="22"/>
        </w:rPr>
      </w:pPr>
    </w:p>
    <w:p w:rsidR="00542457" w:rsidRDefault="00542457" w:rsidP="00542457">
      <w:pPr>
        <w:jc w:val="both"/>
        <w:rPr>
          <w:sz w:val="22"/>
          <w:szCs w:val="22"/>
        </w:rPr>
      </w:pPr>
      <w:r>
        <w:rPr>
          <w:sz w:val="22"/>
          <w:szCs w:val="22"/>
        </w:rPr>
        <w:t>5.1. За неисполнение или ненадлежащее исполнение своих обязательств, Стороны несут ответственность, предусмотренную Договором.</w:t>
      </w:r>
    </w:p>
    <w:p w:rsidR="00542457" w:rsidRDefault="00542457" w:rsidP="00542457">
      <w:pPr>
        <w:jc w:val="both"/>
        <w:outlineLvl w:val="2"/>
        <w:rPr>
          <w:bCs/>
          <w:sz w:val="22"/>
          <w:szCs w:val="22"/>
        </w:rPr>
      </w:pPr>
      <w:bookmarkStart w:id="10" w:name="_ref_10586707"/>
      <w:r>
        <w:rPr>
          <w:bCs/>
          <w:sz w:val="22"/>
          <w:szCs w:val="22"/>
        </w:rPr>
        <w:t>5.2.  При просрочке внесения Покупателем предварительной оплаты Продавец вправе потребовать от него уплаты пеней в размере 0,06 % от суммы задолженности за каждый день просрочки.</w:t>
      </w:r>
      <w:bookmarkEnd w:id="10"/>
    </w:p>
    <w:p w:rsidR="00542457" w:rsidRDefault="00542457" w:rsidP="00542457">
      <w:pPr>
        <w:jc w:val="both"/>
        <w:outlineLvl w:val="2"/>
        <w:rPr>
          <w:bCs/>
          <w:sz w:val="22"/>
          <w:szCs w:val="22"/>
        </w:rPr>
      </w:pPr>
      <w:bookmarkStart w:id="11" w:name="_ref_10586711"/>
      <w:r>
        <w:rPr>
          <w:bCs/>
          <w:sz w:val="22"/>
          <w:szCs w:val="22"/>
        </w:rPr>
        <w:t>5.3. При просрочке передачи или приема недвижимого имущества, подачи в уполномоченный орган документов для государственной регистрации права собственности Сторона, необоснованно уклоняющаяся от исполнения таких обязательств, оплачивает пени в размере 1/300 ставки рефинансирования ЦБ РФ, действующей на момент подписания Договора, за каждый день просрочки исполнения обязательства.</w:t>
      </w:r>
      <w:bookmarkEnd w:id="11"/>
    </w:p>
    <w:p w:rsidR="00542457" w:rsidRDefault="00542457" w:rsidP="00542457">
      <w:pPr>
        <w:jc w:val="both"/>
        <w:rPr>
          <w:sz w:val="22"/>
          <w:szCs w:val="22"/>
        </w:rPr>
      </w:pPr>
      <w:r>
        <w:rPr>
          <w:sz w:val="22"/>
          <w:szCs w:val="22"/>
        </w:rPr>
        <w:t>5.4. В иных случаях неисполнения или ненадлежащего исполнения Сторонами своих обязательств по Договору Стороны несут ответственность в соответствии с требованиями действующего законодательства РФ.</w:t>
      </w:r>
    </w:p>
    <w:p w:rsidR="00542457" w:rsidRDefault="00542457" w:rsidP="00542457">
      <w:pPr>
        <w:jc w:val="both"/>
        <w:rPr>
          <w:sz w:val="22"/>
          <w:szCs w:val="22"/>
        </w:rPr>
      </w:pPr>
      <w:r>
        <w:rPr>
          <w:sz w:val="22"/>
          <w:szCs w:val="22"/>
        </w:rPr>
        <w:t>5.5.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чрезвычайных и непредотвратимых при данных условиях обстоятельств, предусмотренных действующим законодательством РФ.</w:t>
      </w:r>
    </w:p>
    <w:p w:rsidR="00542457" w:rsidRDefault="00542457" w:rsidP="00542457">
      <w:pPr>
        <w:jc w:val="both"/>
        <w:rPr>
          <w:sz w:val="22"/>
          <w:szCs w:val="22"/>
        </w:rPr>
      </w:pPr>
      <w:r>
        <w:rPr>
          <w:sz w:val="22"/>
          <w:szCs w:val="22"/>
        </w:rPr>
        <w:t xml:space="preserve">5.6. Действия сторон при наступлении обстоятельств, указанных в п. 4.3. Договора, регулируются действующим законодательством РФ. </w:t>
      </w:r>
    </w:p>
    <w:p w:rsidR="00542457" w:rsidRDefault="00542457" w:rsidP="00542457">
      <w:pPr>
        <w:jc w:val="both"/>
        <w:rPr>
          <w:sz w:val="22"/>
          <w:szCs w:val="22"/>
        </w:rPr>
      </w:pPr>
    </w:p>
    <w:p w:rsidR="00542457" w:rsidRDefault="00542457" w:rsidP="00542457">
      <w:pPr>
        <w:keepNext/>
        <w:keepLines/>
        <w:jc w:val="center"/>
        <w:outlineLvl w:val="0"/>
        <w:rPr>
          <w:b/>
          <w:bCs/>
          <w:sz w:val="22"/>
          <w:szCs w:val="22"/>
        </w:rPr>
      </w:pPr>
      <w:r>
        <w:rPr>
          <w:b/>
          <w:bCs/>
          <w:sz w:val="22"/>
          <w:szCs w:val="22"/>
        </w:rPr>
        <w:t>6. Изменение и расторжение договора.</w:t>
      </w:r>
    </w:p>
    <w:p w:rsidR="00542457" w:rsidRDefault="00542457" w:rsidP="00542457">
      <w:pPr>
        <w:rPr>
          <w:sz w:val="22"/>
          <w:szCs w:val="22"/>
        </w:rPr>
      </w:pPr>
    </w:p>
    <w:p w:rsidR="00542457" w:rsidRDefault="00542457" w:rsidP="00542457">
      <w:pPr>
        <w:jc w:val="both"/>
        <w:outlineLvl w:val="1"/>
        <w:rPr>
          <w:bCs/>
          <w:sz w:val="22"/>
          <w:szCs w:val="22"/>
        </w:rPr>
      </w:pPr>
      <w:r>
        <w:rPr>
          <w:bCs/>
          <w:sz w:val="22"/>
          <w:szCs w:val="22"/>
        </w:rPr>
        <w:t>6.1. Договор может быть изменен или расторгнут по соглашению сторон.</w:t>
      </w:r>
    </w:p>
    <w:p w:rsidR="00542457" w:rsidRDefault="00542457" w:rsidP="00542457">
      <w:pPr>
        <w:jc w:val="both"/>
        <w:rPr>
          <w:sz w:val="22"/>
          <w:szCs w:val="22"/>
        </w:rPr>
      </w:pPr>
      <w:r>
        <w:rPr>
          <w:sz w:val="22"/>
          <w:szCs w:val="22"/>
        </w:rPr>
        <w:t>По требованию одной из сторон Договор может быть изменен или расторгнут по решению суда только:</w:t>
      </w:r>
    </w:p>
    <w:p w:rsidR="00542457" w:rsidRDefault="00542457" w:rsidP="00542457">
      <w:pPr>
        <w:jc w:val="both"/>
        <w:rPr>
          <w:sz w:val="22"/>
          <w:szCs w:val="22"/>
        </w:rPr>
      </w:pPr>
      <w:r>
        <w:rPr>
          <w:sz w:val="22"/>
          <w:szCs w:val="22"/>
        </w:rPr>
        <w:t>1) при существенном нарушении Договора другой стороной;</w:t>
      </w:r>
    </w:p>
    <w:p w:rsidR="00542457" w:rsidRDefault="00542457" w:rsidP="00542457">
      <w:pPr>
        <w:jc w:val="both"/>
        <w:rPr>
          <w:sz w:val="22"/>
          <w:szCs w:val="22"/>
        </w:rPr>
      </w:pPr>
      <w:r>
        <w:rPr>
          <w:sz w:val="22"/>
          <w:szCs w:val="22"/>
        </w:rPr>
        <w:t>2) в иных случаях, предусмотренных Гражданским кодексом РФ или другими законами.</w:t>
      </w:r>
    </w:p>
    <w:p w:rsidR="00542457" w:rsidRDefault="00542457" w:rsidP="00542457">
      <w:pPr>
        <w:jc w:val="both"/>
        <w:rPr>
          <w:sz w:val="22"/>
          <w:szCs w:val="22"/>
        </w:rPr>
      </w:pPr>
      <w:r>
        <w:rPr>
          <w:sz w:val="22"/>
          <w:szCs w:val="22"/>
        </w:rPr>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542457" w:rsidRDefault="00542457" w:rsidP="00542457">
      <w:pPr>
        <w:jc w:val="both"/>
        <w:outlineLvl w:val="1"/>
        <w:rPr>
          <w:bCs/>
          <w:sz w:val="22"/>
          <w:szCs w:val="22"/>
        </w:rPr>
      </w:pPr>
      <w:r>
        <w:rPr>
          <w:bCs/>
          <w:sz w:val="22"/>
          <w:szCs w:val="22"/>
        </w:rPr>
        <w:t xml:space="preserve">6.2. Все изменения и дополнения к Договору действительны, если совершены в письменном виде и подписаны Сторонами. Соответствующие дополнительные соглашения Сторон являются неотъемлемой частью договора. </w:t>
      </w:r>
    </w:p>
    <w:p w:rsidR="00542457" w:rsidRDefault="00542457" w:rsidP="00542457">
      <w:pPr>
        <w:jc w:val="both"/>
        <w:outlineLvl w:val="2"/>
        <w:rPr>
          <w:bCs/>
          <w:sz w:val="22"/>
          <w:szCs w:val="22"/>
        </w:rPr>
      </w:pPr>
      <w:r>
        <w:rPr>
          <w:bCs/>
          <w:sz w:val="22"/>
          <w:szCs w:val="22"/>
        </w:rPr>
        <w:t>6.3. Существенное изменение обстоятельств, из которых стороны исходили при заключении Договора, не является основанием для его расторжения.</w:t>
      </w:r>
    </w:p>
    <w:p w:rsidR="00542457" w:rsidRDefault="00542457" w:rsidP="00542457">
      <w:pPr>
        <w:jc w:val="both"/>
        <w:outlineLvl w:val="2"/>
        <w:rPr>
          <w:bCs/>
          <w:sz w:val="22"/>
          <w:szCs w:val="22"/>
        </w:rPr>
      </w:pPr>
      <w:r>
        <w:rPr>
          <w:bCs/>
          <w:sz w:val="22"/>
          <w:szCs w:val="22"/>
        </w:rPr>
        <w:t>6.4. Если Покупатель в нарушение Договора отказывается оплатить недвижимое имущество, Продавец вправе по своему выбору потребовать оплаты недвижимого имущества либо отказаться от исполнения Договора.</w:t>
      </w:r>
    </w:p>
    <w:p w:rsidR="00542457" w:rsidRDefault="00542457" w:rsidP="00542457">
      <w:pPr>
        <w:rPr>
          <w:sz w:val="22"/>
          <w:szCs w:val="22"/>
        </w:rPr>
      </w:pPr>
    </w:p>
    <w:p w:rsidR="00542457" w:rsidRDefault="00542457" w:rsidP="00542457">
      <w:pPr>
        <w:keepNext/>
        <w:keepLines/>
        <w:jc w:val="center"/>
        <w:outlineLvl w:val="0"/>
        <w:rPr>
          <w:b/>
          <w:bCs/>
          <w:sz w:val="22"/>
          <w:szCs w:val="22"/>
        </w:rPr>
      </w:pPr>
      <w:r>
        <w:rPr>
          <w:b/>
          <w:bCs/>
          <w:sz w:val="22"/>
          <w:szCs w:val="22"/>
        </w:rPr>
        <w:t>7. Разрешение споров.</w:t>
      </w:r>
    </w:p>
    <w:p w:rsidR="00542457" w:rsidRDefault="00542457" w:rsidP="00542457">
      <w:pPr>
        <w:rPr>
          <w:sz w:val="22"/>
          <w:szCs w:val="22"/>
        </w:rPr>
      </w:pPr>
    </w:p>
    <w:p w:rsidR="00542457" w:rsidRDefault="00542457" w:rsidP="00542457">
      <w:pPr>
        <w:jc w:val="both"/>
        <w:outlineLvl w:val="1"/>
        <w:rPr>
          <w:bCs/>
          <w:sz w:val="22"/>
          <w:szCs w:val="22"/>
        </w:rPr>
      </w:pPr>
      <w:r>
        <w:rPr>
          <w:bCs/>
          <w:sz w:val="22"/>
          <w:szCs w:val="22"/>
        </w:rPr>
        <w:t>7.1.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42457" w:rsidRDefault="00542457" w:rsidP="00542457">
      <w:pPr>
        <w:jc w:val="both"/>
        <w:outlineLvl w:val="2"/>
        <w:rPr>
          <w:bCs/>
          <w:sz w:val="22"/>
          <w:szCs w:val="22"/>
        </w:rPr>
      </w:pPr>
      <w:r>
        <w:rPr>
          <w:bCs/>
          <w:sz w:val="22"/>
          <w:szCs w:val="22"/>
        </w:rPr>
        <w:t>7.2.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42457" w:rsidRDefault="00542457" w:rsidP="00542457">
      <w:pPr>
        <w:jc w:val="both"/>
        <w:outlineLvl w:val="2"/>
        <w:rPr>
          <w:bCs/>
          <w:sz w:val="22"/>
          <w:szCs w:val="22"/>
        </w:rPr>
      </w:pPr>
      <w:r>
        <w:rPr>
          <w:bCs/>
          <w:sz w:val="22"/>
          <w:szCs w:val="22"/>
        </w:rPr>
        <w:t>7.3. Сторона, получившая претензию, обязана ее рассмотреть и направить письменный мотивированный ответ другой стороне в течение 10 дней с момента ее получения.</w:t>
      </w:r>
    </w:p>
    <w:p w:rsidR="00542457" w:rsidRDefault="00542457" w:rsidP="00542457">
      <w:pPr>
        <w:jc w:val="both"/>
        <w:outlineLvl w:val="2"/>
        <w:rPr>
          <w:bCs/>
          <w:sz w:val="22"/>
          <w:szCs w:val="22"/>
        </w:rPr>
      </w:pPr>
      <w:r>
        <w:rPr>
          <w:bCs/>
          <w:sz w:val="22"/>
          <w:szCs w:val="22"/>
        </w:rPr>
        <w:t>7.4. В случае неполучения ответа в указанный выше срок либо несогласия с ответом заинтересованная сторона вправе обратиться в суд по месту нахождения Продавца.</w:t>
      </w:r>
    </w:p>
    <w:p w:rsidR="00542457" w:rsidRDefault="00542457" w:rsidP="00542457">
      <w:pPr>
        <w:jc w:val="both"/>
        <w:outlineLvl w:val="1"/>
        <w:rPr>
          <w:bCs/>
          <w:sz w:val="22"/>
          <w:szCs w:val="22"/>
        </w:rPr>
      </w:pPr>
      <w:r>
        <w:rPr>
          <w:bCs/>
          <w:sz w:val="22"/>
          <w:szCs w:val="22"/>
        </w:rPr>
        <w:t xml:space="preserve">7.5.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в случае неполучения ответа в течение 10 дней с момента получения стороной указанного предложения. </w:t>
      </w:r>
    </w:p>
    <w:p w:rsidR="00542457" w:rsidRDefault="00542457" w:rsidP="00542457">
      <w:pPr>
        <w:jc w:val="both"/>
        <w:outlineLvl w:val="1"/>
        <w:rPr>
          <w:bCs/>
          <w:sz w:val="22"/>
          <w:szCs w:val="22"/>
        </w:rPr>
      </w:pPr>
      <w:r>
        <w:rPr>
          <w:bCs/>
          <w:sz w:val="22"/>
          <w:szCs w:val="22"/>
        </w:rPr>
        <w:t>7.6. Споры, вытекающие из Договора, рассматриваются Арбитражным судом Костромской области  или Красносельским районным судом Костромской  области (в соответствии с правилами подведомственности, подсудности).</w:t>
      </w:r>
    </w:p>
    <w:p w:rsidR="00542457" w:rsidRDefault="00542457" w:rsidP="00542457">
      <w:pPr>
        <w:rPr>
          <w:sz w:val="22"/>
          <w:szCs w:val="22"/>
        </w:rPr>
      </w:pPr>
    </w:p>
    <w:p w:rsidR="00542457" w:rsidRDefault="00542457" w:rsidP="00542457">
      <w:pPr>
        <w:keepNext/>
        <w:keepLines/>
        <w:jc w:val="center"/>
        <w:outlineLvl w:val="0"/>
        <w:rPr>
          <w:b/>
          <w:bCs/>
          <w:sz w:val="22"/>
          <w:szCs w:val="22"/>
        </w:rPr>
      </w:pPr>
      <w:r>
        <w:rPr>
          <w:b/>
          <w:bCs/>
          <w:sz w:val="22"/>
          <w:szCs w:val="22"/>
        </w:rPr>
        <w:t>8. Заключительные положения.</w:t>
      </w:r>
    </w:p>
    <w:p w:rsidR="00542457" w:rsidRDefault="00542457" w:rsidP="00542457">
      <w:pPr>
        <w:rPr>
          <w:sz w:val="22"/>
          <w:szCs w:val="22"/>
        </w:rPr>
      </w:pPr>
    </w:p>
    <w:p w:rsidR="00542457" w:rsidRDefault="00542457" w:rsidP="00542457">
      <w:pPr>
        <w:jc w:val="both"/>
        <w:outlineLvl w:val="1"/>
        <w:rPr>
          <w:bCs/>
          <w:sz w:val="22"/>
          <w:szCs w:val="22"/>
        </w:rPr>
      </w:pPr>
      <w:r>
        <w:rPr>
          <w:bCs/>
          <w:sz w:val="22"/>
          <w:szCs w:val="22"/>
        </w:rPr>
        <w:t>8.1. Договор вступает в силу с момента его заключения сторонами и действует до определенного в нем момента надлежащего исполнения сторонами обязательств.</w:t>
      </w:r>
    </w:p>
    <w:p w:rsidR="00542457" w:rsidRDefault="00542457" w:rsidP="00542457">
      <w:pPr>
        <w:jc w:val="both"/>
        <w:outlineLvl w:val="1"/>
        <w:rPr>
          <w:bCs/>
          <w:sz w:val="22"/>
          <w:szCs w:val="22"/>
        </w:rPr>
      </w:pPr>
      <w:r>
        <w:rPr>
          <w:bCs/>
          <w:sz w:val="22"/>
          <w:szCs w:val="22"/>
        </w:rPr>
        <w:t>8.2.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другой стороны, должны направляться сторонами любым из следующих способов:</w:t>
      </w:r>
    </w:p>
    <w:p w:rsidR="00542457" w:rsidRDefault="00542457" w:rsidP="00542457">
      <w:pPr>
        <w:numPr>
          <w:ilvl w:val="0"/>
          <w:numId w:val="7"/>
        </w:numPr>
        <w:suppressAutoHyphens w:val="0"/>
        <w:contextualSpacing/>
        <w:jc w:val="both"/>
        <w:rPr>
          <w:sz w:val="22"/>
          <w:szCs w:val="22"/>
        </w:rPr>
      </w:pPr>
      <w:r>
        <w:rPr>
          <w:sz w:val="22"/>
          <w:szCs w:val="22"/>
        </w:rPr>
        <w:t>нарочно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42457" w:rsidRDefault="00542457" w:rsidP="00542457">
      <w:pPr>
        <w:numPr>
          <w:ilvl w:val="0"/>
          <w:numId w:val="7"/>
        </w:numPr>
        <w:suppressAutoHyphens w:val="0"/>
        <w:contextualSpacing/>
        <w:jc w:val="both"/>
        <w:rPr>
          <w:sz w:val="22"/>
          <w:szCs w:val="22"/>
        </w:rPr>
      </w:pPr>
      <w:r>
        <w:rPr>
          <w:sz w:val="22"/>
          <w:szCs w:val="22"/>
        </w:rPr>
        <w:t>заказным письмом с уведомлением о вручении.</w:t>
      </w:r>
    </w:p>
    <w:p w:rsidR="00542457" w:rsidRDefault="00542457" w:rsidP="00542457">
      <w:pPr>
        <w:jc w:val="both"/>
        <w:outlineLvl w:val="1"/>
        <w:rPr>
          <w:bCs/>
          <w:sz w:val="22"/>
          <w:szCs w:val="22"/>
        </w:rPr>
      </w:pPr>
      <w:r>
        <w:rPr>
          <w:bCs/>
          <w:sz w:val="22"/>
          <w:szCs w:val="22"/>
        </w:rPr>
        <w:t>8.3.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542457" w:rsidRDefault="00542457" w:rsidP="00542457">
      <w:pPr>
        <w:jc w:val="both"/>
        <w:rPr>
          <w:sz w:val="22"/>
          <w:szCs w:val="22"/>
        </w:rPr>
      </w:pPr>
      <w:r>
        <w:rPr>
          <w:sz w:val="22"/>
          <w:szCs w:val="22"/>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542457" w:rsidRDefault="00542457" w:rsidP="00542457">
      <w:pPr>
        <w:jc w:val="both"/>
        <w:outlineLvl w:val="1"/>
        <w:rPr>
          <w:bCs/>
          <w:sz w:val="22"/>
          <w:szCs w:val="22"/>
        </w:rPr>
      </w:pPr>
      <w:r>
        <w:rPr>
          <w:bCs/>
          <w:sz w:val="22"/>
          <w:szCs w:val="22"/>
        </w:rPr>
        <w:t>8.4.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542457" w:rsidRDefault="00542457" w:rsidP="00542457">
      <w:pPr>
        <w:widowControl w:val="0"/>
        <w:tabs>
          <w:tab w:val="left" w:pos="879"/>
        </w:tabs>
        <w:jc w:val="both"/>
        <w:rPr>
          <w:rFonts w:eastAsia="Calibri"/>
          <w:sz w:val="22"/>
          <w:szCs w:val="22"/>
          <w:lang w:eastAsia="en-US"/>
        </w:rPr>
      </w:pPr>
      <w:r>
        <w:rPr>
          <w:rFonts w:eastAsia="Calibri"/>
          <w:sz w:val="22"/>
          <w:szCs w:val="22"/>
          <w:lang w:eastAsia="en-US"/>
        </w:rPr>
        <w:t>8.5. Договор составлен в трёх экземплярах, имеющих одинаковую юридическую силу, по одному экземпляру для каждой из Сторон, третий – для Управления Федеральной службы государственной регистрации, кадастра и картографии по Костромской области.</w:t>
      </w:r>
    </w:p>
    <w:p w:rsidR="00542457" w:rsidRDefault="00542457" w:rsidP="00542457">
      <w:pPr>
        <w:widowControl w:val="0"/>
        <w:tabs>
          <w:tab w:val="left" w:pos="879"/>
        </w:tabs>
        <w:jc w:val="both"/>
        <w:rPr>
          <w:rFonts w:eastAsia="Calibri"/>
          <w:sz w:val="22"/>
          <w:szCs w:val="22"/>
          <w:lang w:eastAsia="en-US"/>
        </w:rPr>
      </w:pPr>
    </w:p>
    <w:p w:rsidR="00542457" w:rsidRDefault="00542457" w:rsidP="00542457">
      <w:pPr>
        <w:widowControl w:val="0"/>
        <w:tabs>
          <w:tab w:val="left" w:pos="879"/>
        </w:tabs>
        <w:jc w:val="both"/>
        <w:rPr>
          <w:rFonts w:eastAsia="Calibri"/>
          <w:sz w:val="22"/>
          <w:szCs w:val="22"/>
          <w:lang w:eastAsia="en-US"/>
        </w:rPr>
      </w:pPr>
    </w:p>
    <w:p w:rsidR="00542457" w:rsidRDefault="00542457" w:rsidP="00542457">
      <w:pPr>
        <w:keepNext/>
        <w:keepLines/>
        <w:jc w:val="center"/>
        <w:outlineLvl w:val="0"/>
        <w:rPr>
          <w:b/>
          <w:bCs/>
          <w:sz w:val="22"/>
          <w:szCs w:val="22"/>
        </w:rPr>
      </w:pPr>
      <w:r>
        <w:rPr>
          <w:b/>
          <w:bCs/>
          <w:sz w:val="22"/>
          <w:szCs w:val="22"/>
        </w:rPr>
        <w:t>9. Адреса и реквизиты сторон.</w:t>
      </w:r>
    </w:p>
    <w:p w:rsidR="00542457" w:rsidRDefault="00542457" w:rsidP="00542457">
      <w:pPr>
        <w:rPr>
          <w:sz w:val="22"/>
          <w:szCs w:val="22"/>
        </w:rPr>
      </w:pPr>
    </w:p>
    <w:tbl>
      <w:tblPr>
        <w:tblW w:w="0" w:type="auto"/>
        <w:tblLook w:val="04A0" w:firstRow="1" w:lastRow="0" w:firstColumn="1" w:lastColumn="0" w:noHBand="0" w:noVBand="1"/>
      </w:tblPr>
      <w:tblGrid>
        <w:gridCol w:w="4785"/>
        <w:gridCol w:w="4786"/>
      </w:tblGrid>
      <w:tr w:rsidR="00542457" w:rsidTr="00542457">
        <w:tc>
          <w:tcPr>
            <w:tcW w:w="4785" w:type="dxa"/>
            <w:hideMark/>
          </w:tcPr>
          <w:p w:rsidR="00542457" w:rsidRDefault="00542457">
            <w:pPr>
              <w:spacing w:line="276" w:lineRule="auto"/>
              <w:jc w:val="both"/>
              <w:rPr>
                <w:b/>
                <w:bCs/>
                <w:lang w:eastAsia="en-US"/>
              </w:rPr>
            </w:pPr>
            <w:r>
              <w:rPr>
                <w:b/>
                <w:bCs/>
                <w:sz w:val="22"/>
                <w:szCs w:val="22"/>
                <w:lang w:eastAsia="en-US"/>
              </w:rPr>
              <w:t>Продавец:</w:t>
            </w:r>
          </w:p>
        </w:tc>
        <w:tc>
          <w:tcPr>
            <w:tcW w:w="4786" w:type="dxa"/>
            <w:hideMark/>
          </w:tcPr>
          <w:p w:rsidR="00542457" w:rsidRDefault="00542457">
            <w:pPr>
              <w:spacing w:line="276" w:lineRule="auto"/>
              <w:jc w:val="both"/>
              <w:rPr>
                <w:b/>
                <w:bCs/>
                <w:lang w:eastAsia="en-US"/>
              </w:rPr>
            </w:pPr>
            <w:r>
              <w:rPr>
                <w:b/>
                <w:bCs/>
                <w:sz w:val="22"/>
                <w:szCs w:val="22"/>
                <w:lang w:eastAsia="en-US"/>
              </w:rPr>
              <w:t>Покупатель:</w:t>
            </w:r>
          </w:p>
        </w:tc>
      </w:tr>
      <w:tr w:rsidR="00542457" w:rsidTr="00542457">
        <w:tc>
          <w:tcPr>
            <w:tcW w:w="4785" w:type="dxa"/>
            <w:hideMark/>
          </w:tcPr>
          <w:p w:rsidR="00542457" w:rsidRDefault="00542457">
            <w:pPr>
              <w:spacing w:line="276" w:lineRule="auto"/>
              <w:jc w:val="both"/>
              <w:rPr>
                <w:bCs/>
                <w:lang w:eastAsia="en-US"/>
              </w:rPr>
            </w:pPr>
            <w:r>
              <w:rPr>
                <w:bCs/>
                <w:sz w:val="22"/>
                <w:szCs w:val="22"/>
                <w:lang w:eastAsia="en-US"/>
              </w:rPr>
              <w:t>Администрация  городского поселения поселок Красное-на-Волге Красносельского муниципального района Костромской области</w:t>
            </w:r>
          </w:p>
          <w:p w:rsidR="00542457" w:rsidRDefault="00542457">
            <w:pPr>
              <w:spacing w:line="276" w:lineRule="auto"/>
              <w:rPr>
                <w:lang w:eastAsia="en-US"/>
              </w:rPr>
            </w:pPr>
            <w:r>
              <w:rPr>
                <w:sz w:val="22"/>
                <w:szCs w:val="22"/>
                <w:lang w:eastAsia="en-US"/>
              </w:rPr>
              <w:t xml:space="preserve">Адрес: 157940, Костромская  область, Красносельский район, пгт. Красное-на-Волге, Кр. Площадь,  д.15 </w:t>
            </w:r>
          </w:p>
          <w:p w:rsidR="00542457" w:rsidRDefault="00542457">
            <w:pPr>
              <w:spacing w:line="276" w:lineRule="auto"/>
              <w:rPr>
                <w:lang w:eastAsia="en-US"/>
              </w:rPr>
            </w:pPr>
            <w:r>
              <w:rPr>
                <w:sz w:val="22"/>
                <w:szCs w:val="22"/>
                <w:lang w:eastAsia="en-US"/>
              </w:rPr>
              <w:t xml:space="preserve"> </w:t>
            </w:r>
          </w:p>
          <w:p w:rsidR="00542457" w:rsidRDefault="00542457">
            <w:pPr>
              <w:spacing w:line="276" w:lineRule="auto"/>
              <w:rPr>
                <w:lang w:eastAsia="en-US"/>
              </w:rPr>
            </w:pPr>
            <w:r>
              <w:rPr>
                <w:sz w:val="22"/>
                <w:szCs w:val="22"/>
                <w:lang w:eastAsia="en-US"/>
              </w:rPr>
              <w:t>Банковские реквизиты:</w:t>
            </w:r>
          </w:p>
          <w:p w:rsidR="00542457" w:rsidRDefault="00542457">
            <w:pPr>
              <w:spacing w:line="276" w:lineRule="auto"/>
              <w:rPr>
                <w:lang w:eastAsia="en-US"/>
              </w:rPr>
            </w:pPr>
            <w:r>
              <w:rPr>
                <w:sz w:val="22"/>
                <w:szCs w:val="22"/>
                <w:lang w:eastAsia="en-US"/>
              </w:rPr>
              <w:t>Получатель: УФК по Костромской области (Администрация ГП пос. Красное-на-Волге)</w:t>
            </w:r>
          </w:p>
          <w:p w:rsidR="00542457" w:rsidRDefault="00542457">
            <w:pPr>
              <w:spacing w:line="276" w:lineRule="auto"/>
              <w:rPr>
                <w:lang w:eastAsia="en-US"/>
              </w:rPr>
            </w:pPr>
            <w:r>
              <w:rPr>
                <w:sz w:val="22"/>
                <w:szCs w:val="22"/>
                <w:lang w:eastAsia="en-US"/>
              </w:rPr>
              <w:t xml:space="preserve">ИНН 4415005109                                                                                                 </w:t>
            </w:r>
          </w:p>
          <w:p w:rsidR="00542457" w:rsidRDefault="00542457">
            <w:pPr>
              <w:spacing w:line="276" w:lineRule="auto"/>
              <w:rPr>
                <w:lang w:eastAsia="en-US"/>
              </w:rPr>
            </w:pPr>
            <w:r>
              <w:rPr>
                <w:sz w:val="22"/>
                <w:szCs w:val="22"/>
                <w:lang w:eastAsia="en-US"/>
              </w:rPr>
              <w:t>КПП 441501001</w:t>
            </w:r>
          </w:p>
          <w:p w:rsidR="00542457" w:rsidRDefault="00542457">
            <w:pPr>
              <w:spacing w:line="276" w:lineRule="auto"/>
              <w:rPr>
                <w:lang w:eastAsia="en-US"/>
              </w:rPr>
            </w:pPr>
            <w:r>
              <w:rPr>
                <w:sz w:val="22"/>
                <w:szCs w:val="22"/>
                <w:lang w:eastAsia="en-US"/>
              </w:rPr>
              <w:t xml:space="preserve">Р/с  № 40101810700000010006                                </w:t>
            </w:r>
          </w:p>
          <w:p w:rsidR="00542457" w:rsidRDefault="00542457">
            <w:pPr>
              <w:spacing w:line="276" w:lineRule="auto"/>
              <w:rPr>
                <w:lang w:eastAsia="en-US"/>
              </w:rPr>
            </w:pPr>
            <w:r>
              <w:rPr>
                <w:sz w:val="22"/>
                <w:szCs w:val="22"/>
                <w:lang w:eastAsia="en-US"/>
              </w:rPr>
              <w:t xml:space="preserve">ОКТМО 34616151                                 </w:t>
            </w:r>
          </w:p>
          <w:p w:rsidR="00542457" w:rsidRDefault="00542457">
            <w:pPr>
              <w:spacing w:line="276" w:lineRule="auto"/>
              <w:rPr>
                <w:lang w:eastAsia="en-US"/>
              </w:rPr>
            </w:pPr>
            <w:r>
              <w:rPr>
                <w:sz w:val="22"/>
                <w:szCs w:val="22"/>
                <w:lang w:eastAsia="en-US"/>
              </w:rPr>
              <w:t xml:space="preserve">БИК 043469001                                                                                     </w:t>
            </w:r>
          </w:p>
          <w:p w:rsidR="00542457" w:rsidRDefault="00542457">
            <w:pPr>
              <w:spacing w:line="276" w:lineRule="auto"/>
              <w:rPr>
                <w:lang w:eastAsia="en-US"/>
              </w:rPr>
            </w:pPr>
            <w:r>
              <w:rPr>
                <w:sz w:val="22"/>
                <w:szCs w:val="22"/>
                <w:lang w:eastAsia="en-US"/>
              </w:rPr>
              <w:t>Банк: Отделение Кострома, г. Кострома</w:t>
            </w:r>
          </w:p>
          <w:p w:rsidR="00542457" w:rsidRDefault="00542457">
            <w:pPr>
              <w:spacing w:line="276" w:lineRule="auto"/>
              <w:jc w:val="both"/>
              <w:rPr>
                <w:lang w:eastAsia="en-US"/>
              </w:rPr>
            </w:pPr>
            <w:r>
              <w:rPr>
                <w:lang w:eastAsia="en-US"/>
              </w:rPr>
              <w:t>КБК 99911402053130000410</w:t>
            </w:r>
          </w:p>
        </w:tc>
        <w:tc>
          <w:tcPr>
            <w:tcW w:w="4786" w:type="dxa"/>
          </w:tcPr>
          <w:p w:rsidR="00542457" w:rsidRDefault="00542457">
            <w:pPr>
              <w:spacing w:line="276" w:lineRule="auto"/>
              <w:jc w:val="both"/>
              <w:rPr>
                <w:lang w:eastAsia="en-US"/>
              </w:rPr>
            </w:pPr>
          </w:p>
          <w:p w:rsidR="00542457" w:rsidRDefault="00542457">
            <w:pPr>
              <w:spacing w:line="276" w:lineRule="auto"/>
              <w:jc w:val="both"/>
              <w:rPr>
                <w:lang w:eastAsia="en-US"/>
              </w:rPr>
            </w:pPr>
          </w:p>
          <w:p w:rsidR="00542457" w:rsidRDefault="00542457">
            <w:pPr>
              <w:spacing w:line="276" w:lineRule="auto"/>
              <w:jc w:val="both"/>
              <w:rPr>
                <w:lang w:eastAsia="en-US"/>
              </w:rPr>
            </w:pPr>
            <w:r>
              <w:rPr>
                <w:sz w:val="22"/>
                <w:szCs w:val="22"/>
                <w:lang w:eastAsia="en-US"/>
              </w:rPr>
              <w:t xml:space="preserve"> </w:t>
            </w:r>
          </w:p>
          <w:p w:rsidR="00542457" w:rsidRDefault="00542457">
            <w:pPr>
              <w:spacing w:line="276" w:lineRule="auto"/>
              <w:jc w:val="both"/>
              <w:rPr>
                <w:lang w:eastAsia="en-US"/>
              </w:rPr>
            </w:pPr>
          </w:p>
          <w:p w:rsidR="00542457" w:rsidRDefault="00542457">
            <w:pPr>
              <w:spacing w:line="276" w:lineRule="auto"/>
              <w:jc w:val="both"/>
              <w:rPr>
                <w:lang w:eastAsia="en-US"/>
              </w:rPr>
            </w:pPr>
          </w:p>
        </w:tc>
      </w:tr>
    </w:tbl>
    <w:p w:rsidR="00542457" w:rsidRDefault="00542457" w:rsidP="00542457">
      <w:pPr>
        <w:jc w:val="center"/>
        <w:rPr>
          <w:b/>
          <w:sz w:val="22"/>
          <w:szCs w:val="22"/>
        </w:rPr>
      </w:pPr>
      <w:r>
        <w:rPr>
          <w:b/>
          <w:sz w:val="22"/>
          <w:szCs w:val="22"/>
        </w:rPr>
        <w:t>10. Подписи сторон</w:t>
      </w:r>
    </w:p>
    <w:p w:rsidR="00542457" w:rsidRDefault="00542457" w:rsidP="00542457">
      <w:pPr>
        <w:widowControl w:val="0"/>
        <w:tabs>
          <w:tab w:val="num" w:pos="780"/>
        </w:tabs>
        <w:autoSpaceDE w:val="0"/>
        <w:autoSpaceDN w:val="0"/>
        <w:adjustRightInd w:val="0"/>
        <w:spacing w:line="218" w:lineRule="auto"/>
        <w:ind w:left="851" w:hanging="420"/>
        <w:jc w:val="both"/>
        <w:rPr>
          <w:sz w:val="22"/>
          <w:szCs w:val="22"/>
        </w:rPr>
      </w:pPr>
    </w:p>
    <w:tbl>
      <w:tblPr>
        <w:tblW w:w="0" w:type="auto"/>
        <w:tblLook w:val="04A0" w:firstRow="1" w:lastRow="0" w:firstColumn="1" w:lastColumn="0" w:noHBand="0" w:noVBand="1"/>
      </w:tblPr>
      <w:tblGrid>
        <w:gridCol w:w="4785"/>
        <w:gridCol w:w="4786"/>
      </w:tblGrid>
      <w:tr w:rsidR="00542457" w:rsidTr="00542457">
        <w:tc>
          <w:tcPr>
            <w:tcW w:w="4785" w:type="dxa"/>
          </w:tcPr>
          <w:p w:rsidR="00542457" w:rsidRDefault="00542457">
            <w:pPr>
              <w:spacing w:line="276" w:lineRule="auto"/>
              <w:jc w:val="both"/>
              <w:rPr>
                <w:lang w:eastAsia="en-US"/>
              </w:rPr>
            </w:pPr>
            <w:r>
              <w:rPr>
                <w:sz w:val="22"/>
                <w:szCs w:val="22"/>
                <w:lang w:eastAsia="en-US"/>
              </w:rPr>
              <w:t>Глава  городского поселения поселок Красное-на-Волге Красносельского муниципального района Костромской области</w:t>
            </w:r>
          </w:p>
          <w:p w:rsidR="00542457" w:rsidRDefault="00542457">
            <w:pPr>
              <w:spacing w:line="276" w:lineRule="auto"/>
              <w:jc w:val="both"/>
              <w:rPr>
                <w:lang w:eastAsia="en-US"/>
              </w:rPr>
            </w:pPr>
          </w:p>
          <w:p w:rsidR="00542457" w:rsidRDefault="00542457">
            <w:pPr>
              <w:spacing w:line="276" w:lineRule="auto"/>
              <w:jc w:val="both"/>
              <w:rPr>
                <w:lang w:eastAsia="en-US"/>
              </w:rPr>
            </w:pPr>
          </w:p>
          <w:p w:rsidR="00542457" w:rsidRDefault="00542457">
            <w:pPr>
              <w:spacing w:line="276" w:lineRule="auto"/>
              <w:jc w:val="both"/>
              <w:rPr>
                <w:lang w:eastAsia="en-US"/>
              </w:rPr>
            </w:pPr>
            <w:r>
              <w:rPr>
                <w:sz w:val="22"/>
                <w:szCs w:val="22"/>
                <w:lang w:eastAsia="en-US"/>
              </w:rPr>
              <w:t>_______________________ В.Н. Недорезов</w:t>
            </w:r>
          </w:p>
        </w:tc>
        <w:tc>
          <w:tcPr>
            <w:tcW w:w="4786" w:type="dxa"/>
          </w:tcPr>
          <w:p w:rsidR="00542457" w:rsidRDefault="00542457">
            <w:pPr>
              <w:spacing w:line="276" w:lineRule="auto"/>
              <w:jc w:val="both"/>
              <w:rPr>
                <w:lang w:eastAsia="en-US"/>
              </w:rPr>
            </w:pPr>
          </w:p>
          <w:p w:rsidR="00542457" w:rsidRDefault="00542457">
            <w:pPr>
              <w:spacing w:line="276" w:lineRule="auto"/>
              <w:jc w:val="both"/>
              <w:rPr>
                <w:lang w:eastAsia="en-US"/>
              </w:rPr>
            </w:pPr>
          </w:p>
          <w:p w:rsidR="00542457" w:rsidRDefault="00542457">
            <w:pPr>
              <w:spacing w:line="276" w:lineRule="auto"/>
              <w:jc w:val="both"/>
              <w:rPr>
                <w:b/>
                <w:bCs/>
                <w:lang w:eastAsia="en-US"/>
              </w:rPr>
            </w:pPr>
          </w:p>
          <w:p w:rsidR="00542457" w:rsidRDefault="00542457">
            <w:pPr>
              <w:spacing w:line="276" w:lineRule="auto"/>
              <w:rPr>
                <w:lang w:eastAsia="en-US"/>
              </w:rPr>
            </w:pPr>
          </w:p>
          <w:p w:rsidR="00542457" w:rsidRDefault="00542457">
            <w:pPr>
              <w:spacing w:line="276" w:lineRule="auto"/>
              <w:rPr>
                <w:lang w:eastAsia="en-US"/>
              </w:rPr>
            </w:pPr>
          </w:p>
          <w:p w:rsidR="00542457" w:rsidRDefault="00542457">
            <w:pPr>
              <w:spacing w:line="276" w:lineRule="auto"/>
              <w:jc w:val="both"/>
              <w:rPr>
                <w:bCs/>
                <w:lang w:eastAsia="en-US"/>
              </w:rPr>
            </w:pPr>
            <w:r>
              <w:rPr>
                <w:bCs/>
                <w:sz w:val="22"/>
                <w:szCs w:val="22"/>
                <w:lang w:eastAsia="en-US"/>
              </w:rPr>
              <w:t xml:space="preserve">___________________  </w:t>
            </w:r>
          </w:p>
        </w:tc>
      </w:tr>
    </w:tbl>
    <w:p w:rsidR="00542457" w:rsidRDefault="00542457" w:rsidP="00542457">
      <w:pPr>
        <w:jc w:val="center"/>
        <w:rPr>
          <w:b/>
          <w:bCs/>
          <w:sz w:val="22"/>
          <w:szCs w:val="22"/>
        </w:rPr>
      </w:pPr>
    </w:p>
    <w:p w:rsidR="00542457" w:rsidRDefault="00542457" w:rsidP="00542457">
      <w:pPr>
        <w:jc w:val="center"/>
        <w:rPr>
          <w:b/>
          <w:bCs/>
          <w:sz w:val="22"/>
          <w:szCs w:val="22"/>
        </w:rPr>
      </w:pPr>
    </w:p>
    <w:p w:rsidR="00542457" w:rsidRDefault="00542457" w:rsidP="00542457">
      <w:pPr>
        <w:jc w:val="center"/>
        <w:rPr>
          <w:b/>
          <w:bCs/>
          <w:sz w:val="22"/>
          <w:szCs w:val="22"/>
        </w:rPr>
      </w:pPr>
    </w:p>
    <w:p w:rsidR="00542457" w:rsidRDefault="00542457" w:rsidP="00542457">
      <w:pPr>
        <w:jc w:val="center"/>
        <w:rPr>
          <w:b/>
          <w:bCs/>
          <w:sz w:val="22"/>
          <w:szCs w:val="22"/>
        </w:rPr>
      </w:pPr>
    </w:p>
    <w:p w:rsidR="00542457" w:rsidRDefault="00542457" w:rsidP="00542457">
      <w:pPr>
        <w:jc w:val="center"/>
        <w:rPr>
          <w:b/>
          <w:bCs/>
          <w:sz w:val="22"/>
          <w:szCs w:val="22"/>
        </w:rPr>
      </w:pPr>
    </w:p>
    <w:p w:rsidR="00542457" w:rsidRDefault="00542457" w:rsidP="00542457">
      <w:pPr>
        <w:jc w:val="center"/>
        <w:rPr>
          <w:b/>
          <w:bCs/>
          <w:sz w:val="22"/>
          <w:szCs w:val="22"/>
        </w:rPr>
      </w:pPr>
    </w:p>
    <w:p w:rsidR="00542457" w:rsidRDefault="007B009D" w:rsidP="00542457">
      <w:pPr>
        <w:jc w:val="center"/>
        <w:rPr>
          <w:b/>
          <w:bCs/>
          <w:sz w:val="22"/>
          <w:szCs w:val="22"/>
        </w:rPr>
      </w:pPr>
      <w:r>
        <w:rPr>
          <w:b/>
          <w:bCs/>
          <w:sz w:val="22"/>
          <w:szCs w:val="22"/>
        </w:rPr>
        <w:t>А</w:t>
      </w:r>
      <w:r w:rsidR="00542457">
        <w:rPr>
          <w:b/>
          <w:bCs/>
          <w:sz w:val="22"/>
          <w:szCs w:val="22"/>
        </w:rPr>
        <w:t xml:space="preserve">кт приема – передачи </w:t>
      </w:r>
    </w:p>
    <w:p w:rsidR="00542457" w:rsidRDefault="00542457" w:rsidP="00542457">
      <w:pPr>
        <w:jc w:val="center"/>
        <w:rPr>
          <w:b/>
          <w:bCs/>
          <w:sz w:val="22"/>
          <w:szCs w:val="22"/>
        </w:rPr>
      </w:pPr>
      <w:r>
        <w:rPr>
          <w:b/>
          <w:bCs/>
          <w:sz w:val="22"/>
          <w:szCs w:val="22"/>
        </w:rPr>
        <w:t xml:space="preserve">к договору купли-продажи недвижимого имущества </w:t>
      </w:r>
    </w:p>
    <w:p w:rsidR="00542457" w:rsidRDefault="00542457" w:rsidP="00542457">
      <w:pPr>
        <w:jc w:val="center"/>
        <w:rPr>
          <w:b/>
          <w:bCs/>
          <w:sz w:val="22"/>
          <w:szCs w:val="22"/>
        </w:rPr>
      </w:pPr>
      <w:r>
        <w:rPr>
          <w:b/>
          <w:bCs/>
          <w:sz w:val="22"/>
          <w:szCs w:val="22"/>
        </w:rPr>
        <w:t>№ _____  от « __ » ________ 201__ года</w:t>
      </w:r>
    </w:p>
    <w:p w:rsidR="00542457" w:rsidRDefault="00542457" w:rsidP="00542457">
      <w:pPr>
        <w:jc w:val="center"/>
        <w:rPr>
          <w:b/>
          <w:bCs/>
          <w:sz w:val="22"/>
          <w:szCs w:val="22"/>
        </w:rPr>
      </w:pPr>
    </w:p>
    <w:p w:rsidR="00542457" w:rsidRDefault="00542457" w:rsidP="00542457">
      <w:pPr>
        <w:rPr>
          <w:sz w:val="22"/>
          <w:szCs w:val="22"/>
        </w:rPr>
      </w:pPr>
      <w:r>
        <w:rPr>
          <w:sz w:val="22"/>
          <w:szCs w:val="22"/>
        </w:rPr>
        <w:t>Пгт. Красное-на-Волге                                                                                        «___»  ________  201_ г.</w:t>
      </w:r>
    </w:p>
    <w:p w:rsidR="00542457" w:rsidRDefault="00542457" w:rsidP="00542457">
      <w:pPr>
        <w:rPr>
          <w:sz w:val="22"/>
          <w:szCs w:val="22"/>
        </w:rPr>
      </w:pPr>
    </w:p>
    <w:p w:rsidR="00542457" w:rsidRDefault="00542457" w:rsidP="00542457">
      <w:pPr>
        <w:widowControl w:val="0"/>
        <w:autoSpaceDE w:val="0"/>
        <w:autoSpaceDN w:val="0"/>
        <w:adjustRightInd w:val="0"/>
        <w:ind w:firstLine="709"/>
        <w:jc w:val="both"/>
        <w:rPr>
          <w:sz w:val="22"/>
          <w:szCs w:val="22"/>
        </w:rPr>
      </w:pPr>
      <w:r>
        <w:rPr>
          <w:sz w:val="22"/>
          <w:szCs w:val="22"/>
        </w:rPr>
        <w:t>Администрация  городского поселения поселок Красное-на-Волге Красносельского муниципального района Костромской области, именуемая в дальнейшем «Продавец», в лице главы Недорезова Владимира Николаевича, действующего на основании Устава городского поселения поселок Красное-на-Волге, с одной стороны, и_______________________________________ ___________________________________________________________________________________, именуемое (ая) в дальнейшем «Покупатель» в лице _________________________________, действующего(ей) на основании __________, с другой стороны, именуемые в дальнейшем «Стороны», с соблюдением требований Федерального закона от 21.12.2001г. № 178-ФЗ «О приватизации государственного и муниципального имущества», Положения «Об организации продажи государственного и муниципального имущества на аукционе», утвержденного постановлением Правительства Российской Федерации от 12 августа 2002 № 585, на основании протокола  № _____ от «___»  ________ 201_ года об итогах проведения аукциона, составили настоящий акт приема-передачи о нижеследующем:</w:t>
      </w:r>
    </w:p>
    <w:p w:rsidR="00542457" w:rsidRDefault="00542457" w:rsidP="00542457">
      <w:pPr>
        <w:jc w:val="both"/>
        <w:outlineLvl w:val="1"/>
        <w:rPr>
          <w:sz w:val="22"/>
          <w:szCs w:val="22"/>
        </w:rPr>
      </w:pPr>
    </w:p>
    <w:p w:rsidR="00542457" w:rsidRDefault="00542457" w:rsidP="00542457">
      <w:pPr>
        <w:ind w:firstLine="708"/>
        <w:jc w:val="both"/>
        <w:outlineLvl w:val="1"/>
        <w:rPr>
          <w:bCs/>
          <w:sz w:val="22"/>
          <w:szCs w:val="22"/>
        </w:rPr>
      </w:pPr>
      <w:r>
        <w:rPr>
          <w:bCs/>
          <w:sz w:val="22"/>
          <w:szCs w:val="22"/>
        </w:rPr>
        <w:t xml:space="preserve">1. Продавец передает, а Покупатель принимает недвижимое имущество: ________________, назначение: __________________________ , количество этажей - ____________________  площадь: ____________ кв.м., </w:t>
      </w:r>
      <w:r>
        <w:rPr>
          <w:rFonts w:eastAsia="MS Mincho"/>
          <w:bCs/>
          <w:sz w:val="22"/>
          <w:szCs w:val="22"/>
        </w:rPr>
        <w:t xml:space="preserve">адрес объекта: _____________________, кадастровый номер: ________________________ (Выписка из </w:t>
      </w:r>
      <w:r>
        <w:rPr>
          <w:sz w:val="22"/>
          <w:szCs w:val="22"/>
        </w:rPr>
        <w:t>Единого государственного реестра прав на недвижимое имущество  и сделок с ним, удостоверяющая проведенную государственную регистрацию прав от _____________</w:t>
      </w:r>
      <w:r>
        <w:rPr>
          <w:bCs/>
          <w:sz w:val="22"/>
          <w:szCs w:val="22"/>
        </w:rPr>
        <w:t>_</w:t>
      </w:r>
      <w:r>
        <w:rPr>
          <w:rFonts w:eastAsia="MS Mincho"/>
          <w:bCs/>
          <w:sz w:val="22"/>
          <w:szCs w:val="22"/>
        </w:rPr>
        <w:t xml:space="preserve">)  ,  кадастровый номер __________,  разрешенное использование: _______________________местоположение: _________________________________________________, (Выписка из </w:t>
      </w:r>
      <w:r>
        <w:rPr>
          <w:sz w:val="22"/>
          <w:szCs w:val="22"/>
        </w:rPr>
        <w:t>Единого государственного реестра прав на недвижимое имущество  и сделок с ним, удостоверяющая проведенную государственную регистрацию прав от _____________</w:t>
      </w:r>
      <w:r>
        <w:rPr>
          <w:bCs/>
          <w:sz w:val="22"/>
          <w:szCs w:val="22"/>
        </w:rPr>
        <w:t>_</w:t>
      </w:r>
      <w:r>
        <w:rPr>
          <w:rFonts w:eastAsia="MS Mincho"/>
          <w:bCs/>
          <w:sz w:val="22"/>
          <w:szCs w:val="22"/>
        </w:rPr>
        <w:t>)</w:t>
      </w:r>
      <w:r>
        <w:rPr>
          <w:bCs/>
          <w:sz w:val="22"/>
          <w:szCs w:val="22"/>
        </w:rPr>
        <w:t>.</w:t>
      </w:r>
    </w:p>
    <w:p w:rsidR="00542457" w:rsidRDefault="00542457" w:rsidP="00542457">
      <w:pPr>
        <w:ind w:firstLine="708"/>
        <w:jc w:val="both"/>
        <w:rPr>
          <w:sz w:val="22"/>
          <w:szCs w:val="22"/>
        </w:rPr>
      </w:pPr>
      <w:r>
        <w:rPr>
          <w:sz w:val="22"/>
          <w:szCs w:val="22"/>
        </w:rPr>
        <w:t xml:space="preserve">2. Претензий по состоянию недвижимого имущества, указанного в п. 1 настоящего акта приема-передачи у Покупателя не имеется. </w:t>
      </w:r>
    </w:p>
    <w:p w:rsidR="00542457" w:rsidRDefault="00542457" w:rsidP="00542457">
      <w:pPr>
        <w:ind w:firstLine="708"/>
        <w:jc w:val="both"/>
        <w:rPr>
          <w:sz w:val="22"/>
          <w:szCs w:val="22"/>
        </w:rPr>
      </w:pPr>
      <w:r>
        <w:rPr>
          <w:sz w:val="22"/>
          <w:szCs w:val="22"/>
        </w:rPr>
        <w:t>3. Настоящий акт приема-передачи является неотъемлемой частью договора купли-продажи недвижимого имущества № _____  от « __  » _______ 201__ года.</w:t>
      </w:r>
    </w:p>
    <w:p w:rsidR="00542457" w:rsidRDefault="00542457" w:rsidP="00542457">
      <w:pPr>
        <w:ind w:firstLine="708"/>
        <w:jc w:val="both"/>
        <w:rPr>
          <w:sz w:val="22"/>
          <w:szCs w:val="22"/>
        </w:rPr>
      </w:pPr>
    </w:p>
    <w:p w:rsidR="00542457" w:rsidRDefault="00542457" w:rsidP="00542457">
      <w:pPr>
        <w:rPr>
          <w:sz w:val="22"/>
          <w:szCs w:val="22"/>
        </w:rPr>
      </w:pPr>
    </w:p>
    <w:tbl>
      <w:tblPr>
        <w:tblW w:w="0" w:type="auto"/>
        <w:tblLook w:val="04A0" w:firstRow="1" w:lastRow="0" w:firstColumn="1" w:lastColumn="0" w:noHBand="0" w:noVBand="1"/>
      </w:tblPr>
      <w:tblGrid>
        <w:gridCol w:w="4785"/>
        <w:gridCol w:w="4786"/>
      </w:tblGrid>
      <w:tr w:rsidR="00542457" w:rsidTr="00542457">
        <w:tc>
          <w:tcPr>
            <w:tcW w:w="4785" w:type="dxa"/>
            <w:hideMark/>
          </w:tcPr>
          <w:p w:rsidR="00542457" w:rsidRDefault="00542457">
            <w:pPr>
              <w:spacing w:line="276" w:lineRule="auto"/>
              <w:jc w:val="both"/>
              <w:rPr>
                <w:b/>
                <w:bCs/>
                <w:lang w:eastAsia="en-US"/>
              </w:rPr>
            </w:pPr>
            <w:r>
              <w:rPr>
                <w:b/>
                <w:bCs/>
                <w:sz w:val="22"/>
                <w:szCs w:val="22"/>
                <w:lang w:eastAsia="en-US"/>
              </w:rPr>
              <w:t>Продавец:</w:t>
            </w:r>
          </w:p>
        </w:tc>
        <w:tc>
          <w:tcPr>
            <w:tcW w:w="4786" w:type="dxa"/>
            <w:hideMark/>
          </w:tcPr>
          <w:p w:rsidR="00542457" w:rsidRDefault="00542457">
            <w:pPr>
              <w:spacing w:line="276" w:lineRule="auto"/>
              <w:jc w:val="both"/>
              <w:rPr>
                <w:b/>
                <w:bCs/>
                <w:lang w:eastAsia="en-US"/>
              </w:rPr>
            </w:pPr>
            <w:r>
              <w:rPr>
                <w:b/>
                <w:bCs/>
                <w:sz w:val="22"/>
                <w:szCs w:val="22"/>
                <w:lang w:eastAsia="en-US"/>
              </w:rPr>
              <w:t>Покупатель:</w:t>
            </w:r>
          </w:p>
        </w:tc>
      </w:tr>
      <w:tr w:rsidR="00542457" w:rsidTr="00542457">
        <w:tc>
          <w:tcPr>
            <w:tcW w:w="4785" w:type="dxa"/>
            <w:hideMark/>
          </w:tcPr>
          <w:p w:rsidR="00542457" w:rsidRDefault="00542457">
            <w:pPr>
              <w:spacing w:line="276" w:lineRule="auto"/>
              <w:jc w:val="both"/>
              <w:rPr>
                <w:bCs/>
                <w:lang w:eastAsia="en-US"/>
              </w:rPr>
            </w:pPr>
            <w:r>
              <w:rPr>
                <w:bCs/>
                <w:sz w:val="22"/>
                <w:szCs w:val="22"/>
                <w:lang w:eastAsia="en-US"/>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w:t>
            </w:r>
          </w:p>
        </w:tc>
        <w:tc>
          <w:tcPr>
            <w:tcW w:w="4786" w:type="dxa"/>
          </w:tcPr>
          <w:p w:rsidR="00542457" w:rsidRDefault="00542457">
            <w:pPr>
              <w:spacing w:line="276" w:lineRule="auto"/>
              <w:rPr>
                <w:lang w:eastAsia="en-US"/>
              </w:rPr>
            </w:pPr>
          </w:p>
        </w:tc>
      </w:tr>
      <w:tr w:rsidR="00542457" w:rsidTr="00542457">
        <w:tc>
          <w:tcPr>
            <w:tcW w:w="4785" w:type="dxa"/>
          </w:tcPr>
          <w:p w:rsidR="00542457" w:rsidRDefault="00542457">
            <w:pPr>
              <w:spacing w:line="276" w:lineRule="auto"/>
              <w:jc w:val="both"/>
              <w:rPr>
                <w:lang w:eastAsia="en-US"/>
              </w:rPr>
            </w:pPr>
          </w:p>
          <w:p w:rsidR="00542457" w:rsidRDefault="00542457">
            <w:pPr>
              <w:spacing w:line="276" w:lineRule="auto"/>
              <w:jc w:val="both"/>
              <w:rPr>
                <w:lang w:eastAsia="en-US"/>
              </w:rPr>
            </w:pPr>
          </w:p>
          <w:p w:rsidR="00542457" w:rsidRDefault="00542457">
            <w:pPr>
              <w:spacing w:line="276" w:lineRule="auto"/>
              <w:jc w:val="both"/>
              <w:rPr>
                <w:lang w:eastAsia="en-US"/>
              </w:rPr>
            </w:pPr>
          </w:p>
          <w:p w:rsidR="00542457" w:rsidRDefault="00542457">
            <w:pPr>
              <w:spacing w:line="276" w:lineRule="auto"/>
              <w:jc w:val="both"/>
              <w:rPr>
                <w:lang w:eastAsia="en-US"/>
              </w:rPr>
            </w:pPr>
            <w:r>
              <w:rPr>
                <w:sz w:val="22"/>
                <w:szCs w:val="22"/>
                <w:lang w:eastAsia="en-US"/>
              </w:rPr>
              <w:t>_______________________ В.Н. Недорезова</w:t>
            </w:r>
          </w:p>
        </w:tc>
        <w:tc>
          <w:tcPr>
            <w:tcW w:w="4786" w:type="dxa"/>
          </w:tcPr>
          <w:p w:rsidR="00542457" w:rsidRDefault="00542457">
            <w:pPr>
              <w:spacing w:line="276" w:lineRule="auto"/>
              <w:jc w:val="both"/>
              <w:rPr>
                <w:lang w:eastAsia="en-US"/>
              </w:rPr>
            </w:pPr>
          </w:p>
          <w:p w:rsidR="00542457" w:rsidRDefault="00542457">
            <w:pPr>
              <w:spacing w:line="276" w:lineRule="auto"/>
              <w:jc w:val="both"/>
              <w:rPr>
                <w:lang w:eastAsia="en-US"/>
              </w:rPr>
            </w:pPr>
          </w:p>
          <w:p w:rsidR="00542457" w:rsidRDefault="00542457">
            <w:pPr>
              <w:spacing w:line="276" w:lineRule="auto"/>
              <w:jc w:val="both"/>
              <w:rPr>
                <w:lang w:eastAsia="en-US"/>
              </w:rPr>
            </w:pPr>
          </w:p>
          <w:p w:rsidR="00542457" w:rsidRDefault="00542457">
            <w:pPr>
              <w:spacing w:line="276" w:lineRule="auto"/>
              <w:jc w:val="both"/>
              <w:rPr>
                <w:lang w:eastAsia="en-US"/>
              </w:rPr>
            </w:pPr>
          </w:p>
          <w:p w:rsidR="00542457" w:rsidRDefault="00542457">
            <w:pPr>
              <w:spacing w:line="276" w:lineRule="auto"/>
              <w:jc w:val="both"/>
              <w:rPr>
                <w:b/>
                <w:bCs/>
                <w:lang w:eastAsia="en-US"/>
              </w:rPr>
            </w:pPr>
          </w:p>
          <w:p w:rsidR="00542457" w:rsidRDefault="00542457">
            <w:pPr>
              <w:spacing w:line="276" w:lineRule="auto"/>
              <w:jc w:val="both"/>
              <w:rPr>
                <w:bCs/>
                <w:lang w:eastAsia="en-US"/>
              </w:rPr>
            </w:pPr>
            <w:r>
              <w:rPr>
                <w:bCs/>
                <w:sz w:val="22"/>
                <w:szCs w:val="22"/>
                <w:lang w:eastAsia="en-US"/>
              </w:rPr>
              <w:t xml:space="preserve">___________________  </w:t>
            </w:r>
          </w:p>
        </w:tc>
      </w:tr>
    </w:tbl>
    <w:p w:rsidR="00542457" w:rsidRDefault="00542457" w:rsidP="00542457">
      <w:pPr>
        <w:rPr>
          <w:sz w:val="23"/>
          <w:szCs w:val="23"/>
        </w:rPr>
      </w:pPr>
    </w:p>
    <w:p w:rsidR="00542457" w:rsidRDefault="00542457" w:rsidP="00542457">
      <w:pPr>
        <w:rPr>
          <w:sz w:val="23"/>
          <w:szCs w:val="23"/>
        </w:rPr>
      </w:pPr>
    </w:p>
    <w:p w:rsidR="00542457" w:rsidRDefault="00542457" w:rsidP="00542457">
      <w:pPr>
        <w:pStyle w:val="ab"/>
        <w:ind w:left="7788"/>
        <w:jc w:val="left"/>
        <w:rPr>
          <w:sz w:val="22"/>
          <w:szCs w:val="22"/>
        </w:rPr>
      </w:pPr>
    </w:p>
    <w:p w:rsidR="00542457" w:rsidRDefault="00542457" w:rsidP="00542457">
      <w:pPr>
        <w:pStyle w:val="ab"/>
        <w:rPr>
          <w:sz w:val="22"/>
          <w:szCs w:val="22"/>
        </w:rPr>
      </w:pPr>
    </w:p>
    <w:p w:rsidR="00542457" w:rsidRDefault="00542457" w:rsidP="00542457">
      <w:pPr>
        <w:rPr>
          <w:sz w:val="22"/>
          <w:szCs w:val="22"/>
        </w:rPr>
      </w:pPr>
    </w:p>
    <w:p w:rsidR="00542457" w:rsidRDefault="00542457" w:rsidP="00542457">
      <w:pPr>
        <w:pStyle w:val="ae"/>
        <w:ind w:firstLine="0"/>
        <w:rPr>
          <w:rFonts w:ascii="Times New Roman" w:hAnsi="Times New Roman" w:cs="Times New Roman"/>
        </w:rPr>
      </w:pPr>
    </w:p>
    <w:p w:rsidR="00542457" w:rsidRDefault="00542457" w:rsidP="00542457">
      <w:pPr>
        <w:jc w:val="center"/>
        <w:rPr>
          <w:b/>
          <w:bCs/>
          <w:sz w:val="22"/>
          <w:szCs w:val="22"/>
        </w:rPr>
      </w:pPr>
    </w:p>
    <w:p w:rsidR="00542457" w:rsidRDefault="00542457" w:rsidP="00542457">
      <w:pPr>
        <w:jc w:val="center"/>
        <w:rPr>
          <w:b/>
          <w:bCs/>
          <w:sz w:val="22"/>
          <w:szCs w:val="22"/>
        </w:rPr>
      </w:pPr>
    </w:p>
    <w:p w:rsidR="00542457" w:rsidRDefault="00542457" w:rsidP="00542457">
      <w:pPr>
        <w:jc w:val="center"/>
        <w:rPr>
          <w:b/>
          <w:bCs/>
          <w:sz w:val="22"/>
          <w:szCs w:val="22"/>
        </w:rPr>
      </w:pPr>
    </w:p>
    <w:p w:rsidR="00A97BD0" w:rsidRDefault="00A97BD0" w:rsidP="00A97BD0">
      <w:pPr>
        <w:widowControl w:val="0"/>
        <w:tabs>
          <w:tab w:val="left" w:pos="1260"/>
        </w:tabs>
        <w:autoSpaceDE w:val="0"/>
        <w:autoSpaceDN w:val="0"/>
        <w:adjustRightInd w:val="0"/>
        <w:jc w:val="center"/>
        <w:rPr>
          <w:b/>
          <w:bCs/>
          <w:sz w:val="22"/>
          <w:szCs w:val="22"/>
        </w:rPr>
      </w:pPr>
      <w:r>
        <w:rPr>
          <w:b/>
          <w:bCs/>
          <w:sz w:val="22"/>
          <w:szCs w:val="22"/>
        </w:rPr>
        <w:t>Информационное сообщение</w:t>
      </w:r>
    </w:p>
    <w:p w:rsidR="00A97BD0" w:rsidRDefault="00A97BD0" w:rsidP="00A97BD0">
      <w:pPr>
        <w:widowControl w:val="0"/>
        <w:tabs>
          <w:tab w:val="left" w:pos="1260"/>
        </w:tabs>
        <w:autoSpaceDE w:val="0"/>
        <w:autoSpaceDN w:val="0"/>
        <w:adjustRightInd w:val="0"/>
        <w:jc w:val="both"/>
        <w:rPr>
          <w:b/>
          <w:sz w:val="22"/>
          <w:szCs w:val="22"/>
        </w:rPr>
      </w:pPr>
      <w:r>
        <w:rPr>
          <w:b/>
          <w:bCs/>
          <w:sz w:val="22"/>
          <w:szCs w:val="22"/>
        </w:rPr>
        <w:t xml:space="preserve">о проведении аукциона </w:t>
      </w:r>
      <w:r>
        <w:rPr>
          <w:b/>
          <w:sz w:val="22"/>
          <w:szCs w:val="22"/>
        </w:rPr>
        <w:t>по продаже объектов недвижимого имущества, расположенных по адресу: Костромская  область, Красносельский  район,  пгт. Красное-на-Волге, ул. Советская</w:t>
      </w:r>
    </w:p>
    <w:p w:rsidR="00A97BD0" w:rsidRDefault="00A97BD0" w:rsidP="00A97BD0">
      <w:pPr>
        <w:keepNext/>
        <w:keepLines/>
        <w:widowControl w:val="0"/>
        <w:autoSpaceDE w:val="0"/>
        <w:autoSpaceDN w:val="0"/>
        <w:adjustRightInd w:val="0"/>
        <w:jc w:val="both"/>
        <w:rPr>
          <w:b/>
          <w:bCs/>
          <w:sz w:val="22"/>
          <w:szCs w:val="22"/>
        </w:rPr>
      </w:pPr>
    </w:p>
    <w:p w:rsidR="00A97BD0" w:rsidRDefault="00A97BD0" w:rsidP="00A97BD0">
      <w:pPr>
        <w:keepNext/>
        <w:keepLines/>
        <w:widowControl w:val="0"/>
        <w:autoSpaceDE w:val="0"/>
        <w:autoSpaceDN w:val="0"/>
        <w:adjustRightInd w:val="0"/>
        <w:ind w:firstLine="684"/>
        <w:jc w:val="both"/>
        <w:rPr>
          <w:sz w:val="22"/>
          <w:szCs w:val="22"/>
        </w:rPr>
      </w:pPr>
      <w:r>
        <w:rPr>
          <w:b/>
          <w:bCs/>
          <w:sz w:val="22"/>
          <w:szCs w:val="22"/>
        </w:rPr>
        <w:t>Наименование органа местного самоуправления, принявшего решение об условиях приватизации муниципального имущества, реквизиты решения</w:t>
      </w:r>
      <w:r>
        <w:rPr>
          <w:sz w:val="22"/>
          <w:szCs w:val="22"/>
        </w:rPr>
        <w:t>: Администрация городского поселения поселок Красное-на-Волге Красносельского муниципального района Костромской области, постановление администрации городского поселения поселок Красное-на-Волге Красносельского муниципального района Костромской области  от 15.10.2018г. №199   «О приватизации и определении условий приватизации объектов недвижимого имущества, расположенных по адресу: Костромская область, Красносельский  район, пгт. Красное-на-Волге, ул. Советская»</w:t>
      </w:r>
    </w:p>
    <w:p w:rsidR="00A97BD0" w:rsidRDefault="00A97BD0" w:rsidP="00A97BD0">
      <w:pPr>
        <w:pStyle w:val="af5"/>
        <w:shd w:val="clear" w:color="auto" w:fill="FFFFFF"/>
        <w:jc w:val="both"/>
        <w:rPr>
          <w:sz w:val="22"/>
          <w:szCs w:val="22"/>
        </w:rPr>
      </w:pPr>
      <w:r>
        <w:rPr>
          <w:b/>
          <w:bCs/>
          <w:sz w:val="22"/>
          <w:szCs w:val="22"/>
        </w:rPr>
        <w:t>Организатор аукциона:</w:t>
      </w:r>
      <w:r>
        <w:rPr>
          <w:sz w:val="22"/>
          <w:szCs w:val="22"/>
        </w:rPr>
        <w:t xml:space="preserve"> Администрация  городского поселения поселок Красное-на-Волге Красносельского муниципального района Костромской области,  место нахождения (почтовый адрес): 157940, Россия, Костромская область, Красносельский район, пгт. Красное-на-Волге, Кр. Площадь, д.15,  адрес электронной почты</w:t>
      </w:r>
      <w:r>
        <w:rPr>
          <w:color w:val="FF0000"/>
          <w:sz w:val="22"/>
          <w:szCs w:val="22"/>
        </w:rPr>
        <w:t xml:space="preserve">: </w:t>
      </w:r>
      <w:r>
        <w:rPr>
          <w:color w:val="FF0000"/>
          <w:sz w:val="22"/>
          <w:szCs w:val="22"/>
          <w:lang w:val="en-US"/>
        </w:rPr>
        <w:t>krasnoe</w:t>
      </w:r>
      <w:r>
        <w:rPr>
          <w:color w:val="FF0000"/>
          <w:sz w:val="22"/>
          <w:szCs w:val="22"/>
        </w:rPr>
        <w:t>_</w:t>
      </w:r>
      <w:r>
        <w:rPr>
          <w:color w:val="FF0000"/>
          <w:sz w:val="22"/>
          <w:szCs w:val="22"/>
          <w:lang w:val="en-US"/>
        </w:rPr>
        <w:t>a</w:t>
      </w:r>
      <w:r>
        <w:rPr>
          <w:color w:val="FF0000"/>
          <w:sz w:val="22"/>
          <w:szCs w:val="22"/>
        </w:rPr>
        <w:t>dm@mail.ru,</w:t>
      </w:r>
      <w:r>
        <w:rPr>
          <w:sz w:val="22"/>
          <w:szCs w:val="22"/>
        </w:rPr>
        <w:t xml:space="preserve">  номер телефона (факса): 8(49432)22268; к</w:t>
      </w:r>
      <w:r>
        <w:rPr>
          <w:bCs/>
          <w:sz w:val="22"/>
          <w:szCs w:val="22"/>
        </w:rPr>
        <w:t xml:space="preserve">онтактное лицо организатора аукциона: заведующий  отделом   имущественных  и земельных отношений </w:t>
      </w:r>
      <w:r>
        <w:rPr>
          <w:sz w:val="22"/>
          <w:szCs w:val="22"/>
        </w:rPr>
        <w:t xml:space="preserve"> администрации городского поселения поселок Красное-на-Волге Красносельского муниципального района Костромской области</w:t>
      </w:r>
      <w:r>
        <w:rPr>
          <w:bCs/>
          <w:sz w:val="22"/>
          <w:szCs w:val="22"/>
        </w:rPr>
        <w:t xml:space="preserve">  Хоменко Людмила Владимировна, телефон контактного лица: 8(49432)31871</w:t>
      </w:r>
    </w:p>
    <w:p w:rsidR="00A97BD0" w:rsidRDefault="00A97BD0" w:rsidP="00A97BD0">
      <w:pPr>
        <w:jc w:val="both"/>
        <w:outlineLvl w:val="1"/>
        <w:rPr>
          <w:color w:val="000000"/>
          <w:sz w:val="22"/>
          <w:szCs w:val="22"/>
        </w:rPr>
      </w:pPr>
      <w:r>
        <w:rPr>
          <w:b/>
          <w:bCs/>
          <w:color w:val="000000"/>
          <w:sz w:val="22"/>
          <w:szCs w:val="22"/>
        </w:rPr>
        <w:t>Предмет аукциона</w:t>
      </w:r>
      <w:r>
        <w:rPr>
          <w:color w:val="000000"/>
          <w:sz w:val="22"/>
          <w:szCs w:val="22"/>
        </w:rPr>
        <w:t xml:space="preserve">: </w:t>
      </w:r>
    </w:p>
    <w:p w:rsidR="00A97BD0" w:rsidRDefault="00A97BD0" w:rsidP="00A97BD0">
      <w:pPr>
        <w:tabs>
          <w:tab w:val="left" w:pos="993"/>
        </w:tabs>
        <w:snapToGrid w:val="0"/>
        <w:ind w:firstLine="426"/>
        <w:jc w:val="both"/>
        <w:rPr>
          <w:sz w:val="22"/>
          <w:szCs w:val="22"/>
        </w:rPr>
      </w:pPr>
      <w:r>
        <w:rPr>
          <w:rFonts w:cs="Calibri"/>
          <w:sz w:val="22"/>
          <w:szCs w:val="22"/>
        </w:rPr>
        <w:t>Лот №1. Кабельная линия 10 кВ от ТП№1 до ТП№3 Местоположение: Костромская область, Красносельский район, пгт.  Красное-на-Волге, ул. Советская, к д. 49, протяженностью 714 м., с кадастровым номером  44:08:000000:1008 (выписка из Единого государственного реестра недвижимости об основных характеристиках и зарегистрированных правах на объекты недвижимости от 09.10.2018 г. №99/2018/202903631), вид, номер и дата государственной регистрации права: собственность №44:08:000000:1008-44/001/2017-2 от 11.09.2017 г.</w:t>
      </w:r>
      <w:r>
        <w:rPr>
          <w:sz w:val="22"/>
          <w:szCs w:val="22"/>
        </w:rPr>
        <w:t>;</w:t>
      </w:r>
    </w:p>
    <w:p w:rsidR="00A97BD0" w:rsidRDefault="00A97BD0" w:rsidP="00A97BD0">
      <w:pPr>
        <w:tabs>
          <w:tab w:val="left" w:pos="993"/>
        </w:tabs>
        <w:snapToGrid w:val="0"/>
        <w:ind w:firstLine="426"/>
        <w:jc w:val="both"/>
        <w:rPr>
          <w:bCs/>
          <w:sz w:val="22"/>
          <w:szCs w:val="22"/>
        </w:rPr>
      </w:pPr>
      <w:r>
        <w:rPr>
          <w:sz w:val="22"/>
          <w:szCs w:val="22"/>
        </w:rPr>
        <w:t>1.2. Нежилое здание ТП №3 10/2*250 общей площадью 80,5 кв.м.</w:t>
      </w:r>
      <w:r>
        <w:rPr>
          <w:rFonts w:cs="Calibri"/>
          <w:sz w:val="22"/>
          <w:szCs w:val="22"/>
        </w:rPr>
        <w:t xml:space="preserve"> Местоположение: Костромская область, Красносельский район, пгт.  Красное-на-Волге, ул. Советская, у д.24, с  кадастровым номером  44:08:090221:248 (выписка из Единого государственного реестра недвижимости об основных характеристиках и зарегистрированных правах на объекты недвижимости от 09.10.2018 г. №99/2018/202919525), вид, номер и дата государственной регистрации права: собственность №44:08:090221:248-44/001/2017-2 от 11.09.2017 г. </w:t>
      </w:r>
    </w:p>
    <w:p w:rsidR="00A97BD0" w:rsidRDefault="00A97BD0" w:rsidP="00A97BD0">
      <w:pPr>
        <w:widowControl w:val="0"/>
        <w:autoSpaceDE w:val="0"/>
        <w:autoSpaceDN w:val="0"/>
        <w:adjustRightInd w:val="0"/>
        <w:jc w:val="both"/>
        <w:rPr>
          <w:b/>
          <w:bCs/>
          <w:sz w:val="22"/>
          <w:szCs w:val="22"/>
        </w:rPr>
      </w:pPr>
      <w:r>
        <w:rPr>
          <w:b/>
          <w:bCs/>
          <w:sz w:val="22"/>
          <w:szCs w:val="22"/>
        </w:rPr>
        <w:t>Ограничение прав и обременение объекта недвижимости:</w:t>
      </w:r>
    </w:p>
    <w:p w:rsidR="00A97BD0" w:rsidRDefault="00A97BD0" w:rsidP="00A97BD0">
      <w:pPr>
        <w:widowControl w:val="0"/>
        <w:autoSpaceDE w:val="0"/>
        <w:autoSpaceDN w:val="0"/>
        <w:adjustRightInd w:val="0"/>
        <w:ind w:firstLine="709"/>
        <w:jc w:val="both"/>
        <w:rPr>
          <w:bCs/>
          <w:sz w:val="22"/>
          <w:szCs w:val="22"/>
        </w:rPr>
      </w:pPr>
      <w:r>
        <w:rPr>
          <w:bCs/>
          <w:sz w:val="22"/>
          <w:szCs w:val="22"/>
        </w:rPr>
        <w:t>В отношении объектов недвижимого имущества обременения по лотам №1,  в Федеральной службе государственной регистрации, кадастра и картографии по Калужской области не зарегистрированы.</w:t>
      </w:r>
      <w:r>
        <w:rPr>
          <w:bCs/>
          <w:sz w:val="22"/>
          <w:szCs w:val="22"/>
        </w:rPr>
        <w:tab/>
      </w:r>
    </w:p>
    <w:p w:rsidR="00A97BD0" w:rsidRDefault="00A97BD0" w:rsidP="00A97BD0">
      <w:pPr>
        <w:keepNext/>
        <w:keepLines/>
        <w:widowControl w:val="0"/>
        <w:autoSpaceDE w:val="0"/>
        <w:autoSpaceDN w:val="0"/>
        <w:adjustRightInd w:val="0"/>
        <w:jc w:val="both"/>
        <w:rPr>
          <w:sz w:val="22"/>
          <w:szCs w:val="22"/>
        </w:rPr>
      </w:pPr>
      <w:r>
        <w:rPr>
          <w:b/>
          <w:bCs/>
          <w:sz w:val="22"/>
          <w:szCs w:val="22"/>
        </w:rPr>
        <w:t xml:space="preserve">Способ приватизации: </w:t>
      </w:r>
      <w:r>
        <w:rPr>
          <w:sz w:val="22"/>
          <w:szCs w:val="22"/>
        </w:rPr>
        <w:t>аукцион, открытый по составу участников.</w:t>
      </w:r>
    </w:p>
    <w:p w:rsidR="00A97BD0" w:rsidRDefault="00A97BD0" w:rsidP="00A97BD0">
      <w:pPr>
        <w:tabs>
          <w:tab w:val="left" w:pos="993"/>
        </w:tabs>
        <w:snapToGrid w:val="0"/>
        <w:ind w:firstLine="426"/>
        <w:jc w:val="both"/>
        <w:rPr>
          <w:bCs/>
          <w:sz w:val="22"/>
          <w:szCs w:val="22"/>
        </w:rPr>
      </w:pPr>
      <w:r>
        <w:rPr>
          <w:b/>
          <w:bCs/>
          <w:sz w:val="22"/>
          <w:szCs w:val="22"/>
        </w:rPr>
        <w:t>Начальная цена продажи имущества:</w:t>
      </w:r>
      <w:r>
        <w:rPr>
          <w:bCs/>
          <w:sz w:val="22"/>
          <w:szCs w:val="22"/>
        </w:rPr>
        <w:t xml:space="preserve"> Лот № 1 </w:t>
      </w:r>
      <w:r>
        <w:rPr>
          <w:rFonts w:cs="Calibri"/>
          <w:sz w:val="22"/>
          <w:szCs w:val="22"/>
        </w:rPr>
        <w:t xml:space="preserve"> – 332 000 (Триста тридцать две тысячи) рублей.</w:t>
      </w:r>
    </w:p>
    <w:p w:rsidR="00A97BD0" w:rsidRDefault="00A97BD0" w:rsidP="00A97BD0">
      <w:pPr>
        <w:widowControl w:val="0"/>
        <w:autoSpaceDE w:val="0"/>
        <w:autoSpaceDN w:val="0"/>
        <w:adjustRightInd w:val="0"/>
        <w:jc w:val="both"/>
        <w:rPr>
          <w:b/>
          <w:bCs/>
          <w:sz w:val="22"/>
          <w:szCs w:val="22"/>
        </w:rPr>
      </w:pPr>
      <w:r>
        <w:rPr>
          <w:b/>
          <w:bCs/>
          <w:sz w:val="22"/>
          <w:szCs w:val="22"/>
        </w:rPr>
        <w:t xml:space="preserve">Форма подачи предложений о цене имущества: </w:t>
      </w:r>
      <w:r>
        <w:rPr>
          <w:bCs/>
          <w:sz w:val="22"/>
          <w:szCs w:val="22"/>
        </w:rPr>
        <w:t>открытая форма подачи предложения о цене имущества</w:t>
      </w:r>
      <w:r>
        <w:rPr>
          <w:sz w:val="22"/>
          <w:szCs w:val="22"/>
        </w:rPr>
        <w:t>.</w:t>
      </w:r>
    </w:p>
    <w:p w:rsidR="00A97BD0" w:rsidRDefault="00A97BD0" w:rsidP="00A97BD0">
      <w:pPr>
        <w:widowControl w:val="0"/>
        <w:tabs>
          <w:tab w:val="left" w:pos="1260"/>
        </w:tabs>
        <w:autoSpaceDE w:val="0"/>
        <w:autoSpaceDN w:val="0"/>
        <w:adjustRightInd w:val="0"/>
        <w:jc w:val="both"/>
        <w:rPr>
          <w:sz w:val="22"/>
          <w:szCs w:val="22"/>
        </w:rPr>
      </w:pPr>
      <w:r>
        <w:rPr>
          <w:b/>
          <w:bCs/>
          <w:sz w:val="22"/>
          <w:szCs w:val="22"/>
        </w:rPr>
        <w:t xml:space="preserve">Величина повышения начальной цены имущества («шаг аукциона») </w:t>
      </w:r>
      <w:r>
        <w:rPr>
          <w:bCs/>
          <w:sz w:val="22"/>
          <w:szCs w:val="22"/>
        </w:rPr>
        <w:t xml:space="preserve">определяется в размере </w:t>
      </w:r>
      <w:r>
        <w:rPr>
          <w:sz w:val="22"/>
          <w:szCs w:val="22"/>
        </w:rPr>
        <w:t>5 процентов от начальной цены и составляет:</w:t>
      </w:r>
    </w:p>
    <w:p w:rsidR="00A97BD0" w:rsidRDefault="00A97BD0" w:rsidP="00A97BD0">
      <w:pPr>
        <w:tabs>
          <w:tab w:val="left" w:pos="993"/>
        </w:tabs>
        <w:snapToGrid w:val="0"/>
        <w:ind w:firstLine="426"/>
        <w:jc w:val="both"/>
        <w:rPr>
          <w:bCs/>
          <w:sz w:val="22"/>
          <w:szCs w:val="22"/>
        </w:rPr>
      </w:pPr>
      <w:r>
        <w:rPr>
          <w:bCs/>
          <w:sz w:val="22"/>
          <w:szCs w:val="22"/>
        </w:rPr>
        <w:t xml:space="preserve">Лот № 1 – </w:t>
      </w:r>
      <w:r>
        <w:rPr>
          <w:rFonts w:cs="Calibri"/>
          <w:sz w:val="22"/>
          <w:szCs w:val="22"/>
        </w:rPr>
        <w:t>16 600 (Шестнадцать тысяч шестьсот) рублей.</w:t>
      </w:r>
    </w:p>
    <w:p w:rsidR="00A97BD0" w:rsidRDefault="00A97BD0" w:rsidP="00A97BD0">
      <w:pPr>
        <w:tabs>
          <w:tab w:val="left" w:pos="993"/>
        </w:tabs>
        <w:snapToGrid w:val="0"/>
        <w:ind w:firstLine="426"/>
        <w:jc w:val="both"/>
        <w:rPr>
          <w:bCs/>
          <w:sz w:val="22"/>
          <w:szCs w:val="22"/>
        </w:rPr>
      </w:pPr>
      <w:r>
        <w:rPr>
          <w:b/>
          <w:bCs/>
          <w:sz w:val="22"/>
          <w:szCs w:val="22"/>
        </w:rPr>
        <w:t>Размер задатка для участия в аукционе</w:t>
      </w:r>
      <w:r>
        <w:rPr>
          <w:bCs/>
          <w:sz w:val="22"/>
          <w:szCs w:val="22"/>
        </w:rPr>
        <w:t xml:space="preserve"> определяется в размере 20 процентов от начальной цены имущества и составляет: </w:t>
      </w:r>
    </w:p>
    <w:p w:rsidR="00A97BD0" w:rsidRDefault="00A97BD0" w:rsidP="00A97BD0">
      <w:pPr>
        <w:tabs>
          <w:tab w:val="left" w:pos="993"/>
        </w:tabs>
        <w:snapToGrid w:val="0"/>
        <w:ind w:firstLine="426"/>
        <w:jc w:val="both"/>
        <w:rPr>
          <w:bCs/>
          <w:sz w:val="22"/>
          <w:szCs w:val="22"/>
        </w:rPr>
      </w:pPr>
      <w:r>
        <w:rPr>
          <w:bCs/>
          <w:sz w:val="22"/>
          <w:szCs w:val="22"/>
        </w:rPr>
        <w:t xml:space="preserve">Лот № 1 – </w:t>
      </w:r>
      <w:r>
        <w:rPr>
          <w:rFonts w:cs="Calibri"/>
          <w:sz w:val="22"/>
          <w:szCs w:val="22"/>
        </w:rPr>
        <w:t>66 400 (Шестьдесят шесть тысяч четыреста) рублей.</w:t>
      </w:r>
    </w:p>
    <w:p w:rsidR="00A97BD0" w:rsidRDefault="00A97BD0" w:rsidP="00A97BD0">
      <w:pPr>
        <w:widowControl w:val="0"/>
        <w:autoSpaceDE w:val="0"/>
        <w:autoSpaceDN w:val="0"/>
        <w:adjustRightInd w:val="0"/>
        <w:jc w:val="both"/>
        <w:rPr>
          <w:sz w:val="22"/>
          <w:szCs w:val="22"/>
        </w:rPr>
      </w:pPr>
      <w:r>
        <w:rPr>
          <w:b/>
          <w:bCs/>
          <w:sz w:val="22"/>
          <w:szCs w:val="22"/>
        </w:rPr>
        <w:t xml:space="preserve">Срок, порядок внесения и возврата задатка: </w:t>
      </w:r>
      <w:r>
        <w:rPr>
          <w:bCs/>
          <w:sz w:val="22"/>
          <w:szCs w:val="22"/>
        </w:rPr>
        <w:t>для участия в аукционе претендент</w:t>
      </w:r>
      <w:r>
        <w:rPr>
          <w:b/>
          <w:bCs/>
          <w:sz w:val="22"/>
          <w:szCs w:val="22"/>
        </w:rPr>
        <w:t xml:space="preserve"> </w:t>
      </w:r>
      <w:r>
        <w:rPr>
          <w:color w:val="000000"/>
          <w:sz w:val="22"/>
          <w:szCs w:val="22"/>
        </w:rPr>
        <w:t xml:space="preserve">вносит задаток в соответствии с условиями договора о задатке, проект которого является неотъемлемой частью </w:t>
      </w:r>
      <w:r>
        <w:rPr>
          <w:sz w:val="22"/>
          <w:szCs w:val="22"/>
        </w:rPr>
        <w:t xml:space="preserve">документации об аукционе. </w:t>
      </w:r>
    </w:p>
    <w:p w:rsidR="00A97BD0" w:rsidRDefault="00A97BD0" w:rsidP="00A97BD0">
      <w:pPr>
        <w:pStyle w:val="ConsPlusNormal"/>
        <w:jc w:val="both"/>
        <w:rPr>
          <w:color w:val="000000"/>
          <w:sz w:val="22"/>
          <w:szCs w:val="22"/>
        </w:rPr>
      </w:pPr>
      <w:r>
        <w:rPr>
          <w:sz w:val="22"/>
          <w:szCs w:val="22"/>
        </w:rPr>
        <w:t xml:space="preserve">Задаток вносится претендентом </w:t>
      </w:r>
      <w:r>
        <w:rPr>
          <w:color w:val="000000"/>
          <w:sz w:val="22"/>
          <w:szCs w:val="22"/>
        </w:rPr>
        <w:t xml:space="preserve">на текущий счет организатора аукциона, указанный в информационном сообщении, с момента опубликования информационного сообщения о проведении аукциона до дня окончания приема заявок на участие в аукционе и должен поступить на указанный счет до дня определения участников аукциона. </w:t>
      </w:r>
    </w:p>
    <w:p w:rsidR="00A97BD0" w:rsidRDefault="00A97BD0" w:rsidP="00A97BD0">
      <w:pPr>
        <w:pStyle w:val="ConsPlusNormal"/>
        <w:jc w:val="both"/>
        <w:rPr>
          <w:sz w:val="22"/>
          <w:szCs w:val="22"/>
        </w:rPr>
      </w:pPr>
      <w:r>
        <w:rPr>
          <w:sz w:val="22"/>
          <w:szCs w:val="22"/>
        </w:rPr>
        <w:t>Документом, подтверждающим поступление задатка на счет, указанный в информационном сообщении, является выписка с этого счета.</w:t>
      </w:r>
    </w:p>
    <w:p w:rsidR="00A97BD0" w:rsidRDefault="00A97BD0" w:rsidP="00A97BD0">
      <w:pPr>
        <w:pStyle w:val="ConsPlusNormal"/>
        <w:jc w:val="both"/>
        <w:rPr>
          <w:color w:val="000000"/>
          <w:sz w:val="22"/>
          <w:szCs w:val="22"/>
        </w:rPr>
      </w:pPr>
      <w:r>
        <w:rPr>
          <w:sz w:val="22"/>
          <w:szCs w:val="22"/>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A97BD0" w:rsidRDefault="00A97BD0" w:rsidP="00A97BD0">
      <w:pPr>
        <w:pStyle w:val="ConsPlusNormal"/>
        <w:jc w:val="both"/>
        <w:rPr>
          <w:sz w:val="22"/>
          <w:szCs w:val="22"/>
        </w:rPr>
      </w:pPr>
      <w:r>
        <w:rPr>
          <w:color w:val="000000"/>
          <w:sz w:val="22"/>
          <w:szCs w:val="22"/>
        </w:rPr>
        <w:t xml:space="preserve">Претендентам, не допущенным к участию в аукционе, задаток подлежит возврату </w:t>
      </w:r>
      <w:r>
        <w:rPr>
          <w:sz w:val="22"/>
          <w:szCs w:val="22"/>
        </w:rPr>
        <w:t>в течение 5 календарных со дня подписания протокола о признании претендентов участниками аукциона.</w:t>
      </w:r>
    </w:p>
    <w:p w:rsidR="00A97BD0" w:rsidRDefault="00A97BD0" w:rsidP="00A97BD0">
      <w:pPr>
        <w:pStyle w:val="ConsPlusNormal"/>
        <w:jc w:val="both"/>
        <w:rPr>
          <w:color w:val="000000"/>
          <w:sz w:val="22"/>
          <w:szCs w:val="22"/>
        </w:rPr>
      </w:pPr>
      <w:r>
        <w:rPr>
          <w:sz w:val="22"/>
          <w:szCs w:val="22"/>
        </w:rPr>
        <w:t xml:space="preserve">Участникам аукциона, за исключением его победителя, суммы задатков возвращаются в течение 5 календарных дней со дня подведения итогов аукциона. </w:t>
      </w:r>
      <w:r>
        <w:rPr>
          <w:color w:val="000000"/>
          <w:sz w:val="22"/>
          <w:szCs w:val="22"/>
        </w:rPr>
        <w:t>Внесенный победителем задаток засчитывается в счет оплаты приобретаемого имущества.</w:t>
      </w:r>
    </w:p>
    <w:p w:rsidR="00A97BD0" w:rsidRDefault="00A97BD0" w:rsidP="00A97BD0">
      <w:pPr>
        <w:pStyle w:val="ConsPlusNormal"/>
        <w:jc w:val="both"/>
        <w:rPr>
          <w:sz w:val="22"/>
          <w:szCs w:val="22"/>
        </w:rPr>
      </w:pPr>
      <w:r>
        <w:rPr>
          <w:sz w:val="22"/>
          <w:szCs w:val="22"/>
        </w:rPr>
        <w:t>При уклонении или отказе победителя аукциона от заключения в установленный срок договора купли-продажи недвижимого имущества он утрачивает право на заключение указанного договора и задаток ему не возвращается.</w:t>
      </w:r>
    </w:p>
    <w:p w:rsidR="00A97BD0" w:rsidRDefault="00A97BD0" w:rsidP="00A97BD0">
      <w:pPr>
        <w:widowControl w:val="0"/>
        <w:autoSpaceDE w:val="0"/>
        <w:autoSpaceDN w:val="0"/>
        <w:adjustRightInd w:val="0"/>
        <w:jc w:val="both"/>
        <w:rPr>
          <w:color w:val="000000"/>
          <w:sz w:val="22"/>
          <w:szCs w:val="22"/>
        </w:rPr>
      </w:pPr>
      <w:r>
        <w:rPr>
          <w:color w:val="000000"/>
          <w:sz w:val="22"/>
          <w:szCs w:val="22"/>
        </w:rPr>
        <w:t xml:space="preserve">Прочие условия о задатке изложены в проекте договора о задатке, являющегося неотъемлемой частью </w:t>
      </w:r>
      <w:r>
        <w:rPr>
          <w:sz w:val="22"/>
          <w:szCs w:val="22"/>
        </w:rPr>
        <w:t xml:space="preserve">документации об аукционе. </w:t>
      </w:r>
    </w:p>
    <w:p w:rsidR="00A97BD0" w:rsidRDefault="00A97BD0" w:rsidP="00A97BD0">
      <w:pPr>
        <w:widowControl w:val="0"/>
        <w:tabs>
          <w:tab w:val="left" w:pos="1260"/>
        </w:tabs>
        <w:autoSpaceDE w:val="0"/>
        <w:autoSpaceDN w:val="0"/>
        <w:adjustRightInd w:val="0"/>
        <w:jc w:val="both"/>
        <w:rPr>
          <w:color w:val="000000"/>
          <w:sz w:val="22"/>
          <w:szCs w:val="22"/>
        </w:rPr>
      </w:pPr>
      <w:r>
        <w:rPr>
          <w:color w:val="000000"/>
          <w:sz w:val="22"/>
          <w:szCs w:val="22"/>
        </w:rPr>
        <w:t xml:space="preserve">Данное информационное сообщение </w:t>
      </w:r>
      <w:r>
        <w:rPr>
          <w:bCs/>
          <w:sz w:val="22"/>
          <w:szCs w:val="22"/>
        </w:rPr>
        <w:t xml:space="preserve">о проведении аукциона </w:t>
      </w:r>
      <w:r>
        <w:rPr>
          <w:sz w:val="22"/>
          <w:szCs w:val="22"/>
        </w:rPr>
        <w:t xml:space="preserve">по продаже недвижимого имущества, находящегося в собственности муниципального образования городское поселение поселок Красное-на-Волге Красносельского муниципального района Костромской области, </w:t>
      </w:r>
      <w:r>
        <w:rPr>
          <w:color w:val="000000"/>
          <w:sz w:val="22"/>
          <w:szCs w:val="22"/>
        </w:rPr>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97BD0" w:rsidRDefault="00A97BD0" w:rsidP="00A97BD0">
      <w:pPr>
        <w:widowControl w:val="0"/>
        <w:tabs>
          <w:tab w:val="left" w:pos="1260"/>
        </w:tabs>
        <w:autoSpaceDE w:val="0"/>
        <w:autoSpaceDN w:val="0"/>
        <w:adjustRightInd w:val="0"/>
        <w:jc w:val="both"/>
        <w:rPr>
          <w:sz w:val="22"/>
          <w:szCs w:val="22"/>
        </w:rPr>
      </w:pPr>
      <w:r>
        <w:rPr>
          <w:color w:val="000000"/>
          <w:sz w:val="22"/>
          <w:szCs w:val="22"/>
        </w:rPr>
        <w:t>Р</w:t>
      </w:r>
      <w:r>
        <w:rPr>
          <w:b/>
          <w:bCs/>
          <w:sz w:val="22"/>
          <w:szCs w:val="22"/>
        </w:rPr>
        <w:t>еквизиты для перечисления задатка:</w:t>
      </w:r>
      <w:r>
        <w:rPr>
          <w:sz w:val="22"/>
          <w:szCs w:val="22"/>
        </w:rPr>
        <w:t xml:space="preserve">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 </w:t>
      </w:r>
      <w:r>
        <w:rPr>
          <w:sz w:val="22"/>
          <w:szCs w:val="22"/>
          <w:u w:val="single"/>
        </w:rPr>
        <w:t>Назначение платежа:</w:t>
      </w:r>
      <w:r>
        <w:rPr>
          <w:sz w:val="22"/>
          <w:szCs w:val="22"/>
        </w:rPr>
        <w:t xml:space="preserve"> «задаток для участия в аукционе по продаже имущества, находящегося в собственности муниципального образования городского поселения поселок Красное-на-Волге Красносельского муниципального района Костромской области ».</w:t>
      </w:r>
    </w:p>
    <w:p w:rsidR="00A97BD0" w:rsidRDefault="00A97BD0" w:rsidP="00A97BD0">
      <w:pPr>
        <w:widowControl w:val="0"/>
        <w:autoSpaceDE w:val="0"/>
        <w:autoSpaceDN w:val="0"/>
        <w:adjustRightInd w:val="0"/>
        <w:ind w:firstLine="708"/>
        <w:jc w:val="both"/>
        <w:rPr>
          <w:bCs/>
          <w:sz w:val="22"/>
          <w:szCs w:val="22"/>
        </w:rPr>
      </w:pPr>
      <w:r>
        <w:rPr>
          <w:b/>
          <w:bCs/>
          <w:sz w:val="22"/>
          <w:szCs w:val="22"/>
        </w:rPr>
        <w:t xml:space="preserve">Порядок, место, дата начала и дата окончания срока подачи заявок на участие в аукционе и других необходимых документов: </w:t>
      </w:r>
      <w:r>
        <w:rPr>
          <w:sz w:val="22"/>
          <w:szCs w:val="22"/>
        </w:rPr>
        <w:t>заявки на участие в аукционе и документы, необходимые для участия в аукционе подаются организатору аукциона</w:t>
      </w:r>
      <w:r>
        <w:rPr>
          <w:b/>
          <w:bCs/>
          <w:sz w:val="22"/>
          <w:szCs w:val="22"/>
        </w:rPr>
        <w:t xml:space="preserve"> </w:t>
      </w:r>
      <w:r>
        <w:rPr>
          <w:sz w:val="22"/>
          <w:szCs w:val="22"/>
        </w:rPr>
        <w:t>по адресу:</w:t>
      </w:r>
      <w:r>
        <w:rPr>
          <w:b/>
          <w:bCs/>
          <w:sz w:val="22"/>
          <w:szCs w:val="22"/>
        </w:rPr>
        <w:t xml:space="preserve"> </w:t>
      </w:r>
      <w:r>
        <w:rPr>
          <w:bCs/>
          <w:sz w:val="22"/>
          <w:szCs w:val="22"/>
        </w:rPr>
        <w:t xml:space="preserve">Россия, </w:t>
      </w:r>
      <w:r>
        <w:rPr>
          <w:sz w:val="22"/>
          <w:szCs w:val="22"/>
        </w:rPr>
        <w:t xml:space="preserve">Костромская область, Красносельский район, пгт. Красное-на-Волге , Кр. Площадь, д.15, каб. №5, в течение рабочего времени: понедельник – пятница: с 9 часов 00 минут до 17 часов; начало срока подачи заявок и документов на участие в аукционе  - 19 октября  2018 года, окончание срока подачи заявок и документов на участие в аукционе - </w:t>
      </w:r>
      <w:r>
        <w:rPr>
          <w:b/>
          <w:sz w:val="22"/>
          <w:szCs w:val="22"/>
        </w:rPr>
        <w:t xml:space="preserve">  </w:t>
      </w:r>
      <w:r>
        <w:rPr>
          <w:sz w:val="22"/>
          <w:szCs w:val="22"/>
        </w:rPr>
        <w:t xml:space="preserve">13 ноября  2018 года, до 17  часов 00 минут.  </w:t>
      </w:r>
    </w:p>
    <w:p w:rsidR="00A97BD0" w:rsidRDefault="00A97BD0" w:rsidP="00A97BD0">
      <w:pPr>
        <w:widowControl w:val="0"/>
        <w:autoSpaceDE w:val="0"/>
        <w:autoSpaceDN w:val="0"/>
        <w:adjustRightInd w:val="0"/>
        <w:jc w:val="both"/>
        <w:rPr>
          <w:sz w:val="22"/>
          <w:szCs w:val="22"/>
        </w:rPr>
      </w:pPr>
      <w:r>
        <w:rPr>
          <w:sz w:val="22"/>
          <w:szCs w:val="22"/>
        </w:rPr>
        <w:t>Заявки, поступившие по истечение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A97BD0" w:rsidRDefault="00A97BD0" w:rsidP="00A97BD0">
      <w:pPr>
        <w:widowControl w:val="0"/>
        <w:autoSpaceDE w:val="0"/>
        <w:autoSpaceDN w:val="0"/>
        <w:adjustRightInd w:val="0"/>
        <w:jc w:val="both"/>
        <w:rPr>
          <w:b/>
          <w:bCs/>
          <w:sz w:val="22"/>
          <w:szCs w:val="22"/>
        </w:rPr>
      </w:pPr>
      <w:r>
        <w:rPr>
          <w:sz w:val="22"/>
          <w:szCs w:val="22"/>
        </w:rPr>
        <w:t xml:space="preserve">Одно лицо имеет право подать только одну заявку (по каждому лоту аукциона).     </w:t>
      </w:r>
    </w:p>
    <w:p w:rsidR="00A97BD0" w:rsidRDefault="00A97BD0" w:rsidP="00A97BD0">
      <w:pPr>
        <w:widowControl w:val="0"/>
        <w:autoSpaceDE w:val="0"/>
        <w:autoSpaceDN w:val="0"/>
        <w:adjustRightInd w:val="0"/>
        <w:jc w:val="both"/>
        <w:rPr>
          <w:sz w:val="22"/>
          <w:szCs w:val="22"/>
        </w:rPr>
      </w:pPr>
      <w:r>
        <w:rPr>
          <w:b/>
          <w:bCs/>
          <w:sz w:val="22"/>
          <w:szCs w:val="22"/>
        </w:rPr>
        <w:t xml:space="preserve">Перечень представляемых участниками торгов документов и требования к их оформлению: </w:t>
      </w:r>
      <w:r>
        <w:rPr>
          <w:bCs/>
          <w:sz w:val="22"/>
          <w:szCs w:val="22"/>
        </w:rPr>
        <w:t xml:space="preserve">одновременно с заявкой </w:t>
      </w:r>
      <w:bookmarkStart w:id="12" w:name="sub_323"/>
      <w:r>
        <w:rPr>
          <w:bCs/>
          <w:sz w:val="22"/>
          <w:szCs w:val="22"/>
        </w:rPr>
        <w:t>п</w:t>
      </w:r>
      <w:r>
        <w:rPr>
          <w:sz w:val="22"/>
          <w:szCs w:val="22"/>
        </w:rPr>
        <w:t>ретенденты представляют следующие документы:</w:t>
      </w:r>
    </w:p>
    <w:bookmarkEnd w:id="12"/>
    <w:p w:rsidR="00A97BD0" w:rsidRDefault="00A97BD0" w:rsidP="00A97BD0">
      <w:pPr>
        <w:pStyle w:val="ConsPlusNormal"/>
        <w:jc w:val="both"/>
        <w:rPr>
          <w:sz w:val="22"/>
          <w:szCs w:val="22"/>
          <w:u w:val="single"/>
        </w:rPr>
      </w:pPr>
      <w:r>
        <w:rPr>
          <w:sz w:val="22"/>
          <w:szCs w:val="22"/>
          <w:u w:val="single"/>
        </w:rPr>
        <w:t>юридические лица:</w:t>
      </w:r>
    </w:p>
    <w:p w:rsidR="00A97BD0" w:rsidRDefault="00A97BD0" w:rsidP="00A97BD0">
      <w:pPr>
        <w:pStyle w:val="ConsPlusNormal"/>
        <w:jc w:val="both"/>
        <w:rPr>
          <w:sz w:val="22"/>
          <w:szCs w:val="22"/>
        </w:rPr>
      </w:pPr>
      <w:r>
        <w:rPr>
          <w:sz w:val="22"/>
          <w:szCs w:val="22"/>
        </w:rPr>
        <w:t>- заверенные копии учредительных документов;</w:t>
      </w:r>
    </w:p>
    <w:p w:rsidR="00A97BD0" w:rsidRDefault="00A97BD0" w:rsidP="00A97BD0">
      <w:pPr>
        <w:pStyle w:val="ConsPlusNormal"/>
        <w:jc w:val="both"/>
        <w:rPr>
          <w:sz w:val="22"/>
          <w:szCs w:val="22"/>
        </w:rPr>
      </w:pPr>
      <w:r>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97BD0" w:rsidRDefault="00A97BD0" w:rsidP="00A97BD0">
      <w:pPr>
        <w:pStyle w:val="ConsPlusNormal"/>
        <w:jc w:val="both"/>
        <w:rPr>
          <w:sz w:val="22"/>
          <w:szCs w:val="22"/>
        </w:rPr>
      </w:pPr>
      <w:r>
        <w:rPr>
          <w:sz w:val="22"/>
          <w:szCs w:val="22"/>
        </w:rPr>
        <w:t>- документы или копии документов, подтверждающие внесение задатка (платежное поручение, подтверждающее перечисление задатка с отметкой банка (кредитной организации) об исполнении);</w:t>
      </w:r>
    </w:p>
    <w:p w:rsidR="00A97BD0" w:rsidRDefault="00A97BD0" w:rsidP="00A97BD0">
      <w:pPr>
        <w:pStyle w:val="ConsPlusNormal"/>
        <w:jc w:val="both"/>
        <w:rPr>
          <w:rFonts w:eastAsiaTheme="minorHAnsi"/>
          <w:sz w:val="22"/>
          <w:szCs w:val="22"/>
          <w:lang w:eastAsia="en-US"/>
        </w:rPr>
      </w:pPr>
      <w:r>
        <w:rPr>
          <w:bCs/>
          <w:sz w:val="22"/>
          <w:szCs w:val="22"/>
        </w:rPr>
        <w:t xml:space="preserve">- </w:t>
      </w:r>
      <w:r>
        <w:rPr>
          <w:rFonts w:eastAsiaTheme="minorHAnsi"/>
          <w:sz w:val="22"/>
          <w:szCs w:val="22"/>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97BD0" w:rsidRDefault="00A97BD0" w:rsidP="00A97BD0">
      <w:pPr>
        <w:pStyle w:val="ConsPlusNormal"/>
        <w:jc w:val="both"/>
        <w:rPr>
          <w:sz w:val="22"/>
          <w:szCs w:val="22"/>
          <w:u w:val="single"/>
        </w:rPr>
      </w:pPr>
      <w:r>
        <w:rPr>
          <w:sz w:val="22"/>
          <w:szCs w:val="22"/>
          <w:u w:val="single"/>
        </w:rPr>
        <w:t>физические лица:</w:t>
      </w:r>
    </w:p>
    <w:p w:rsidR="00A97BD0" w:rsidRDefault="00A97BD0" w:rsidP="00A97BD0">
      <w:pPr>
        <w:pStyle w:val="ConsPlusNormal"/>
        <w:jc w:val="both"/>
        <w:rPr>
          <w:sz w:val="22"/>
          <w:szCs w:val="22"/>
        </w:rPr>
      </w:pPr>
      <w:r>
        <w:rPr>
          <w:sz w:val="22"/>
          <w:szCs w:val="22"/>
        </w:rPr>
        <w:t xml:space="preserve">- </w:t>
      </w:r>
      <w:hyperlink r:id="rId23" w:history="1">
        <w:r>
          <w:rPr>
            <w:rStyle w:val="a3"/>
            <w:sz w:val="22"/>
            <w:szCs w:val="22"/>
          </w:rPr>
          <w:t>документ</w:t>
        </w:r>
      </w:hyperlink>
      <w:r>
        <w:rPr>
          <w:sz w:val="22"/>
          <w:szCs w:val="22"/>
        </w:rPr>
        <w:t>, удостоверяющий личность, или представляют копии всех его листов.</w:t>
      </w:r>
    </w:p>
    <w:p w:rsidR="00A97BD0" w:rsidRDefault="00A97BD0" w:rsidP="00A97BD0">
      <w:pPr>
        <w:pStyle w:val="ConsPlusNormal"/>
        <w:jc w:val="both"/>
        <w:rPr>
          <w:sz w:val="22"/>
          <w:szCs w:val="22"/>
        </w:rPr>
      </w:pPr>
      <w:r>
        <w:rPr>
          <w:sz w:val="22"/>
          <w:szCs w:val="22"/>
        </w:rPr>
        <w:t>- документы или копии документов, подтверждающие внесение задатка (платежное поручение, подтверждающее перечисление задатка с отметкой банка (кредитной организации) об исполнении).</w:t>
      </w:r>
    </w:p>
    <w:p w:rsidR="00A97BD0" w:rsidRDefault="00A97BD0" w:rsidP="00A97BD0">
      <w:pPr>
        <w:pStyle w:val="ConsPlusNormal"/>
        <w:ind w:firstLine="540"/>
        <w:jc w:val="both"/>
        <w:rPr>
          <w:sz w:val="22"/>
          <w:szCs w:val="22"/>
        </w:rPr>
      </w:pPr>
      <w:r>
        <w:rPr>
          <w:sz w:val="22"/>
          <w:szCs w:val="22"/>
        </w:rPr>
        <w:t xml:space="preserve">Претенденты на участие в аукционе вправе подать иные документы, по их мнению, необходимые для принятия участия в аукционе.  </w:t>
      </w:r>
    </w:p>
    <w:p w:rsidR="00A97BD0" w:rsidRDefault="00A97BD0" w:rsidP="00A97BD0">
      <w:pPr>
        <w:pStyle w:val="ConsPlusNormal"/>
        <w:ind w:firstLine="540"/>
        <w:jc w:val="both"/>
        <w:rPr>
          <w:sz w:val="22"/>
          <w:szCs w:val="22"/>
          <w:u w:val="single"/>
        </w:rPr>
      </w:pPr>
      <w:r>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97BD0" w:rsidRDefault="00A97BD0" w:rsidP="00A97BD0">
      <w:pPr>
        <w:pStyle w:val="ConsPlusNormal"/>
        <w:jc w:val="both"/>
        <w:rPr>
          <w:sz w:val="22"/>
          <w:szCs w:val="22"/>
          <w:u w:val="single"/>
        </w:rPr>
      </w:pPr>
      <w:r>
        <w:rPr>
          <w:sz w:val="22"/>
          <w:szCs w:val="22"/>
          <w:u w:val="single"/>
        </w:rPr>
        <w:t>Требования к оформлению документов:</w:t>
      </w:r>
    </w:p>
    <w:p w:rsidR="00A97BD0" w:rsidRDefault="00A97BD0" w:rsidP="00A97BD0">
      <w:pPr>
        <w:pStyle w:val="ConsPlusNormal"/>
        <w:jc w:val="both"/>
        <w:rPr>
          <w:sz w:val="22"/>
          <w:szCs w:val="22"/>
        </w:rPr>
      </w:pPr>
      <w:r>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97BD0" w:rsidRDefault="00A97BD0" w:rsidP="00A97BD0">
      <w:pPr>
        <w:keepNext/>
        <w:keepLines/>
        <w:widowControl w:val="0"/>
        <w:shd w:val="clear" w:color="auto" w:fill="FFFFFF"/>
        <w:autoSpaceDE w:val="0"/>
        <w:autoSpaceDN w:val="0"/>
        <w:adjustRightInd w:val="0"/>
        <w:jc w:val="both"/>
        <w:rPr>
          <w:sz w:val="22"/>
          <w:szCs w:val="22"/>
        </w:rPr>
      </w:pPr>
      <w:r>
        <w:rPr>
          <w:b/>
          <w:bCs/>
          <w:sz w:val="22"/>
          <w:szCs w:val="22"/>
        </w:rPr>
        <w:t xml:space="preserve">Срок заключения договора купли-продажи </w:t>
      </w:r>
      <w:r>
        <w:rPr>
          <w:sz w:val="22"/>
          <w:szCs w:val="22"/>
        </w:rPr>
        <w:t>– договор купли-продажи заключается с победителем аукциона в течение 5 рабочих дней с даты подведения итогов аукциона.  Победитель в указанный срок обязан явиться в Администрацию городского поселения поселок Красное-на-Волге Красносельского муниципального района Костромской области   для подписания договора купли-продажи.</w:t>
      </w:r>
    </w:p>
    <w:p w:rsidR="00A97BD0" w:rsidRDefault="00A97BD0" w:rsidP="00A97BD0">
      <w:pPr>
        <w:jc w:val="both"/>
        <w:outlineLvl w:val="1"/>
        <w:rPr>
          <w:sz w:val="22"/>
          <w:szCs w:val="22"/>
        </w:rPr>
      </w:pPr>
      <w:r>
        <w:rPr>
          <w:b/>
          <w:bCs/>
          <w:sz w:val="22"/>
          <w:szCs w:val="22"/>
        </w:rPr>
        <w:t xml:space="preserve">Срок, место и порядок предоставления документации об аукционе: </w:t>
      </w:r>
      <w:r>
        <w:rPr>
          <w:bCs/>
          <w:sz w:val="22"/>
          <w:szCs w:val="22"/>
        </w:rPr>
        <w:t>с документацией о</w:t>
      </w:r>
      <w:r>
        <w:rPr>
          <w:b/>
          <w:bCs/>
          <w:sz w:val="22"/>
          <w:szCs w:val="22"/>
        </w:rPr>
        <w:t xml:space="preserve"> </w:t>
      </w:r>
      <w:r>
        <w:rPr>
          <w:bCs/>
          <w:sz w:val="22"/>
          <w:szCs w:val="22"/>
        </w:rPr>
        <w:t>проведении аукциона возможно ознакомиться без взимания денежных средств в</w:t>
      </w:r>
      <w:r>
        <w:rPr>
          <w:sz w:val="22"/>
          <w:szCs w:val="22"/>
        </w:rPr>
        <w:t xml:space="preserve"> печатном издании газета «Красное приволжье», в информационно-телекоммуникационной сети «Интернет» на сайтах: </w:t>
      </w:r>
      <w:hyperlink r:id="rId24" w:history="1">
        <w:r>
          <w:rPr>
            <w:rStyle w:val="a3"/>
            <w:color w:val="FF0000"/>
            <w:sz w:val="22"/>
            <w:szCs w:val="22"/>
            <w:lang w:val="en-US"/>
          </w:rPr>
          <w:t>http</w:t>
        </w:r>
        <w:r>
          <w:rPr>
            <w:rStyle w:val="a3"/>
            <w:color w:val="FF0000"/>
            <w:sz w:val="22"/>
            <w:szCs w:val="22"/>
          </w:rPr>
          <w:t>:</w:t>
        </w:r>
      </w:hyperlink>
      <w:r>
        <w:rPr>
          <w:rStyle w:val="a3"/>
          <w:color w:val="FF0000"/>
          <w:sz w:val="22"/>
          <w:szCs w:val="22"/>
        </w:rPr>
        <w:t xml:space="preserve"> </w:t>
      </w:r>
      <w:r>
        <w:rPr>
          <w:color w:val="FF0000"/>
          <w:sz w:val="22"/>
          <w:szCs w:val="22"/>
          <w:lang w:val="en-US"/>
        </w:rPr>
        <w:t>krasnoe</w:t>
      </w:r>
      <w:r>
        <w:rPr>
          <w:color w:val="FF0000"/>
          <w:sz w:val="22"/>
          <w:szCs w:val="22"/>
        </w:rPr>
        <w:t>_</w:t>
      </w:r>
      <w:r>
        <w:rPr>
          <w:color w:val="FF0000"/>
          <w:sz w:val="22"/>
          <w:szCs w:val="22"/>
          <w:lang w:val="en-US"/>
        </w:rPr>
        <w:t>a</w:t>
      </w:r>
      <w:r>
        <w:rPr>
          <w:color w:val="FF0000"/>
          <w:sz w:val="22"/>
          <w:szCs w:val="22"/>
        </w:rPr>
        <w:t>dm@mail.ru</w:t>
      </w:r>
      <w:r>
        <w:rPr>
          <w:rStyle w:val="a3"/>
          <w:color w:val="FF0000"/>
          <w:sz w:val="22"/>
          <w:szCs w:val="22"/>
        </w:rPr>
        <w:t xml:space="preserve">, </w:t>
      </w:r>
      <w:hyperlink r:id="rId25" w:history="1">
        <w:r>
          <w:rPr>
            <w:rStyle w:val="a3"/>
            <w:color w:val="FF0000"/>
            <w:sz w:val="22"/>
            <w:szCs w:val="22"/>
            <w:lang w:val="en-US"/>
          </w:rPr>
          <w:t>www</w:t>
        </w:r>
        <w:r>
          <w:rPr>
            <w:rStyle w:val="a3"/>
            <w:color w:val="FF0000"/>
            <w:sz w:val="22"/>
            <w:szCs w:val="22"/>
          </w:rPr>
          <w:t>.</w:t>
        </w:r>
        <w:r>
          <w:rPr>
            <w:rStyle w:val="a3"/>
            <w:color w:val="FF0000"/>
            <w:sz w:val="22"/>
            <w:szCs w:val="22"/>
            <w:lang w:val="en-US"/>
          </w:rPr>
          <w:t>torgi</w:t>
        </w:r>
        <w:r>
          <w:rPr>
            <w:rStyle w:val="a3"/>
            <w:color w:val="FF0000"/>
            <w:sz w:val="22"/>
            <w:szCs w:val="22"/>
          </w:rPr>
          <w:t>.</w:t>
        </w:r>
        <w:r>
          <w:rPr>
            <w:rStyle w:val="a3"/>
            <w:color w:val="FF0000"/>
            <w:sz w:val="22"/>
            <w:szCs w:val="22"/>
            <w:lang w:val="en-US"/>
          </w:rPr>
          <w:t>gov</w:t>
        </w:r>
        <w:r>
          <w:rPr>
            <w:rStyle w:val="a3"/>
            <w:color w:val="FF0000"/>
            <w:sz w:val="22"/>
            <w:szCs w:val="22"/>
          </w:rPr>
          <w:t>.</w:t>
        </w:r>
        <w:r>
          <w:rPr>
            <w:rStyle w:val="a3"/>
            <w:color w:val="FF0000"/>
            <w:sz w:val="22"/>
            <w:szCs w:val="22"/>
            <w:lang w:val="en-US"/>
          </w:rPr>
          <w:t>ru</w:t>
        </w:r>
      </w:hyperlink>
      <w:r>
        <w:rPr>
          <w:color w:val="FF0000"/>
          <w:sz w:val="22"/>
          <w:szCs w:val="22"/>
        </w:rPr>
        <w:t>.</w:t>
      </w:r>
      <w:r>
        <w:rPr>
          <w:sz w:val="22"/>
          <w:szCs w:val="22"/>
        </w:rPr>
        <w:t xml:space="preserve"> со дня размещения информационного сообщения о проведении аукциона, а также бесплатно получить у организатора аукциона в форме электронного документа. Документация об аукционе предоставляется на основании письменного запроса, в том числе в форме электронного документа, в течение двух рабочих дней со дня получения запроса, по адресу: </w:t>
      </w:r>
      <w:r>
        <w:rPr>
          <w:bCs/>
          <w:sz w:val="22"/>
          <w:szCs w:val="22"/>
        </w:rPr>
        <w:t xml:space="preserve">Россия, </w:t>
      </w:r>
      <w:r>
        <w:rPr>
          <w:sz w:val="22"/>
          <w:szCs w:val="22"/>
        </w:rPr>
        <w:t xml:space="preserve">Костромская область, Красносельский район, пгт. Красное-на-Волге , Кр. Площадь, д.15, каб. №5, </w:t>
      </w:r>
    </w:p>
    <w:p w:rsidR="00A97BD0" w:rsidRDefault="00A97BD0" w:rsidP="00A97BD0">
      <w:pPr>
        <w:jc w:val="both"/>
        <w:outlineLvl w:val="1"/>
        <w:rPr>
          <w:sz w:val="22"/>
          <w:szCs w:val="22"/>
        </w:rPr>
      </w:pPr>
      <w:r>
        <w:rPr>
          <w:b/>
          <w:bCs/>
          <w:sz w:val="22"/>
          <w:szCs w:val="22"/>
        </w:rPr>
        <w:t>Порядок ознакомления с иной информацией об аукционе, условиями договора купли-продажи:</w:t>
      </w:r>
      <w:r>
        <w:rPr>
          <w:sz w:val="22"/>
          <w:szCs w:val="22"/>
        </w:rPr>
        <w:t xml:space="preserve"> информация об аукционе, в том числе проект договора купли-продажи, размещена в  газете «Красное приволжье», в информационно-телекоммуникационной сети «Интернет» на сайтах: </w:t>
      </w:r>
      <w:hyperlink r:id="rId26" w:history="1">
        <w:r>
          <w:rPr>
            <w:rStyle w:val="a3"/>
            <w:color w:val="FF0000"/>
            <w:sz w:val="22"/>
            <w:szCs w:val="22"/>
            <w:lang w:val="en-US"/>
          </w:rPr>
          <w:t>http</w:t>
        </w:r>
        <w:r>
          <w:rPr>
            <w:rStyle w:val="a3"/>
            <w:color w:val="FF0000"/>
            <w:sz w:val="22"/>
            <w:szCs w:val="22"/>
          </w:rPr>
          <w:t>:</w:t>
        </w:r>
      </w:hyperlink>
      <w:r>
        <w:rPr>
          <w:rStyle w:val="a3"/>
          <w:color w:val="FF0000"/>
          <w:sz w:val="22"/>
          <w:szCs w:val="22"/>
        </w:rPr>
        <w:t xml:space="preserve"> </w:t>
      </w:r>
      <w:r>
        <w:rPr>
          <w:color w:val="FF0000"/>
          <w:sz w:val="22"/>
          <w:szCs w:val="22"/>
          <w:lang w:val="en-US"/>
        </w:rPr>
        <w:t>krasnoe</w:t>
      </w:r>
      <w:r>
        <w:rPr>
          <w:color w:val="FF0000"/>
          <w:sz w:val="22"/>
          <w:szCs w:val="22"/>
        </w:rPr>
        <w:t>_</w:t>
      </w:r>
      <w:r>
        <w:rPr>
          <w:color w:val="FF0000"/>
          <w:sz w:val="22"/>
          <w:szCs w:val="22"/>
          <w:lang w:val="en-US"/>
        </w:rPr>
        <w:t>a</w:t>
      </w:r>
      <w:r>
        <w:rPr>
          <w:color w:val="FF0000"/>
          <w:sz w:val="22"/>
          <w:szCs w:val="22"/>
        </w:rPr>
        <w:t xml:space="preserve">dm@mail.ru </w:t>
      </w:r>
      <w:hyperlink r:id="rId27" w:history="1">
        <w:r>
          <w:rPr>
            <w:rStyle w:val="a3"/>
            <w:color w:val="FF0000"/>
            <w:sz w:val="22"/>
            <w:szCs w:val="22"/>
            <w:lang w:val="en-US"/>
          </w:rPr>
          <w:t>www</w:t>
        </w:r>
        <w:r>
          <w:rPr>
            <w:rStyle w:val="a3"/>
            <w:color w:val="FF0000"/>
            <w:sz w:val="22"/>
            <w:szCs w:val="22"/>
          </w:rPr>
          <w:t>.</w:t>
        </w:r>
        <w:r>
          <w:rPr>
            <w:rStyle w:val="a3"/>
            <w:color w:val="FF0000"/>
            <w:sz w:val="22"/>
            <w:szCs w:val="22"/>
            <w:lang w:val="en-US"/>
          </w:rPr>
          <w:t>torgi</w:t>
        </w:r>
        <w:r>
          <w:rPr>
            <w:rStyle w:val="a3"/>
            <w:color w:val="FF0000"/>
            <w:sz w:val="22"/>
            <w:szCs w:val="22"/>
          </w:rPr>
          <w:t>.</w:t>
        </w:r>
        <w:r>
          <w:rPr>
            <w:rStyle w:val="a3"/>
            <w:color w:val="FF0000"/>
            <w:sz w:val="22"/>
            <w:szCs w:val="22"/>
            <w:lang w:val="en-US"/>
          </w:rPr>
          <w:t>gov</w:t>
        </w:r>
        <w:r>
          <w:rPr>
            <w:rStyle w:val="a3"/>
            <w:color w:val="FF0000"/>
            <w:sz w:val="22"/>
            <w:szCs w:val="22"/>
          </w:rPr>
          <w:t>.</w:t>
        </w:r>
        <w:r>
          <w:rPr>
            <w:rStyle w:val="a3"/>
            <w:color w:val="FF0000"/>
            <w:sz w:val="22"/>
            <w:szCs w:val="22"/>
            <w:lang w:val="en-US"/>
          </w:rPr>
          <w:t>ru</w:t>
        </w:r>
      </w:hyperlink>
      <w:r>
        <w:rPr>
          <w:color w:val="FF0000"/>
          <w:sz w:val="22"/>
          <w:szCs w:val="22"/>
        </w:rPr>
        <w:t>.</w:t>
      </w:r>
      <w:r>
        <w:rPr>
          <w:color w:val="FF0000"/>
          <w:sz w:val="22"/>
          <w:szCs w:val="22"/>
          <w:shd w:val="clear" w:color="auto" w:fill="FFFFFF"/>
        </w:rPr>
        <w:t xml:space="preserve"> -</w:t>
      </w:r>
      <w:r>
        <w:rPr>
          <w:sz w:val="22"/>
          <w:szCs w:val="22"/>
          <w:shd w:val="clear" w:color="auto" w:fill="FFFFFF"/>
        </w:rPr>
        <w:t xml:space="preserve"> официальном сайте в соответствии с </w:t>
      </w:r>
      <w:r>
        <w:rPr>
          <w:sz w:val="22"/>
          <w:szCs w:val="22"/>
        </w:rPr>
        <w:t>Постановлением Правительства РФ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 техническими паспортами недвижимого имущества, являющегося предметом аукциона, возможно бесплатно ознакомиться у организатора аукциона в течение всего времени приема заявок.</w:t>
      </w:r>
    </w:p>
    <w:p w:rsidR="00A97BD0" w:rsidRDefault="00A97BD0" w:rsidP="00A97BD0">
      <w:pPr>
        <w:jc w:val="both"/>
        <w:rPr>
          <w:b/>
          <w:bCs/>
          <w:sz w:val="22"/>
          <w:szCs w:val="22"/>
        </w:rPr>
      </w:pPr>
      <w:r>
        <w:rPr>
          <w:b/>
          <w:bCs/>
          <w:sz w:val="22"/>
          <w:szCs w:val="22"/>
        </w:rPr>
        <w:t xml:space="preserve">Ограничения участия отдельных категорий физических и юридических лиц в аукционе: </w:t>
      </w:r>
      <w:r>
        <w:rPr>
          <w:sz w:val="22"/>
          <w:szCs w:val="22"/>
        </w:rPr>
        <w:t xml:space="preserve">не допускаются к участию в аукционе: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8" w:anchor="sub_25" w:history="1">
        <w:r>
          <w:rPr>
            <w:rStyle w:val="a3"/>
            <w:sz w:val="22"/>
            <w:szCs w:val="22"/>
          </w:rPr>
          <w:t>статьей 25</w:t>
        </w:r>
      </w:hyperlink>
      <w:r>
        <w:rPr>
          <w:sz w:val="22"/>
          <w:szCs w:val="22"/>
        </w:rPr>
        <w:t xml:space="preserve"> Федерального закона от 21.12.2001 № 178-ФЗ «О приватизации государственного и муниципального имущества»; а также у</w:t>
      </w:r>
      <w:r>
        <w:rPr>
          <w:bCs/>
          <w:sz w:val="22"/>
          <w:szCs w:val="22"/>
        </w:rPr>
        <w:t xml:space="preserve">становленные федеральными законами категории физических и юридических лиц, ограниченные в участии в гражданских отношениях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w:t>
      </w:r>
    </w:p>
    <w:p w:rsidR="00A97BD0" w:rsidRDefault="00A97BD0" w:rsidP="00A97BD0">
      <w:pPr>
        <w:jc w:val="both"/>
        <w:outlineLvl w:val="1"/>
        <w:rPr>
          <w:sz w:val="22"/>
          <w:szCs w:val="22"/>
        </w:rPr>
      </w:pPr>
      <w:r>
        <w:rPr>
          <w:b/>
          <w:bCs/>
          <w:sz w:val="22"/>
          <w:szCs w:val="22"/>
        </w:rPr>
        <w:t xml:space="preserve">Место, дата, время, порядок определения участников аукциона: </w:t>
      </w:r>
      <w:r>
        <w:rPr>
          <w:sz w:val="22"/>
          <w:szCs w:val="22"/>
        </w:rPr>
        <w:t xml:space="preserve">рассмотрение заявок на участие в аукционе производится комиссией по проведению </w:t>
      </w:r>
      <w:r>
        <w:rPr>
          <w:bCs/>
          <w:sz w:val="22"/>
          <w:szCs w:val="22"/>
        </w:rPr>
        <w:t xml:space="preserve">аукциона 14 ноября  2018 года </w:t>
      </w:r>
      <w:r>
        <w:rPr>
          <w:color w:val="FF0000"/>
          <w:sz w:val="22"/>
          <w:szCs w:val="22"/>
        </w:rPr>
        <w:t xml:space="preserve"> </w:t>
      </w:r>
      <w:r>
        <w:rPr>
          <w:sz w:val="22"/>
          <w:szCs w:val="22"/>
        </w:rPr>
        <w:t>в 10 часов 00 минут по адресу:  157940, Россия, Костромская область, Красносельский район, пгт. Красное-на-Волге, Кр. Площадь, д.15, каб. №5 Решение о признании претендентов участниками аукциона или об отказе в допуске претендентов к участию в аукционе принимается 14 ноября  2018</w:t>
      </w:r>
      <w:r>
        <w:rPr>
          <w:bCs/>
          <w:sz w:val="22"/>
          <w:szCs w:val="22"/>
        </w:rPr>
        <w:t xml:space="preserve"> </w:t>
      </w:r>
      <w:r>
        <w:rPr>
          <w:sz w:val="22"/>
          <w:szCs w:val="22"/>
        </w:rPr>
        <w:t xml:space="preserve">года и оформляется протоколом о признании претендентов участниками аукциона. </w:t>
      </w:r>
    </w:p>
    <w:p w:rsidR="00A97BD0" w:rsidRDefault="00A97BD0" w:rsidP="00A97BD0">
      <w:pPr>
        <w:widowControl w:val="0"/>
        <w:autoSpaceDE w:val="0"/>
        <w:autoSpaceDN w:val="0"/>
        <w:adjustRightInd w:val="0"/>
        <w:jc w:val="both"/>
        <w:rPr>
          <w:sz w:val="22"/>
          <w:szCs w:val="22"/>
        </w:rPr>
      </w:pPr>
      <w:r>
        <w:rPr>
          <w:b/>
          <w:bCs/>
          <w:sz w:val="22"/>
          <w:szCs w:val="22"/>
        </w:rPr>
        <w:t xml:space="preserve">Место, дата и время проведения аукциона: </w:t>
      </w:r>
      <w:r>
        <w:rPr>
          <w:bCs/>
          <w:sz w:val="22"/>
          <w:szCs w:val="22"/>
        </w:rPr>
        <w:t>аукцион по продаже имущества состоится</w:t>
      </w:r>
      <w:r>
        <w:rPr>
          <w:b/>
          <w:bCs/>
          <w:sz w:val="22"/>
          <w:szCs w:val="22"/>
        </w:rPr>
        <w:t xml:space="preserve"> </w:t>
      </w:r>
      <w:r>
        <w:rPr>
          <w:bCs/>
          <w:sz w:val="22"/>
          <w:szCs w:val="22"/>
        </w:rPr>
        <w:t xml:space="preserve">15  ноября  2018 года </w:t>
      </w:r>
      <w:r>
        <w:rPr>
          <w:sz w:val="22"/>
          <w:szCs w:val="22"/>
        </w:rPr>
        <w:t>в 10 час</w:t>
      </w:r>
      <w:r>
        <w:rPr>
          <w:bCs/>
          <w:sz w:val="22"/>
          <w:szCs w:val="22"/>
        </w:rPr>
        <w:t xml:space="preserve">ов 00 минут </w:t>
      </w:r>
      <w:r>
        <w:rPr>
          <w:sz w:val="22"/>
          <w:szCs w:val="22"/>
        </w:rPr>
        <w:t>по адресу: 157940, Россия, Костромская область, Красносельский район, пгт. Красное-на-Волге, Кр. Площадь, д.15, каб.№5.</w:t>
      </w:r>
    </w:p>
    <w:p w:rsidR="00A97BD0" w:rsidRDefault="00A97BD0" w:rsidP="00A97BD0">
      <w:pPr>
        <w:widowControl w:val="0"/>
        <w:autoSpaceDE w:val="0"/>
        <w:autoSpaceDN w:val="0"/>
        <w:adjustRightInd w:val="0"/>
        <w:jc w:val="both"/>
        <w:rPr>
          <w:b/>
          <w:bCs/>
          <w:sz w:val="22"/>
          <w:szCs w:val="22"/>
        </w:rPr>
      </w:pPr>
      <w:r>
        <w:rPr>
          <w:b/>
          <w:bCs/>
          <w:sz w:val="22"/>
          <w:szCs w:val="22"/>
        </w:rPr>
        <w:t>Порядок определения победителей:</w:t>
      </w:r>
      <w:r>
        <w:rPr>
          <w:sz w:val="22"/>
          <w:szCs w:val="22"/>
        </w:rPr>
        <w:t xml:space="preserve"> Победителем аукциона признается участник, предложивший наиболее высокую цену имущества (участник, номер карточки которого и заявленная им цена были названы аукционистом последними). </w:t>
      </w:r>
    </w:p>
    <w:p w:rsidR="00A97BD0" w:rsidRDefault="00A97BD0" w:rsidP="00A97BD0">
      <w:pPr>
        <w:widowControl w:val="0"/>
        <w:autoSpaceDE w:val="0"/>
        <w:autoSpaceDN w:val="0"/>
        <w:adjustRightInd w:val="0"/>
        <w:jc w:val="both"/>
        <w:rPr>
          <w:bCs/>
          <w:sz w:val="22"/>
          <w:szCs w:val="22"/>
        </w:rPr>
      </w:pPr>
      <w:r>
        <w:rPr>
          <w:b/>
          <w:bCs/>
          <w:sz w:val="22"/>
          <w:szCs w:val="22"/>
        </w:rPr>
        <w:t>Место и срок подведения итогов продажи имущества:</w:t>
      </w:r>
      <w:r>
        <w:rPr>
          <w:sz w:val="22"/>
          <w:szCs w:val="22"/>
        </w:rPr>
        <w:t xml:space="preserve"> Победитель аукциона объявляется в день проведения аукциона. </w:t>
      </w:r>
      <w:r>
        <w:rPr>
          <w:bCs/>
          <w:sz w:val="22"/>
          <w:szCs w:val="22"/>
        </w:rPr>
        <w:t xml:space="preserve">Протокол об итогах аукциона оформляется организатором аукциона, подписывается аукционистом, уполномоченным представителем организатора аукциона и членами комиссии по проведению аукциона в день проведения аукциона. </w:t>
      </w:r>
    </w:p>
    <w:p w:rsidR="00A97BD0" w:rsidRDefault="00A97BD0" w:rsidP="00A97BD0">
      <w:pPr>
        <w:widowControl w:val="0"/>
        <w:autoSpaceDE w:val="0"/>
        <w:autoSpaceDN w:val="0"/>
        <w:adjustRightInd w:val="0"/>
        <w:jc w:val="both"/>
        <w:rPr>
          <w:bCs/>
          <w:sz w:val="22"/>
          <w:szCs w:val="22"/>
        </w:rPr>
      </w:pPr>
      <w:r>
        <w:rPr>
          <w:b/>
          <w:bCs/>
          <w:sz w:val="22"/>
          <w:szCs w:val="22"/>
        </w:rPr>
        <w:t xml:space="preserve">Условия и сроки оплаты приобретенного на аукционе имущества: </w:t>
      </w:r>
      <w:r>
        <w:rPr>
          <w:bCs/>
          <w:sz w:val="22"/>
          <w:szCs w:val="22"/>
        </w:rPr>
        <w:t>оплата приобретенного на аукционе имущества производится победителем аукциона путем перечисления денежных средств на счет, указанный в информационном сообщении о проведении аукциона в соответствии с условиями договора купли-продажи, проект которого является неотъемлемой частью документации об аукционе,</w:t>
      </w:r>
      <w:r>
        <w:rPr>
          <w:sz w:val="22"/>
          <w:szCs w:val="22"/>
        </w:rPr>
        <w:t xml:space="preserve"> </w:t>
      </w:r>
      <w:r>
        <w:rPr>
          <w:bCs/>
          <w:sz w:val="22"/>
          <w:szCs w:val="22"/>
        </w:rPr>
        <w:t xml:space="preserve">в течение 5 банковских дней </w:t>
      </w:r>
      <w:r>
        <w:rPr>
          <w:sz w:val="22"/>
          <w:szCs w:val="22"/>
        </w:rPr>
        <w:t>со дня заключения договора купли-продажи</w:t>
      </w:r>
      <w:r>
        <w:rPr>
          <w:bCs/>
          <w:sz w:val="22"/>
          <w:szCs w:val="22"/>
        </w:rPr>
        <w:t xml:space="preserve">. </w:t>
      </w:r>
    </w:p>
    <w:p w:rsidR="00A97BD0" w:rsidRDefault="00A97BD0" w:rsidP="00A97BD0">
      <w:pPr>
        <w:jc w:val="both"/>
        <w:outlineLvl w:val="1"/>
        <w:rPr>
          <w:b/>
          <w:bCs/>
          <w:sz w:val="22"/>
          <w:szCs w:val="22"/>
        </w:rPr>
      </w:pPr>
      <w:r>
        <w:rPr>
          <w:b/>
          <w:bCs/>
          <w:sz w:val="22"/>
          <w:szCs w:val="22"/>
        </w:rPr>
        <w:t>Реквизиты для оплаты приобретенного имущества:</w:t>
      </w:r>
      <w:r>
        <w:rPr>
          <w:bCs/>
          <w:sz w:val="22"/>
          <w:szCs w:val="22"/>
        </w:rPr>
        <w:t xml:space="preserve"> УФК по Костромской области  (Администрация ГП пос. Красное-на-Волге),  ИНН: 4415005109, КПП 441501001, р/с 40101810700000010006, Наименование  Банка: Отделение Кострома, г. Кострома. БИК 043469001, КБК: 99911402053130000410,  ОКТМО 34616151</w:t>
      </w:r>
    </w:p>
    <w:p w:rsidR="00A97BD0" w:rsidRDefault="00A97BD0" w:rsidP="00A97BD0">
      <w:pPr>
        <w:widowControl w:val="0"/>
        <w:autoSpaceDE w:val="0"/>
        <w:autoSpaceDN w:val="0"/>
        <w:adjustRightInd w:val="0"/>
        <w:jc w:val="both"/>
        <w:rPr>
          <w:bCs/>
        </w:rPr>
      </w:pPr>
      <w:r>
        <w:rPr>
          <w:b/>
          <w:bCs/>
          <w:sz w:val="22"/>
          <w:szCs w:val="22"/>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w:t>
      </w:r>
      <w:r>
        <w:rPr>
          <w:b/>
          <w:bCs/>
        </w:rPr>
        <w:t xml:space="preserve">а: </w:t>
      </w:r>
      <w:r>
        <w:rPr>
          <w:bCs/>
        </w:rPr>
        <w:t>не проводились.</w:t>
      </w: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5E24FF" w:rsidRDefault="005E24FF" w:rsidP="00A97BD0">
      <w:pPr>
        <w:widowControl w:val="0"/>
        <w:autoSpaceDE w:val="0"/>
        <w:autoSpaceDN w:val="0"/>
        <w:adjustRightInd w:val="0"/>
        <w:jc w:val="both"/>
        <w:rPr>
          <w:bCs/>
        </w:rPr>
      </w:pPr>
    </w:p>
    <w:p w:rsidR="00AE65A6" w:rsidRDefault="007B009D" w:rsidP="00A97BD0">
      <w:pPr>
        <w:widowControl w:val="0"/>
        <w:autoSpaceDE w:val="0"/>
        <w:autoSpaceDN w:val="0"/>
        <w:adjustRightInd w:val="0"/>
        <w:jc w:val="both"/>
        <w:rPr>
          <w:bCs/>
        </w:rPr>
      </w:pPr>
      <w:r>
        <w:rPr>
          <w:bCs/>
          <w:noProof/>
        </w:rPr>
        <w:drawing>
          <wp:anchor distT="0" distB="0" distL="0" distR="0" simplePos="0" relativeHeight="251660288" behindDoc="0" locked="0" layoutInCell="1" allowOverlap="1">
            <wp:simplePos x="0" y="0"/>
            <wp:positionH relativeFrom="column">
              <wp:posOffset>2530475</wp:posOffset>
            </wp:positionH>
            <wp:positionV relativeFrom="paragraph">
              <wp:posOffset>581660</wp:posOffset>
            </wp:positionV>
            <wp:extent cx="542290" cy="731520"/>
            <wp:effectExtent l="19050" t="0" r="0" b="0"/>
            <wp:wrapTopAndBottom/>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cstate="print">
                      <a:lum bright="12000" contrast="18000"/>
                    </a:blip>
                    <a:srcRect/>
                    <a:stretch>
                      <a:fillRect/>
                    </a:stretch>
                  </pic:blipFill>
                  <pic:spPr bwMode="auto">
                    <a:xfrm>
                      <a:off x="0" y="0"/>
                      <a:ext cx="542290" cy="731520"/>
                    </a:xfrm>
                    <a:prstGeom prst="rect">
                      <a:avLst/>
                    </a:prstGeom>
                    <a:solidFill>
                      <a:srgbClr val="FFFFFF"/>
                    </a:solidFill>
                  </pic:spPr>
                </pic:pic>
              </a:graphicData>
            </a:graphic>
          </wp:anchor>
        </w:drawing>
      </w: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rPr>
          <w:bCs/>
        </w:rPr>
      </w:pPr>
    </w:p>
    <w:p w:rsidR="00AE65A6" w:rsidRDefault="00AE65A6" w:rsidP="00A97BD0">
      <w:pPr>
        <w:widowControl w:val="0"/>
        <w:autoSpaceDE w:val="0"/>
        <w:autoSpaceDN w:val="0"/>
        <w:adjustRightInd w:val="0"/>
        <w:jc w:val="both"/>
      </w:pPr>
    </w:p>
    <w:p w:rsidR="00AE65A6" w:rsidRDefault="007B009D" w:rsidP="00AE65A6">
      <w:pPr>
        <w:snapToGrid w:val="0"/>
        <w:jc w:val="center"/>
        <w:rPr>
          <w:rFonts w:cs="Calibri"/>
          <w:b/>
          <w:u w:val="single"/>
        </w:rPr>
      </w:pPr>
      <w:r>
        <w:rPr>
          <w:rFonts w:cs="Calibri"/>
          <w:b/>
          <w:bCs/>
          <w:sz w:val="22"/>
          <w:szCs w:val="22"/>
        </w:rPr>
        <w:t xml:space="preserve">АДМИНИСТРАЦИЯ ГОРОДСКОГО </w:t>
      </w:r>
      <w:r w:rsidR="00AE65A6">
        <w:rPr>
          <w:rFonts w:cs="Calibri"/>
          <w:b/>
          <w:bCs/>
          <w:sz w:val="22"/>
          <w:szCs w:val="22"/>
        </w:rPr>
        <w:t>ПОСЕЛЕНИЯ</w:t>
      </w:r>
      <w:r w:rsidR="00AE65A6">
        <w:rPr>
          <w:rFonts w:cs="Calibri"/>
          <w:sz w:val="22"/>
          <w:szCs w:val="22"/>
        </w:rPr>
        <w:t xml:space="preserve"> </w:t>
      </w:r>
      <w:r w:rsidR="00AE65A6">
        <w:rPr>
          <w:rFonts w:cs="Calibri"/>
          <w:b/>
          <w:bCs/>
          <w:sz w:val="22"/>
          <w:szCs w:val="22"/>
        </w:rPr>
        <w:t xml:space="preserve">ПОСЁЛОК КРАСНОЕ-НА-ВОЛГЕ  </w:t>
      </w:r>
      <w:r w:rsidR="00AE65A6">
        <w:rPr>
          <w:rFonts w:cs="Calibri"/>
          <w:b/>
          <w:bCs/>
          <w:sz w:val="22"/>
          <w:szCs w:val="22"/>
          <w:u w:val="single"/>
        </w:rPr>
        <w:t>КРАСНОСЕЛЬСКОГО МУНИЦИПАЛЬНОГО РАЙОНА КОСТРОМСКОЙ ОБЛАСТИ</w:t>
      </w:r>
    </w:p>
    <w:p w:rsidR="00AE65A6" w:rsidRDefault="00AE65A6" w:rsidP="00AE65A6">
      <w:pPr>
        <w:widowControl w:val="0"/>
        <w:ind w:firstLine="284"/>
        <w:jc w:val="center"/>
        <w:rPr>
          <w:rFonts w:cs="Calibri"/>
          <w:b/>
        </w:rPr>
      </w:pPr>
    </w:p>
    <w:p w:rsidR="00AE65A6" w:rsidRDefault="00AE65A6" w:rsidP="00AE65A6">
      <w:pPr>
        <w:widowControl w:val="0"/>
        <w:ind w:firstLine="284"/>
        <w:jc w:val="center"/>
        <w:rPr>
          <w:rFonts w:cs="Calibri"/>
          <w:sz w:val="28"/>
          <w:szCs w:val="28"/>
        </w:rPr>
      </w:pPr>
      <w:r>
        <w:rPr>
          <w:rFonts w:cs="Calibri"/>
          <w:sz w:val="28"/>
          <w:szCs w:val="28"/>
        </w:rPr>
        <w:t>П О С Т А Н О В Л Е Н И Е</w:t>
      </w:r>
    </w:p>
    <w:p w:rsidR="00AE65A6" w:rsidRDefault="00AE65A6" w:rsidP="00AE65A6">
      <w:pPr>
        <w:widowControl w:val="0"/>
        <w:ind w:firstLine="284"/>
        <w:jc w:val="center"/>
        <w:rPr>
          <w:rFonts w:cs="Calibri"/>
          <w:sz w:val="28"/>
          <w:szCs w:val="28"/>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p>
    <w:p w:rsidR="00AE65A6" w:rsidRDefault="00AE65A6" w:rsidP="00AE65A6">
      <w:pPr>
        <w:widowControl w:val="0"/>
        <w:ind w:firstLine="284"/>
        <w:jc w:val="both"/>
        <w:rPr>
          <w:rFonts w:cs="Calibri"/>
          <w:sz w:val="28"/>
          <w:szCs w:val="28"/>
        </w:rPr>
      </w:pPr>
      <w:r>
        <w:rPr>
          <w:rFonts w:cs="Calibri"/>
          <w:sz w:val="28"/>
          <w:szCs w:val="28"/>
        </w:rPr>
        <w:t xml:space="preserve">« 15 »  октября  2018 года                                                         №199  </w:t>
      </w:r>
    </w:p>
    <w:p w:rsidR="00AE65A6" w:rsidRDefault="00AE65A6" w:rsidP="00AE65A6">
      <w:pPr>
        <w:widowControl w:val="0"/>
        <w:jc w:val="both"/>
        <w:rPr>
          <w:rFonts w:cs="Calibri"/>
          <w:sz w:val="28"/>
          <w:szCs w:val="28"/>
        </w:rPr>
      </w:pPr>
    </w:p>
    <w:p w:rsidR="00AE65A6" w:rsidRDefault="00AE65A6" w:rsidP="00AE65A6">
      <w:pPr>
        <w:widowControl w:val="0"/>
        <w:jc w:val="both"/>
        <w:rPr>
          <w:rFonts w:cs="Calibri"/>
          <w:sz w:val="28"/>
          <w:szCs w:val="28"/>
        </w:rPr>
      </w:pPr>
      <w:r>
        <w:rPr>
          <w:rFonts w:cs="Calibri"/>
          <w:sz w:val="28"/>
          <w:szCs w:val="28"/>
        </w:rPr>
        <w:t>О приватизации и определении условий приватизации</w:t>
      </w:r>
    </w:p>
    <w:p w:rsidR="00AE65A6" w:rsidRDefault="00AE65A6" w:rsidP="00AE65A6">
      <w:pPr>
        <w:widowControl w:val="0"/>
        <w:jc w:val="both"/>
        <w:rPr>
          <w:rFonts w:cs="Calibri"/>
          <w:sz w:val="28"/>
          <w:szCs w:val="28"/>
        </w:rPr>
      </w:pPr>
      <w:r>
        <w:rPr>
          <w:rFonts w:cs="Calibri"/>
          <w:sz w:val="28"/>
          <w:szCs w:val="28"/>
        </w:rPr>
        <w:t>объектов недвижимого имущества, расположенных по адресу:</w:t>
      </w:r>
    </w:p>
    <w:p w:rsidR="00AE65A6" w:rsidRDefault="00AE65A6" w:rsidP="00AE65A6">
      <w:pPr>
        <w:widowControl w:val="0"/>
        <w:jc w:val="both"/>
        <w:rPr>
          <w:rFonts w:cs="Calibri"/>
          <w:sz w:val="28"/>
          <w:szCs w:val="28"/>
        </w:rPr>
      </w:pPr>
      <w:r>
        <w:rPr>
          <w:rFonts w:cs="Calibri"/>
          <w:sz w:val="28"/>
          <w:szCs w:val="28"/>
        </w:rPr>
        <w:t>Костромская область, Красносельский район, пгт. Красное-на-</w:t>
      </w:r>
    </w:p>
    <w:p w:rsidR="00AE65A6" w:rsidRDefault="00AE65A6" w:rsidP="00AE65A6">
      <w:pPr>
        <w:widowControl w:val="0"/>
        <w:jc w:val="both"/>
        <w:rPr>
          <w:rFonts w:cs="Calibri"/>
          <w:sz w:val="28"/>
          <w:szCs w:val="28"/>
        </w:rPr>
      </w:pPr>
      <w:r>
        <w:rPr>
          <w:rFonts w:cs="Calibri"/>
          <w:sz w:val="28"/>
          <w:szCs w:val="28"/>
        </w:rPr>
        <w:t>Волге, ул. Советская</w:t>
      </w:r>
    </w:p>
    <w:p w:rsidR="00AE65A6" w:rsidRDefault="00AE65A6" w:rsidP="00AE65A6">
      <w:pPr>
        <w:widowControl w:val="0"/>
        <w:jc w:val="both"/>
        <w:rPr>
          <w:rFonts w:cs="Calibri"/>
          <w:sz w:val="28"/>
          <w:szCs w:val="28"/>
        </w:rPr>
      </w:pPr>
    </w:p>
    <w:p w:rsidR="00AE65A6" w:rsidRDefault="00AE65A6" w:rsidP="00AE65A6">
      <w:pPr>
        <w:snapToGrid w:val="0"/>
        <w:jc w:val="both"/>
        <w:rPr>
          <w:rFonts w:cs="Calibri"/>
          <w:sz w:val="28"/>
          <w:szCs w:val="28"/>
        </w:rPr>
      </w:pPr>
      <w:r>
        <w:rPr>
          <w:rFonts w:cs="Calibri"/>
          <w:sz w:val="28"/>
          <w:szCs w:val="28"/>
        </w:rPr>
        <w:t xml:space="preserve">         В соответствии с Федеральным законом от 21.12.2001 г. №178-ФЗ «О приватизации государственного и муниципального имущества»,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 августа 2002 г.№585, на основании прогнозного плана приватизации имущества, находящегося в собственности муниципального образования городское поселение поселок Красное-на-Волге Красносельского муниципального района Костромской области, утвержденного решением Совета депутатов городского поселения поселок Красное-на-Волге Красносельского муниципального района Костромской области от 28 сентября 2018 г. №276, администрация  городского поселения поселок Красное-на-Волге Красносельского муниципального района Костромской области </w:t>
      </w:r>
    </w:p>
    <w:p w:rsidR="00AE65A6" w:rsidRDefault="00AE65A6" w:rsidP="00AE65A6">
      <w:pPr>
        <w:snapToGrid w:val="0"/>
        <w:jc w:val="both"/>
        <w:rPr>
          <w:rFonts w:cs="Calibri"/>
          <w:sz w:val="28"/>
          <w:szCs w:val="20"/>
        </w:rPr>
      </w:pPr>
      <w:r>
        <w:rPr>
          <w:rFonts w:cs="Calibri"/>
          <w:sz w:val="28"/>
          <w:szCs w:val="28"/>
        </w:rPr>
        <w:tab/>
      </w:r>
      <w:r>
        <w:rPr>
          <w:rFonts w:cs="Calibri"/>
          <w:b/>
          <w:bCs/>
          <w:sz w:val="28"/>
        </w:rPr>
        <w:t>ПОСТАНОВЛЯЕТ:</w:t>
      </w:r>
    </w:p>
    <w:p w:rsidR="00AE65A6" w:rsidRDefault="00AE65A6" w:rsidP="00AE65A6">
      <w:pPr>
        <w:tabs>
          <w:tab w:val="left" w:pos="993"/>
        </w:tabs>
        <w:snapToGrid w:val="0"/>
        <w:ind w:firstLine="426"/>
        <w:jc w:val="both"/>
        <w:rPr>
          <w:rFonts w:cs="Calibri"/>
          <w:sz w:val="28"/>
          <w:szCs w:val="28"/>
        </w:rPr>
      </w:pPr>
      <w:r>
        <w:rPr>
          <w:rFonts w:cs="Calibri"/>
          <w:sz w:val="28"/>
        </w:rPr>
        <w:t>1. Приватизировать путем продажи на аукционе, открытым  по составу участников, с подачей предложений о цене  имущества в открытой  форме, следующее недвижимое имущество, находящееся в собственности муниципального образования</w:t>
      </w:r>
      <w:r>
        <w:rPr>
          <w:rFonts w:cs="Calibri"/>
          <w:sz w:val="28"/>
          <w:szCs w:val="28"/>
        </w:rPr>
        <w:t xml:space="preserve"> городское поселение поселок Красное-на-Волге Красносельского муниципального района Костромской области:</w:t>
      </w:r>
    </w:p>
    <w:p w:rsidR="00AE65A6" w:rsidRDefault="00AE65A6" w:rsidP="00AE65A6">
      <w:pPr>
        <w:tabs>
          <w:tab w:val="left" w:pos="993"/>
        </w:tabs>
        <w:snapToGrid w:val="0"/>
        <w:ind w:firstLine="426"/>
        <w:jc w:val="both"/>
        <w:rPr>
          <w:rFonts w:cs="Calibri"/>
          <w:sz w:val="28"/>
          <w:szCs w:val="28"/>
        </w:rPr>
      </w:pPr>
      <w:r>
        <w:rPr>
          <w:rFonts w:cs="Calibri"/>
          <w:sz w:val="28"/>
          <w:szCs w:val="28"/>
        </w:rPr>
        <w:t>Лот№1</w:t>
      </w:r>
    </w:p>
    <w:p w:rsidR="00AE65A6" w:rsidRDefault="00AE65A6" w:rsidP="00AE65A6">
      <w:pPr>
        <w:tabs>
          <w:tab w:val="left" w:pos="993"/>
        </w:tabs>
        <w:snapToGrid w:val="0"/>
        <w:ind w:firstLine="426"/>
        <w:jc w:val="both"/>
        <w:rPr>
          <w:sz w:val="28"/>
          <w:szCs w:val="28"/>
        </w:rPr>
      </w:pPr>
      <w:r>
        <w:rPr>
          <w:rFonts w:cs="Calibri"/>
          <w:sz w:val="28"/>
        </w:rPr>
        <w:t>1.1. Кабельная линия 10 кВ от ТП№1 до ТП№3 Местоположение: Костромская область, Красносельский район, пгт.  Красное-на-Волге, ул. Советская, к д. 49, протяженностью 714 м., с кадастровым номером  44:08:000000:1008 (выписка из Единого государственного реестра недвижимости об основных характеристиках и зарегистрированных правах на объекты недвижимости от 09.10.2018 г. №99/2018/202903631), вид, номер и дата государственной регистрации права: собственность №44:08:000000:1008-44/001/2017-2 от 11.09.2017 г.</w:t>
      </w:r>
      <w:r>
        <w:rPr>
          <w:sz w:val="28"/>
          <w:szCs w:val="28"/>
        </w:rPr>
        <w:t>;</w:t>
      </w:r>
    </w:p>
    <w:p w:rsidR="00AE65A6" w:rsidRDefault="00AE65A6" w:rsidP="00AE65A6">
      <w:pPr>
        <w:tabs>
          <w:tab w:val="left" w:pos="993"/>
        </w:tabs>
        <w:snapToGrid w:val="0"/>
        <w:ind w:firstLine="426"/>
        <w:jc w:val="both"/>
        <w:rPr>
          <w:sz w:val="28"/>
          <w:szCs w:val="28"/>
        </w:rPr>
      </w:pPr>
      <w:r>
        <w:rPr>
          <w:sz w:val="28"/>
          <w:szCs w:val="28"/>
        </w:rPr>
        <w:t>1.2. Нежилое здание ТП №3 10/2*250</w:t>
      </w:r>
      <w:r>
        <w:rPr>
          <w:rFonts w:cs="Calibri"/>
          <w:sz w:val="28"/>
        </w:rPr>
        <w:t xml:space="preserve"> площадью 80,5 кв.м. Местоположение: Костромская область, Красносельский район, пгт.  Красное-на-Волге, ул. Советская, у д. 24, с  кадастровым номером  44:08:090221:248 (выписка из Единого государственного реестра недвижимости об основных характеристиках и зарегистрированных правах на объекты недвижимости от 09.10.2018 г. №99/2018/202919525), вид, номер и дата государственной регистрации права: собственность №44:08:090221:248-44/001/2017-2 от 11.09.2017 г.</w:t>
      </w:r>
    </w:p>
    <w:p w:rsidR="00AE65A6" w:rsidRDefault="00AE65A6" w:rsidP="00AE65A6">
      <w:pPr>
        <w:tabs>
          <w:tab w:val="left" w:pos="993"/>
        </w:tabs>
        <w:snapToGrid w:val="0"/>
        <w:ind w:firstLine="426"/>
        <w:jc w:val="both"/>
        <w:rPr>
          <w:rFonts w:cs="Calibri"/>
          <w:sz w:val="28"/>
          <w:szCs w:val="20"/>
        </w:rPr>
      </w:pPr>
      <w:r>
        <w:rPr>
          <w:rFonts w:cs="Calibri"/>
          <w:sz w:val="28"/>
        </w:rPr>
        <w:t xml:space="preserve"> 2.    Определить начальную цену имущества - Лот №1 – 332 000 (Триста тридцать две тысячи) рублей.</w:t>
      </w:r>
    </w:p>
    <w:p w:rsidR="00AE65A6" w:rsidRDefault="00AE65A6" w:rsidP="00AE65A6">
      <w:pPr>
        <w:tabs>
          <w:tab w:val="left" w:pos="993"/>
        </w:tabs>
        <w:snapToGrid w:val="0"/>
        <w:ind w:firstLine="426"/>
        <w:jc w:val="both"/>
        <w:rPr>
          <w:rFonts w:cs="Calibri"/>
          <w:sz w:val="28"/>
        </w:rPr>
      </w:pPr>
      <w:r>
        <w:rPr>
          <w:rFonts w:cs="Calibri"/>
          <w:sz w:val="28"/>
        </w:rPr>
        <w:t xml:space="preserve"> 3.  Определить размер задатка для участия в аукционе в размере 20 процентов от начальной цены имущества – 66 400 (Шестьдесят шесть тысяч четыреста) рублей.</w:t>
      </w:r>
    </w:p>
    <w:p w:rsidR="00AE65A6" w:rsidRDefault="00AE65A6" w:rsidP="00AE65A6">
      <w:pPr>
        <w:tabs>
          <w:tab w:val="left" w:pos="993"/>
        </w:tabs>
        <w:snapToGrid w:val="0"/>
        <w:ind w:firstLine="426"/>
        <w:jc w:val="both"/>
        <w:rPr>
          <w:rFonts w:cs="Calibri"/>
          <w:sz w:val="28"/>
        </w:rPr>
      </w:pPr>
      <w:r>
        <w:rPr>
          <w:rFonts w:cs="Calibri"/>
          <w:sz w:val="28"/>
        </w:rPr>
        <w:t xml:space="preserve"> 4.    Определить величину повышения начальной цены имущества («шаг аукциона») в размере 5 процентов  от начальной цены  имущества – 16 600 (Шестнадцать тысяч шестьсот) рублей.</w:t>
      </w:r>
    </w:p>
    <w:p w:rsidR="00AE65A6" w:rsidRDefault="00AE65A6" w:rsidP="00AE65A6">
      <w:pPr>
        <w:snapToGrid w:val="0"/>
        <w:ind w:firstLine="708"/>
        <w:jc w:val="both"/>
        <w:rPr>
          <w:rFonts w:cs="Calibri"/>
          <w:sz w:val="28"/>
        </w:rPr>
      </w:pPr>
      <w:r>
        <w:rPr>
          <w:rFonts w:cs="Calibri"/>
          <w:sz w:val="28"/>
        </w:rPr>
        <w:t xml:space="preserve">5. Ответственным лицом за разработку аукционной документации,  размещение настоящего постановления,  информационного сообщения о продаже имущества, аукционной документации, информационного сообщения об итогах аукциона, информации о результатах сделки по продаже имущества в Красносельской районной общественно-политической газете «Красное приволжье», в  информационно-телекоммуникационной сети «Интернет» на сайте </w:t>
      </w:r>
      <w:r>
        <w:rPr>
          <w:rFonts w:cs="Calibri"/>
          <w:color w:val="FF0000"/>
          <w:sz w:val="28"/>
          <w:lang w:val="en-US"/>
        </w:rPr>
        <w:t>http</w:t>
      </w:r>
      <w:r>
        <w:rPr>
          <w:rFonts w:cs="Calibri"/>
          <w:color w:val="FF0000"/>
          <w:sz w:val="28"/>
        </w:rPr>
        <w:t xml:space="preserve">:// </w:t>
      </w:r>
      <w:hyperlink r:id="rId30" w:history="1">
        <w:r>
          <w:rPr>
            <w:rStyle w:val="a3"/>
            <w:rFonts w:cs="Calibri"/>
            <w:color w:val="FF0000"/>
            <w:sz w:val="28"/>
            <w:lang w:val="en-US"/>
          </w:rPr>
          <w:t>krasnoe</w:t>
        </w:r>
        <w:r>
          <w:rPr>
            <w:rStyle w:val="a3"/>
            <w:rFonts w:cs="Calibri"/>
            <w:color w:val="FF0000"/>
            <w:sz w:val="28"/>
          </w:rPr>
          <w:t>_</w:t>
        </w:r>
        <w:r>
          <w:rPr>
            <w:rStyle w:val="a3"/>
            <w:rFonts w:cs="Calibri"/>
            <w:color w:val="FF0000"/>
            <w:sz w:val="28"/>
            <w:lang w:val="en-US"/>
          </w:rPr>
          <w:t>adm</w:t>
        </w:r>
        <w:r>
          <w:rPr>
            <w:rStyle w:val="a3"/>
            <w:rFonts w:cs="Calibri"/>
            <w:color w:val="FF0000"/>
            <w:sz w:val="28"/>
          </w:rPr>
          <w:t>@</w:t>
        </w:r>
        <w:r>
          <w:rPr>
            <w:rStyle w:val="a3"/>
            <w:rFonts w:cs="Calibri"/>
            <w:color w:val="FF0000"/>
            <w:sz w:val="28"/>
            <w:lang w:val="en-US"/>
          </w:rPr>
          <w:t>mail</w:t>
        </w:r>
        <w:r>
          <w:rPr>
            <w:rStyle w:val="a3"/>
            <w:rFonts w:cs="Calibri"/>
            <w:color w:val="FF0000"/>
            <w:sz w:val="28"/>
          </w:rPr>
          <w:t>.</w:t>
        </w:r>
        <w:r>
          <w:rPr>
            <w:rStyle w:val="a3"/>
            <w:rFonts w:cs="Calibri"/>
            <w:color w:val="FF0000"/>
            <w:sz w:val="28"/>
            <w:lang w:val="en-US"/>
          </w:rPr>
          <w:t>ru</w:t>
        </w:r>
      </w:hyperlink>
      <w:r>
        <w:rPr>
          <w:rFonts w:cs="Calibri"/>
          <w:sz w:val="28"/>
        </w:rPr>
        <w:t xml:space="preserve">  назначить заведующего отделом имущественных и земельных отношений администрации городского поселения поселок Красное-на-Волге Красносельского муниципального района Костромской области Хоменко Л.В.</w:t>
      </w:r>
    </w:p>
    <w:p w:rsidR="00AE65A6" w:rsidRDefault="00AE65A6" w:rsidP="00AE65A6">
      <w:pPr>
        <w:snapToGrid w:val="0"/>
        <w:ind w:firstLine="708"/>
        <w:jc w:val="both"/>
        <w:rPr>
          <w:rFonts w:cs="Calibri"/>
          <w:sz w:val="28"/>
        </w:rPr>
      </w:pPr>
      <w:r>
        <w:rPr>
          <w:rFonts w:cs="Calibri"/>
          <w:sz w:val="28"/>
        </w:rPr>
        <w:t xml:space="preserve">6. Ответственным лицом   за размещение настоящего постановления,  информационного сообщения о продаже имущества, аукционной документации, информационного сообщения об итогах аукциона, информации о результатах сделки по продаже имущества на сайте: </w:t>
      </w:r>
      <w:hyperlink r:id="rId31" w:history="1">
        <w:r>
          <w:rPr>
            <w:rStyle w:val="a3"/>
            <w:rFonts w:cs="Calibri"/>
            <w:color w:val="FF0000"/>
            <w:sz w:val="28"/>
            <w:lang w:val="en-US"/>
          </w:rPr>
          <w:t>www</w:t>
        </w:r>
        <w:r>
          <w:rPr>
            <w:rStyle w:val="a3"/>
            <w:rFonts w:cs="Calibri"/>
            <w:color w:val="FF0000"/>
            <w:sz w:val="28"/>
          </w:rPr>
          <w:t>.</w:t>
        </w:r>
        <w:r>
          <w:rPr>
            <w:rStyle w:val="a3"/>
            <w:rFonts w:cs="Calibri"/>
            <w:color w:val="FF0000"/>
            <w:sz w:val="28"/>
            <w:lang w:val="en-US"/>
          </w:rPr>
          <w:t>topgi</w:t>
        </w:r>
        <w:r>
          <w:rPr>
            <w:rStyle w:val="a3"/>
            <w:rFonts w:cs="Calibri"/>
            <w:color w:val="FF0000"/>
            <w:sz w:val="28"/>
          </w:rPr>
          <w:t>.</w:t>
        </w:r>
        <w:r>
          <w:rPr>
            <w:rStyle w:val="a3"/>
            <w:rFonts w:cs="Calibri"/>
            <w:color w:val="FF0000"/>
            <w:sz w:val="28"/>
            <w:lang w:val="en-US"/>
          </w:rPr>
          <w:t>gov</w:t>
        </w:r>
        <w:r>
          <w:rPr>
            <w:rStyle w:val="a3"/>
            <w:rFonts w:cs="Calibri"/>
            <w:color w:val="FF0000"/>
            <w:sz w:val="28"/>
          </w:rPr>
          <w:t>.</w:t>
        </w:r>
        <w:r>
          <w:rPr>
            <w:rStyle w:val="a3"/>
            <w:rFonts w:cs="Calibri"/>
            <w:color w:val="FF0000"/>
            <w:sz w:val="28"/>
            <w:lang w:val="en-US"/>
          </w:rPr>
          <w:t>ru</w:t>
        </w:r>
      </w:hyperlink>
      <w:r>
        <w:rPr>
          <w:rFonts w:cs="Calibri"/>
          <w:sz w:val="28"/>
        </w:rPr>
        <w:t xml:space="preserve"> в соответствии со сроками  и требованиями законодательства о приватизации  назначить  экономиста по финансовой работе МКУ «АМТУ» Елфимову А.С. </w:t>
      </w:r>
    </w:p>
    <w:p w:rsidR="00AE65A6" w:rsidRDefault="00AE65A6" w:rsidP="00AE65A6">
      <w:pPr>
        <w:snapToGrid w:val="0"/>
        <w:ind w:firstLine="708"/>
        <w:jc w:val="both"/>
        <w:rPr>
          <w:rFonts w:cs="Calibri"/>
          <w:sz w:val="28"/>
        </w:rPr>
      </w:pPr>
      <w:r>
        <w:rPr>
          <w:rFonts w:cs="Calibri"/>
          <w:sz w:val="28"/>
        </w:rPr>
        <w:t>7. Создать комиссию по проведению аукциона по продаже муниципального имущества   (приложение).</w:t>
      </w:r>
    </w:p>
    <w:p w:rsidR="00AE65A6" w:rsidRDefault="00AE65A6" w:rsidP="00AE65A6">
      <w:pPr>
        <w:snapToGrid w:val="0"/>
        <w:ind w:firstLine="708"/>
        <w:jc w:val="both"/>
        <w:rPr>
          <w:rFonts w:cs="Calibri"/>
          <w:sz w:val="28"/>
        </w:rPr>
      </w:pPr>
      <w:r>
        <w:rPr>
          <w:rFonts w:cs="Calibri"/>
          <w:sz w:val="28"/>
        </w:rPr>
        <w:t>8.  Контроль за исполнением настоящего постановления оставляю за собой.</w:t>
      </w:r>
    </w:p>
    <w:p w:rsidR="00AE65A6" w:rsidRDefault="00AE65A6" w:rsidP="00AE65A6">
      <w:pPr>
        <w:snapToGrid w:val="0"/>
        <w:ind w:firstLine="708"/>
        <w:jc w:val="both"/>
        <w:rPr>
          <w:rFonts w:cs="Calibri"/>
          <w:sz w:val="28"/>
          <w:szCs w:val="28"/>
        </w:rPr>
      </w:pPr>
      <w:r>
        <w:rPr>
          <w:rFonts w:cs="Calibri"/>
          <w:sz w:val="28"/>
        </w:rPr>
        <w:t>9. Настоящее постановление вступает в силу с даты его подписания и подлежит официальному опубликованию.</w:t>
      </w:r>
    </w:p>
    <w:p w:rsidR="00AE65A6" w:rsidRDefault="00AE65A6" w:rsidP="00AE65A6">
      <w:pPr>
        <w:snapToGrid w:val="0"/>
        <w:jc w:val="both"/>
        <w:rPr>
          <w:rFonts w:cs="Calibri"/>
          <w:sz w:val="28"/>
          <w:szCs w:val="28"/>
        </w:rPr>
      </w:pPr>
    </w:p>
    <w:p w:rsidR="00AE65A6" w:rsidRDefault="00AE65A6" w:rsidP="00AE65A6">
      <w:pPr>
        <w:snapToGrid w:val="0"/>
        <w:jc w:val="both"/>
        <w:rPr>
          <w:rFonts w:cs="Calibri"/>
          <w:sz w:val="28"/>
          <w:szCs w:val="28"/>
        </w:rPr>
      </w:pPr>
    </w:p>
    <w:p w:rsidR="00AE65A6" w:rsidRDefault="00AE65A6" w:rsidP="00AE65A6">
      <w:pPr>
        <w:snapToGrid w:val="0"/>
        <w:jc w:val="both"/>
        <w:rPr>
          <w:rFonts w:cs="Calibri"/>
          <w:b/>
          <w:bCs/>
          <w:sz w:val="28"/>
          <w:szCs w:val="28"/>
        </w:rPr>
      </w:pPr>
      <w:r>
        <w:rPr>
          <w:rFonts w:cs="Calibri"/>
          <w:sz w:val="28"/>
          <w:szCs w:val="28"/>
        </w:rPr>
        <w:t xml:space="preserve"> Глава городского поселения                                                    В.Н. Недорезов</w:t>
      </w:r>
    </w:p>
    <w:p w:rsidR="00AE65A6" w:rsidRDefault="00AE65A6" w:rsidP="00AE65A6">
      <w:pPr>
        <w:snapToGrid w:val="0"/>
        <w:jc w:val="both"/>
        <w:rPr>
          <w:rFonts w:cs="Calibri"/>
          <w:b/>
          <w:bCs/>
          <w:sz w:val="28"/>
          <w:szCs w:val="28"/>
        </w:rPr>
      </w:pPr>
    </w:p>
    <w:p w:rsidR="00AE65A6" w:rsidRDefault="00AE65A6" w:rsidP="00AE65A6">
      <w:pPr>
        <w:rPr>
          <w:sz w:val="20"/>
          <w:szCs w:val="20"/>
        </w:rPr>
      </w:pPr>
    </w:p>
    <w:p w:rsidR="00AE65A6" w:rsidRDefault="00AE65A6" w:rsidP="00AE65A6"/>
    <w:p w:rsidR="00AE65A6" w:rsidRDefault="00AE65A6" w:rsidP="00AE65A6"/>
    <w:p w:rsidR="00AE65A6" w:rsidRDefault="00AE65A6" w:rsidP="00AE65A6">
      <w:pPr>
        <w:snapToGrid w:val="0"/>
        <w:jc w:val="right"/>
        <w:rPr>
          <w:sz w:val="28"/>
          <w:szCs w:val="28"/>
        </w:rPr>
      </w:pPr>
      <w:r>
        <w:rPr>
          <w:b/>
          <w:bCs/>
        </w:rPr>
        <w:t xml:space="preserve">                                                                                                                         </w:t>
      </w:r>
      <w:r>
        <w:rPr>
          <w:sz w:val="28"/>
          <w:szCs w:val="28"/>
        </w:rPr>
        <w:t xml:space="preserve"> </w:t>
      </w:r>
      <w:r>
        <w:rPr>
          <w:rFonts w:cs="Calibri"/>
          <w:sz w:val="28"/>
          <w:szCs w:val="28"/>
        </w:rPr>
        <w:t xml:space="preserve">Приложение к </w:t>
      </w:r>
    </w:p>
    <w:p w:rsidR="00AE65A6" w:rsidRDefault="00AE65A6" w:rsidP="00AE65A6">
      <w:pPr>
        <w:snapToGrid w:val="0"/>
        <w:jc w:val="right"/>
        <w:rPr>
          <w:b/>
          <w:bCs/>
        </w:rPr>
      </w:pPr>
      <w:r>
        <w:rPr>
          <w:sz w:val="28"/>
          <w:szCs w:val="28"/>
        </w:rPr>
        <w:t xml:space="preserve">                                                                  </w:t>
      </w:r>
      <w:r>
        <w:rPr>
          <w:rFonts w:cs="Calibri"/>
          <w:sz w:val="28"/>
          <w:szCs w:val="28"/>
        </w:rPr>
        <w:t xml:space="preserve">постановлению администрации городского поселения пос.  Красное-на-Волге          </w:t>
      </w:r>
      <w:r>
        <w:rPr>
          <w:rFonts w:cs="Calibri"/>
          <w:b/>
          <w:bCs/>
        </w:rPr>
        <w:t xml:space="preserve">                                                                                           </w:t>
      </w:r>
      <w:r>
        <w:rPr>
          <w:rFonts w:cs="Calibri"/>
          <w:sz w:val="28"/>
          <w:szCs w:val="28"/>
        </w:rPr>
        <w:t xml:space="preserve">                              </w:t>
      </w:r>
    </w:p>
    <w:p w:rsidR="00AE65A6" w:rsidRDefault="00AE65A6" w:rsidP="00AE65A6">
      <w:pPr>
        <w:snapToGrid w:val="0"/>
        <w:jc w:val="right"/>
        <w:rPr>
          <w:sz w:val="28"/>
          <w:szCs w:val="28"/>
        </w:rPr>
      </w:pPr>
      <w:r>
        <w:rPr>
          <w:b/>
          <w:bCs/>
        </w:rPr>
        <w:t xml:space="preserve">                                                                                     </w:t>
      </w:r>
      <w:r>
        <w:rPr>
          <w:sz w:val="28"/>
          <w:szCs w:val="28"/>
        </w:rPr>
        <w:t xml:space="preserve">  </w:t>
      </w:r>
      <w:r>
        <w:rPr>
          <w:rFonts w:cs="Calibri"/>
          <w:sz w:val="28"/>
          <w:szCs w:val="28"/>
        </w:rPr>
        <w:t>Красносельского  муниципального района Костромской области</w:t>
      </w:r>
    </w:p>
    <w:p w:rsidR="00AE65A6" w:rsidRDefault="00AE65A6" w:rsidP="00AE65A6">
      <w:pPr>
        <w:snapToGrid w:val="0"/>
        <w:jc w:val="right"/>
        <w:rPr>
          <w:b/>
          <w:bCs/>
        </w:rPr>
      </w:pPr>
      <w:r>
        <w:rPr>
          <w:sz w:val="28"/>
          <w:szCs w:val="28"/>
        </w:rPr>
        <w:t xml:space="preserve">                                                                      </w:t>
      </w:r>
      <w:r>
        <w:rPr>
          <w:rFonts w:cs="Calibri"/>
          <w:sz w:val="28"/>
          <w:szCs w:val="28"/>
        </w:rPr>
        <w:t xml:space="preserve">«15 »  октября  2018 г. №199                                                </w:t>
      </w:r>
    </w:p>
    <w:p w:rsidR="00AE65A6" w:rsidRDefault="00AE65A6" w:rsidP="00AE65A6">
      <w:pPr>
        <w:snapToGrid w:val="0"/>
        <w:jc w:val="right"/>
        <w:rPr>
          <w:sz w:val="28"/>
          <w:szCs w:val="28"/>
        </w:rPr>
      </w:pPr>
      <w:r>
        <w:rPr>
          <w:b/>
          <w:bCs/>
        </w:rPr>
        <w:t xml:space="preserve">                                              </w:t>
      </w:r>
    </w:p>
    <w:p w:rsidR="00AE65A6" w:rsidRDefault="00AE65A6" w:rsidP="00AE65A6">
      <w:pPr>
        <w:snapToGrid w:val="0"/>
        <w:jc w:val="center"/>
        <w:rPr>
          <w:b/>
          <w:bCs/>
        </w:rPr>
      </w:pPr>
      <w:r>
        <w:rPr>
          <w:sz w:val="28"/>
          <w:szCs w:val="28"/>
        </w:rPr>
        <w:t xml:space="preserve">            </w:t>
      </w:r>
      <w:r>
        <w:rPr>
          <w:rFonts w:cs="Calibri"/>
          <w:sz w:val="28"/>
          <w:szCs w:val="28"/>
        </w:rPr>
        <w:t>Комиссия   по проведению аукциона по продаже объектов недвижимого имущества, расположенного по адресу: Костромская область, Красносельский район, пгт. Красное-на-Волге, ул. Советская</w:t>
      </w:r>
    </w:p>
    <w:p w:rsidR="00AE65A6" w:rsidRDefault="00AE65A6" w:rsidP="00AE65A6">
      <w:pPr>
        <w:snapToGrid w:val="0"/>
        <w:jc w:val="center"/>
        <w:rPr>
          <w:sz w:val="28"/>
          <w:szCs w:val="28"/>
        </w:rPr>
      </w:pPr>
      <w:r>
        <w:rPr>
          <w:b/>
          <w:bCs/>
        </w:rPr>
        <w:t xml:space="preserve">  </w:t>
      </w:r>
    </w:p>
    <w:p w:rsidR="00AE65A6" w:rsidRDefault="00AE65A6" w:rsidP="00AE65A6">
      <w:pPr>
        <w:widowControl w:val="0"/>
        <w:jc w:val="both"/>
        <w:rPr>
          <w:sz w:val="28"/>
          <w:szCs w:val="28"/>
        </w:rPr>
      </w:pPr>
      <w:r>
        <w:rPr>
          <w:sz w:val="28"/>
          <w:szCs w:val="28"/>
        </w:rPr>
        <w:t xml:space="preserve">     - Недорезов Владимир Николаевич - глава городского поселения поселок Красное-на-Волге Красносельского муниципального района Костромской области, председатель комиссии;</w:t>
      </w:r>
    </w:p>
    <w:p w:rsidR="00AE65A6" w:rsidRDefault="00AE65A6" w:rsidP="00AE65A6">
      <w:pPr>
        <w:widowControl w:val="0"/>
        <w:jc w:val="both"/>
        <w:rPr>
          <w:sz w:val="28"/>
          <w:szCs w:val="28"/>
        </w:rPr>
      </w:pPr>
      <w:r>
        <w:rPr>
          <w:sz w:val="28"/>
          <w:szCs w:val="28"/>
        </w:rPr>
        <w:t xml:space="preserve">   - Мустафаева Ирина Дуйсеновна - заместитель заведующего отделом имущественных и земельных отношений администрации городского поселения поселок Красное-на-Волге Красносельского муниципального района Костромской области, секретарь комиссии.</w:t>
      </w:r>
    </w:p>
    <w:p w:rsidR="00AE65A6" w:rsidRDefault="00AE65A6" w:rsidP="00AE65A6">
      <w:pPr>
        <w:widowControl w:val="0"/>
        <w:jc w:val="both"/>
        <w:rPr>
          <w:sz w:val="28"/>
          <w:szCs w:val="28"/>
        </w:rPr>
      </w:pPr>
      <w:r>
        <w:rPr>
          <w:sz w:val="28"/>
          <w:szCs w:val="28"/>
        </w:rPr>
        <w:tab/>
        <w:t>Члены комиссии:</w:t>
      </w:r>
    </w:p>
    <w:p w:rsidR="00AE65A6" w:rsidRDefault="00AE65A6" w:rsidP="00AE65A6">
      <w:pPr>
        <w:widowControl w:val="0"/>
        <w:jc w:val="both"/>
        <w:rPr>
          <w:sz w:val="28"/>
          <w:szCs w:val="28"/>
        </w:rPr>
      </w:pPr>
      <w:r>
        <w:rPr>
          <w:sz w:val="28"/>
          <w:szCs w:val="28"/>
        </w:rPr>
        <w:tab/>
        <w:t>- Хоменко Людмила Владимировна - заведующий отделом имущественных и земельных отношений администрации городского поселения поселок Красное-на-Волге Красносельского муниципального района Костромской области;</w:t>
      </w:r>
    </w:p>
    <w:p w:rsidR="00AE65A6" w:rsidRDefault="00AE65A6" w:rsidP="00AE65A6">
      <w:pPr>
        <w:widowControl w:val="0"/>
        <w:snapToGrid w:val="0"/>
        <w:jc w:val="both"/>
        <w:rPr>
          <w:sz w:val="28"/>
          <w:szCs w:val="28"/>
        </w:rPr>
      </w:pPr>
      <w:r>
        <w:rPr>
          <w:sz w:val="28"/>
          <w:szCs w:val="28"/>
        </w:rPr>
        <w:tab/>
        <w:t>- Дворецкая Оксана Владимировна - ведущий эксперт по судебному и организационному  обеспечению отдела городского хозяйства администрации городского поселения поселок Красное-на-Волге Красносельского муниципального района Костромской области;</w:t>
      </w:r>
    </w:p>
    <w:p w:rsidR="00AE65A6" w:rsidRDefault="00AE65A6" w:rsidP="00AE65A6">
      <w:pPr>
        <w:widowControl w:val="0"/>
        <w:snapToGrid w:val="0"/>
        <w:jc w:val="both"/>
        <w:rPr>
          <w:rFonts w:cs="Calibri"/>
          <w:b/>
          <w:bCs/>
        </w:rPr>
      </w:pPr>
      <w:r>
        <w:rPr>
          <w:sz w:val="28"/>
          <w:szCs w:val="28"/>
        </w:rPr>
        <w:tab/>
        <w:t>- Городкова Людмила Николаевна -   председатель  Совета депутатов городского поселения поселок Красное-на-Волге Красносельского муниципального района Костромской области.</w:t>
      </w:r>
    </w:p>
    <w:p w:rsidR="00AE65A6" w:rsidRDefault="00AE65A6" w:rsidP="00AE65A6">
      <w:pPr>
        <w:snapToGrid w:val="0"/>
        <w:jc w:val="both"/>
        <w:rPr>
          <w:rFonts w:cs="Calibri"/>
          <w:b/>
          <w:bCs/>
        </w:rPr>
      </w:pPr>
    </w:p>
    <w:p w:rsidR="00AE65A6" w:rsidRDefault="00AE65A6" w:rsidP="00AE65A6">
      <w:pPr>
        <w:snapToGrid w:val="0"/>
        <w:jc w:val="both"/>
        <w:rPr>
          <w:rFonts w:cs="Calibri"/>
          <w:b/>
          <w:bCs/>
        </w:rPr>
      </w:pPr>
    </w:p>
    <w:p w:rsidR="00AE65A6" w:rsidRDefault="00AE65A6" w:rsidP="00AE65A6">
      <w:pPr>
        <w:snapToGrid w:val="0"/>
        <w:jc w:val="both"/>
        <w:rPr>
          <w:rFonts w:cs="Calibri"/>
          <w:b/>
          <w:bCs/>
          <w:sz w:val="28"/>
          <w:szCs w:val="20"/>
        </w:rPr>
      </w:pPr>
    </w:p>
    <w:p w:rsidR="00AE65A6" w:rsidRDefault="00AE65A6" w:rsidP="00AE65A6">
      <w:pPr>
        <w:snapToGrid w:val="0"/>
        <w:jc w:val="both"/>
        <w:rPr>
          <w:rFonts w:cs="Calibri"/>
          <w:b/>
          <w:bCs/>
        </w:rPr>
      </w:pPr>
    </w:p>
    <w:p w:rsidR="00AE65A6" w:rsidRDefault="00AE65A6" w:rsidP="00AE65A6">
      <w:pPr>
        <w:snapToGrid w:val="0"/>
        <w:jc w:val="both"/>
        <w:rPr>
          <w:rFonts w:cs="Calibri"/>
          <w:b/>
          <w:bCs/>
        </w:rPr>
      </w:pPr>
    </w:p>
    <w:p w:rsidR="00AE65A6" w:rsidRDefault="00AE65A6" w:rsidP="00AE65A6">
      <w:pPr>
        <w:snapToGrid w:val="0"/>
        <w:jc w:val="both"/>
        <w:rPr>
          <w:rFonts w:cs="Calibri"/>
          <w:b/>
          <w:bCs/>
        </w:rPr>
      </w:pPr>
    </w:p>
    <w:p w:rsidR="00AE65A6" w:rsidRDefault="00AE65A6" w:rsidP="00AE65A6">
      <w:pPr>
        <w:rPr>
          <w:sz w:val="20"/>
          <w:szCs w:val="20"/>
        </w:rPr>
      </w:pPr>
    </w:p>
    <w:p w:rsidR="00AE65A6" w:rsidRDefault="00AE65A6" w:rsidP="00AE65A6"/>
    <w:p w:rsidR="00AE65A6" w:rsidRDefault="00AE65A6" w:rsidP="00AE65A6"/>
    <w:p w:rsidR="007B009D" w:rsidRDefault="007B009D" w:rsidP="00AE65A6"/>
    <w:p w:rsidR="007B009D" w:rsidRDefault="007B009D" w:rsidP="00AE65A6"/>
    <w:p w:rsidR="007B009D" w:rsidRDefault="007B009D" w:rsidP="00AE65A6"/>
    <w:p w:rsidR="007B009D" w:rsidRDefault="007B009D" w:rsidP="00AE65A6"/>
    <w:p w:rsidR="007B009D" w:rsidRDefault="007B009D" w:rsidP="00AE65A6"/>
    <w:p w:rsidR="007B009D" w:rsidRDefault="007B009D" w:rsidP="007B009D">
      <w:pPr>
        <w:snapToGrid w:val="0"/>
        <w:jc w:val="center"/>
        <w:rPr>
          <w:rFonts w:cs="Calibri"/>
          <w:b/>
          <w:u w:val="single"/>
        </w:rPr>
      </w:pPr>
      <w:r>
        <w:rPr>
          <w:noProof/>
          <w:sz w:val="20"/>
          <w:szCs w:val="20"/>
        </w:rPr>
        <w:drawing>
          <wp:anchor distT="0" distB="0" distL="0" distR="0" simplePos="0" relativeHeight="251658240" behindDoc="0" locked="0" layoutInCell="1" allowOverlap="1">
            <wp:simplePos x="0" y="0"/>
            <wp:positionH relativeFrom="column">
              <wp:posOffset>2725420</wp:posOffset>
            </wp:positionH>
            <wp:positionV relativeFrom="paragraph">
              <wp:posOffset>146050</wp:posOffset>
            </wp:positionV>
            <wp:extent cx="543560" cy="731520"/>
            <wp:effectExtent l="19050" t="0" r="8890" b="0"/>
            <wp:wrapTopAndBottom/>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cstate="print">
                      <a:lum bright="12000" contrast="18000"/>
                    </a:blip>
                    <a:srcRect/>
                    <a:stretch>
                      <a:fillRect/>
                    </a:stretch>
                  </pic:blipFill>
                  <pic:spPr bwMode="auto">
                    <a:xfrm>
                      <a:off x="0" y="0"/>
                      <a:ext cx="543560" cy="731520"/>
                    </a:xfrm>
                    <a:prstGeom prst="rect">
                      <a:avLst/>
                    </a:prstGeom>
                    <a:solidFill>
                      <a:srgbClr val="FFFFFF"/>
                    </a:solidFill>
                  </pic:spPr>
                </pic:pic>
              </a:graphicData>
            </a:graphic>
          </wp:anchor>
        </w:drawing>
      </w:r>
      <w:r>
        <w:rPr>
          <w:rFonts w:cs="Calibri"/>
          <w:b/>
          <w:bCs/>
          <w:sz w:val="22"/>
          <w:szCs w:val="22"/>
        </w:rPr>
        <w:t>АДМИНИСТРАЦИЯ ГОРОДСКОГО ПОСЕЛЕНИЯ</w:t>
      </w:r>
      <w:r>
        <w:rPr>
          <w:rFonts w:cs="Calibri"/>
          <w:sz w:val="22"/>
          <w:szCs w:val="22"/>
        </w:rPr>
        <w:t xml:space="preserve"> </w:t>
      </w:r>
      <w:r>
        <w:rPr>
          <w:rFonts w:cs="Calibri"/>
          <w:b/>
          <w:bCs/>
          <w:sz w:val="22"/>
          <w:szCs w:val="22"/>
        </w:rPr>
        <w:t xml:space="preserve">ПОСЁЛОК КРАСНОЕ-НА-ВОЛГЕ  </w:t>
      </w:r>
      <w:r>
        <w:rPr>
          <w:rFonts w:cs="Calibri"/>
          <w:b/>
          <w:bCs/>
          <w:sz w:val="22"/>
          <w:szCs w:val="22"/>
          <w:u w:val="single"/>
        </w:rPr>
        <w:t>КРАСНОСЕЛЬСКОГО МУНИЦИПАЛЬНОГО РАЙОНА КОСТРОМСКОЙ ОБЛАСТИ</w:t>
      </w:r>
    </w:p>
    <w:p w:rsidR="007B009D" w:rsidRDefault="007B009D" w:rsidP="007B009D">
      <w:pPr>
        <w:widowControl w:val="0"/>
        <w:ind w:firstLine="284"/>
        <w:jc w:val="center"/>
        <w:rPr>
          <w:rFonts w:cs="Calibri"/>
          <w:b/>
        </w:rPr>
      </w:pPr>
    </w:p>
    <w:p w:rsidR="007B009D" w:rsidRDefault="007B009D" w:rsidP="007B009D">
      <w:pPr>
        <w:widowControl w:val="0"/>
        <w:ind w:firstLine="284"/>
        <w:jc w:val="center"/>
        <w:rPr>
          <w:rFonts w:cs="Calibri"/>
          <w:sz w:val="28"/>
          <w:szCs w:val="28"/>
        </w:rPr>
      </w:pPr>
      <w:r>
        <w:rPr>
          <w:rFonts w:cs="Calibri"/>
          <w:sz w:val="28"/>
          <w:szCs w:val="28"/>
        </w:rPr>
        <w:t>П О С Т А Н О В Л Е Н И Е</w:t>
      </w:r>
    </w:p>
    <w:p w:rsidR="007B009D" w:rsidRDefault="007B009D" w:rsidP="007B009D">
      <w:pPr>
        <w:widowControl w:val="0"/>
        <w:ind w:firstLine="284"/>
        <w:jc w:val="center"/>
        <w:rPr>
          <w:rFonts w:cs="Calibri"/>
          <w:sz w:val="28"/>
          <w:szCs w:val="28"/>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p>
    <w:p w:rsidR="007B009D" w:rsidRDefault="007B009D" w:rsidP="007B009D">
      <w:pPr>
        <w:widowControl w:val="0"/>
        <w:ind w:firstLine="284"/>
        <w:jc w:val="both"/>
        <w:rPr>
          <w:rFonts w:cs="Calibri"/>
          <w:sz w:val="28"/>
          <w:szCs w:val="28"/>
        </w:rPr>
      </w:pPr>
      <w:r>
        <w:rPr>
          <w:rFonts w:cs="Calibri"/>
          <w:sz w:val="28"/>
          <w:szCs w:val="28"/>
        </w:rPr>
        <w:t xml:space="preserve">« 15 »  октября  2018 года                                                         №200  </w:t>
      </w:r>
    </w:p>
    <w:p w:rsidR="007B009D" w:rsidRDefault="007B009D" w:rsidP="007B009D">
      <w:pPr>
        <w:widowControl w:val="0"/>
        <w:jc w:val="both"/>
        <w:rPr>
          <w:rFonts w:cs="Calibri"/>
          <w:sz w:val="28"/>
          <w:szCs w:val="28"/>
        </w:rPr>
      </w:pPr>
    </w:p>
    <w:p w:rsidR="007B009D" w:rsidRDefault="007B009D" w:rsidP="007B009D">
      <w:pPr>
        <w:widowControl w:val="0"/>
        <w:jc w:val="both"/>
        <w:rPr>
          <w:rFonts w:cs="Calibri"/>
          <w:sz w:val="28"/>
          <w:szCs w:val="28"/>
        </w:rPr>
      </w:pPr>
      <w:r>
        <w:rPr>
          <w:rFonts w:cs="Calibri"/>
          <w:sz w:val="28"/>
          <w:szCs w:val="28"/>
        </w:rPr>
        <w:t>Об утверждении документации по проведению</w:t>
      </w:r>
    </w:p>
    <w:p w:rsidR="007B009D" w:rsidRDefault="007B009D" w:rsidP="007B009D">
      <w:pPr>
        <w:widowControl w:val="0"/>
        <w:jc w:val="both"/>
        <w:rPr>
          <w:rFonts w:cs="Calibri"/>
          <w:sz w:val="28"/>
          <w:szCs w:val="28"/>
        </w:rPr>
      </w:pPr>
      <w:r>
        <w:rPr>
          <w:rFonts w:cs="Calibri"/>
          <w:sz w:val="28"/>
          <w:szCs w:val="28"/>
        </w:rPr>
        <w:t xml:space="preserve"> аукциона на  приватизацию объектов недвижи-</w:t>
      </w:r>
    </w:p>
    <w:p w:rsidR="007B009D" w:rsidRDefault="007B009D" w:rsidP="007B009D">
      <w:pPr>
        <w:widowControl w:val="0"/>
        <w:jc w:val="both"/>
        <w:rPr>
          <w:rFonts w:cs="Calibri"/>
          <w:sz w:val="28"/>
          <w:szCs w:val="28"/>
        </w:rPr>
      </w:pPr>
      <w:r>
        <w:rPr>
          <w:rFonts w:cs="Calibri"/>
          <w:sz w:val="28"/>
          <w:szCs w:val="28"/>
        </w:rPr>
        <w:t>мого имущества, расположенных  по адресу:</w:t>
      </w:r>
    </w:p>
    <w:p w:rsidR="007B009D" w:rsidRDefault="007B009D" w:rsidP="007B009D">
      <w:pPr>
        <w:widowControl w:val="0"/>
        <w:jc w:val="both"/>
        <w:rPr>
          <w:rFonts w:cs="Calibri"/>
          <w:sz w:val="28"/>
          <w:szCs w:val="28"/>
        </w:rPr>
      </w:pPr>
      <w:r>
        <w:rPr>
          <w:rFonts w:cs="Calibri"/>
          <w:sz w:val="28"/>
          <w:szCs w:val="28"/>
        </w:rPr>
        <w:t>Костромская область, Красносельский район,</w:t>
      </w:r>
    </w:p>
    <w:p w:rsidR="007B009D" w:rsidRDefault="007B009D" w:rsidP="007B009D">
      <w:pPr>
        <w:widowControl w:val="0"/>
        <w:jc w:val="both"/>
        <w:rPr>
          <w:rFonts w:cs="Calibri"/>
          <w:sz w:val="28"/>
          <w:szCs w:val="28"/>
        </w:rPr>
      </w:pPr>
      <w:r>
        <w:rPr>
          <w:rFonts w:cs="Calibri"/>
          <w:sz w:val="28"/>
          <w:szCs w:val="28"/>
        </w:rPr>
        <w:t xml:space="preserve"> пгт. Красное-на-Волге, ул. Советская</w:t>
      </w:r>
    </w:p>
    <w:p w:rsidR="007B009D" w:rsidRDefault="007B009D" w:rsidP="007B009D">
      <w:pPr>
        <w:widowControl w:val="0"/>
        <w:jc w:val="both"/>
        <w:rPr>
          <w:rFonts w:cs="Calibri"/>
          <w:sz w:val="28"/>
          <w:szCs w:val="28"/>
        </w:rPr>
      </w:pPr>
    </w:p>
    <w:p w:rsidR="007B009D" w:rsidRDefault="007B009D" w:rsidP="007B009D">
      <w:pPr>
        <w:snapToGrid w:val="0"/>
        <w:jc w:val="both"/>
        <w:rPr>
          <w:rFonts w:cs="Calibri"/>
          <w:sz w:val="28"/>
          <w:szCs w:val="28"/>
        </w:rPr>
      </w:pPr>
      <w:r>
        <w:rPr>
          <w:rFonts w:cs="Calibri"/>
          <w:sz w:val="28"/>
          <w:szCs w:val="28"/>
        </w:rPr>
        <w:t xml:space="preserve">         В соответствии с Федеральным законом от 21.12.2001 г. №178-ФЗ «О приватизации государственного и муниципального имущества»,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 августа 2002 г.№585, администрация  городского поселения поселок Красное-на-Волге Красносельского муниципального района Костромской области </w:t>
      </w:r>
    </w:p>
    <w:p w:rsidR="007B009D" w:rsidRDefault="007B009D" w:rsidP="007B009D">
      <w:pPr>
        <w:snapToGrid w:val="0"/>
        <w:jc w:val="both"/>
        <w:rPr>
          <w:rFonts w:cs="Calibri"/>
          <w:sz w:val="28"/>
          <w:szCs w:val="20"/>
        </w:rPr>
      </w:pPr>
      <w:r>
        <w:rPr>
          <w:rFonts w:cs="Calibri"/>
          <w:sz w:val="28"/>
          <w:szCs w:val="28"/>
        </w:rPr>
        <w:tab/>
      </w:r>
      <w:r>
        <w:rPr>
          <w:rFonts w:cs="Calibri"/>
          <w:b/>
          <w:bCs/>
          <w:sz w:val="28"/>
        </w:rPr>
        <w:t>ПОСТАНОВЛЯЕТ:</w:t>
      </w:r>
    </w:p>
    <w:p w:rsidR="007B009D" w:rsidRDefault="007B009D" w:rsidP="007B009D">
      <w:pPr>
        <w:pStyle w:val="af2"/>
        <w:numPr>
          <w:ilvl w:val="0"/>
          <w:numId w:val="8"/>
        </w:numPr>
        <w:tabs>
          <w:tab w:val="left" w:pos="284"/>
        </w:tabs>
        <w:suppressAutoHyphens/>
        <w:snapToGrid w:val="0"/>
        <w:spacing w:before="0" w:after="0" w:line="240" w:lineRule="auto"/>
        <w:ind w:left="284" w:firstLine="142"/>
        <w:jc w:val="both"/>
        <w:rPr>
          <w:rFonts w:cs="Calibri"/>
          <w:sz w:val="28"/>
        </w:rPr>
      </w:pPr>
      <w:r>
        <w:rPr>
          <w:rFonts w:cs="Calibri"/>
          <w:sz w:val="28"/>
        </w:rPr>
        <w:t>Утвердить документацию об аукционе на приватизацию недвижимого имущества, находящегося в собственности муниципального образования городского поселения поселок Красное-на-Волге Красносельского муниципального района Костромской области (Приложение №1).</w:t>
      </w:r>
    </w:p>
    <w:p w:rsidR="007B009D" w:rsidRDefault="007B009D" w:rsidP="007B009D">
      <w:pPr>
        <w:pStyle w:val="af2"/>
        <w:numPr>
          <w:ilvl w:val="0"/>
          <w:numId w:val="8"/>
        </w:numPr>
        <w:tabs>
          <w:tab w:val="left" w:pos="284"/>
        </w:tabs>
        <w:suppressAutoHyphens/>
        <w:snapToGrid w:val="0"/>
        <w:spacing w:before="0" w:after="0" w:line="240" w:lineRule="auto"/>
        <w:ind w:left="284" w:firstLine="142"/>
        <w:jc w:val="both"/>
        <w:rPr>
          <w:sz w:val="28"/>
          <w:szCs w:val="28"/>
        </w:rPr>
      </w:pPr>
      <w:r>
        <w:rPr>
          <w:sz w:val="28"/>
          <w:szCs w:val="28"/>
        </w:rPr>
        <w:t>Постановление вступает в силу с даты подписания.</w:t>
      </w:r>
    </w:p>
    <w:p w:rsidR="007B009D" w:rsidRDefault="007B009D" w:rsidP="007B009D">
      <w:pPr>
        <w:tabs>
          <w:tab w:val="left" w:pos="284"/>
        </w:tabs>
        <w:snapToGrid w:val="0"/>
        <w:ind w:left="284"/>
        <w:jc w:val="both"/>
        <w:rPr>
          <w:sz w:val="28"/>
          <w:szCs w:val="28"/>
        </w:rPr>
      </w:pPr>
    </w:p>
    <w:p w:rsidR="007B009D" w:rsidRDefault="007B009D" w:rsidP="007B009D">
      <w:pPr>
        <w:tabs>
          <w:tab w:val="left" w:pos="284"/>
        </w:tabs>
        <w:snapToGrid w:val="0"/>
        <w:ind w:left="284"/>
        <w:jc w:val="both"/>
        <w:rPr>
          <w:sz w:val="28"/>
          <w:szCs w:val="28"/>
        </w:rPr>
      </w:pPr>
    </w:p>
    <w:p w:rsidR="007B009D" w:rsidRDefault="007B009D" w:rsidP="007B009D">
      <w:pPr>
        <w:tabs>
          <w:tab w:val="left" w:pos="284"/>
        </w:tabs>
        <w:snapToGrid w:val="0"/>
        <w:ind w:left="284"/>
        <w:jc w:val="both"/>
        <w:rPr>
          <w:sz w:val="28"/>
          <w:szCs w:val="28"/>
        </w:rPr>
      </w:pPr>
      <w:r>
        <w:rPr>
          <w:sz w:val="28"/>
          <w:szCs w:val="28"/>
        </w:rPr>
        <w:t>Глава городского поселения                                     В.Н. Недорезов</w:t>
      </w:r>
    </w:p>
    <w:p w:rsidR="007B009D" w:rsidRDefault="007B009D" w:rsidP="007B009D">
      <w:pPr>
        <w:pStyle w:val="af2"/>
        <w:tabs>
          <w:tab w:val="left" w:pos="993"/>
        </w:tabs>
        <w:snapToGrid w:val="0"/>
        <w:ind w:left="1116"/>
        <w:jc w:val="both"/>
        <w:rPr>
          <w:sz w:val="28"/>
          <w:szCs w:val="28"/>
        </w:rPr>
      </w:pPr>
    </w:p>
    <w:p w:rsidR="00AE65A6" w:rsidRDefault="00AE65A6" w:rsidP="00AE65A6"/>
    <w:p w:rsidR="00AE65A6" w:rsidRDefault="00AE65A6" w:rsidP="00AE65A6"/>
    <w:p w:rsidR="00AE65A6" w:rsidRDefault="00AE65A6" w:rsidP="00AE65A6"/>
    <w:p w:rsidR="00AE65A6" w:rsidRDefault="00AE65A6" w:rsidP="00AE65A6"/>
    <w:p w:rsidR="00AE65A6" w:rsidRDefault="00AE65A6" w:rsidP="00AE65A6"/>
    <w:sectPr w:rsidR="00AE65A6" w:rsidSect="00C74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93547DF2"/>
    <w:lvl w:ilvl="0">
      <w:start w:val="1"/>
      <w:numFmt w:val="bullet"/>
      <w:suff w:val="space"/>
      <w:lvlText w:val="-"/>
      <w:lvlJc w:val="left"/>
      <w:pPr>
        <w:ind w:left="0" w:firstLine="0"/>
      </w:pPr>
    </w:lvl>
  </w:abstractNum>
  <w:abstractNum w:abstractNumId="1">
    <w:nsid w:val="27912859"/>
    <w:multiLevelType w:val="multilevel"/>
    <w:tmpl w:val="374E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05988"/>
    <w:multiLevelType w:val="hybridMultilevel"/>
    <w:tmpl w:val="9BBC0460"/>
    <w:lvl w:ilvl="0" w:tplc="94784F1E">
      <w:start w:val="1"/>
      <w:numFmt w:val="decimal"/>
      <w:lvlText w:val="%1."/>
      <w:lvlJc w:val="left"/>
      <w:pPr>
        <w:ind w:left="1116"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6616A6"/>
    <w:multiLevelType w:val="multilevel"/>
    <w:tmpl w:val="F7E8094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4F3F770A"/>
    <w:multiLevelType w:val="multilevel"/>
    <w:tmpl w:val="B5A8A3FA"/>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rPr>
        <w:b w:val="0"/>
      </w:r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FD1B2F"/>
    <w:rsid w:val="00114256"/>
    <w:rsid w:val="001B3E52"/>
    <w:rsid w:val="00542457"/>
    <w:rsid w:val="005E24FF"/>
    <w:rsid w:val="007B009D"/>
    <w:rsid w:val="00883C3E"/>
    <w:rsid w:val="008A7C2F"/>
    <w:rsid w:val="00960EA2"/>
    <w:rsid w:val="00A97BD0"/>
    <w:rsid w:val="00AE65A6"/>
    <w:rsid w:val="00C058E3"/>
    <w:rsid w:val="00C740E8"/>
    <w:rsid w:val="00D800C4"/>
    <w:rsid w:val="00F56118"/>
    <w:rsid w:val="00FD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2F"/>
    <w:pPr>
      <w:suppressAutoHyphens/>
      <w:spacing w:after="0" w:line="240" w:lineRule="auto"/>
    </w:pPr>
    <w:rPr>
      <w:rFonts w:ascii="Times New Roman" w:eastAsia="Times New Roman" w:hAnsi="Times New Roman" w:cs="Times New Roman"/>
      <w:kern w:val="1"/>
      <w:sz w:val="24"/>
      <w:szCs w:val="24"/>
      <w:lang w:eastAsia="ru-RU"/>
    </w:rPr>
  </w:style>
  <w:style w:type="paragraph" w:styleId="1">
    <w:name w:val="heading 1"/>
    <w:basedOn w:val="a"/>
    <w:next w:val="a"/>
    <w:link w:val="10"/>
    <w:uiPriority w:val="9"/>
    <w:qFormat/>
    <w:rsid w:val="00542457"/>
    <w:pPr>
      <w:keepNext/>
      <w:keepLines/>
      <w:numPr>
        <w:numId w:val="1"/>
      </w:numPr>
      <w:suppressAutoHyphens w:val="0"/>
      <w:spacing w:before="240" w:after="120" w:line="276" w:lineRule="auto"/>
      <w:jc w:val="center"/>
      <w:outlineLvl w:val="0"/>
    </w:pPr>
    <w:rPr>
      <w:b/>
      <w:bCs/>
      <w:kern w:val="0"/>
      <w:szCs w:val="28"/>
    </w:rPr>
  </w:style>
  <w:style w:type="paragraph" w:styleId="2">
    <w:name w:val="heading 2"/>
    <w:basedOn w:val="a"/>
    <w:next w:val="a"/>
    <w:link w:val="20"/>
    <w:uiPriority w:val="9"/>
    <w:semiHidden/>
    <w:unhideWhenUsed/>
    <w:qFormat/>
    <w:rsid w:val="00542457"/>
    <w:pPr>
      <w:numPr>
        <w:ilvl w:val="1"/>
        <w:numId w:val="1"/>
      </w:numPr>
      <w:suppressAutoHyphens w:val="0"/>
      <w:spacing w:before="120" w:after="120" w:line="276" w:lineRule="auto"/>
      <w:ind w:firstLine="482"/>
      <w:jc w:val="both"/>
      <w:outlineLvl w:val="1"/>
    </w:pPr>
    <w:rPr>
      <w:bCs/>
      <w:kern w:val="0"/>
      <w:sz w:val="22"/>
      <w:szCs w:val="26"/>
    </w:rPr>
  </w:style>
  <w:style w:type="paragraph" w:styleId="3">
    <w:name w:val="heading 3"/>
    <w:basedOn w:val="a"/>
    <w:next w:val="a"/>
    <w:link w:val="30"/>
    <w:uiPriority w:val="9"/>
    <w:semiHidden/>
    <w:unhideWhenUsed/>
    <w:qFormat/>
    <w:rsid w:val="00542457"/>
    <w:pPr>
      <w:numPr>
        <w:ilvl w:val="2"/>
        <w:numId w:val="1"/>
      </w:numPr>
      <w:suppressAutoHyphens w:val="0"/>
      <w:spacing w:before="120" w:after="120" w:line="276" w:lineRule="auto"/>
      <w:ind w:firstLine="482"/>
      <w:jc w:val="both"/>
      <w:outlineLvl w:val="2"/>
    </w:pPr>
    <w:rPr>
      <w:bCs/>
      <w:kern w:val="0"/>
      <w:sz w:val="22"/>
      <w:szCs w:val="22"/>
    </w:rPr>
  </w:style>
  <w:style w:type="paragraph" w:styleId="4">
    <w:name w:val="heading 4"/>
    <w:basedOn w:val="a"/>
    <w:next w:val="a"/>
    <w:link w:val="40"/>
    <w:uiPriority w:val="9"/>
    <w:semiHidden/>
    <w:unhideWhenUsed/>
    <w:qFormat/>
    <w:rsid w:val="00542457"/>
    <w:pPr>
      <w:numPr>
        <w:ilvl w:val="3"/>
        <w:numId w:val="1"/>
      </w:numPr>
      <w:suppressAutoHyphens w:val="0"/>
      <w:spacing w:before="120" w:after="120" w:line="276" w:lineRule="auto"/>
      <w:ind w:firstLine="482"/>
      <w:jc w:val="both"/>
      <w:outlineLvl w:val="3"/>
    </w:pPr>
    <w:rPr>
      <w:bCs/>
      <w:iCs/>
      <w:kern w:val="0"/>
      <w:sz w:val="22"/>
      <w:szCs w:val="22"/>
    </w:rPr>
  </w:style>
  <w:style w:type="paragraph" w:styleId="5">
    <w:name w:val="heading 5"/>
    <w:basedOn w:val="a"/>
    <w:next w:val="a"/>
    <w:link w:val="50"/>
    <w:uiPriority w:val="9"/>
    <w:semiHidden/>
    <w:unhideWhenUsed/>
    <w:qFormat/>
    <w:rsid w:val="00542457"/>
    <w:pPr>
      <w:keepNext/>
      <w:keepLines/>
      <w:numPr>
        <w:ilvl w:val="4"/>
        <w:numId w:val="1"/>
      </w:numPr>
      <w:suppressAutoHyphens w:val="0"/>
      <w:spacing w:before="200" w:line="276" w:lineRule="auto"/>
      <w:ind w:firstLine="482"/>
      <w:jc w:val="both"/>
      <w:outlineLvl w:val="4"/>
    </w:pPr>
    <w:rPr>
      <w:kern w:val="0"/>
      <w:sz w:val="22"/>
      <w:szCs w:val="22"/>
    </w:rPr>
  </w:style>
  <w:style w:type="paragraph" w:styleId="6">
    <w:name w:val="heading 6"/>
    <w:basedOn w:val="a"/>
    <w:next w:val="a"/>
    <w:link w:val="60"/>
    <w:uiPriority w:val="9"/>
    <w:semiHidden/>
    <w:unhideWhenUsed/>
    <w:qFormat/>
    <w:rsid w:val="00542457"/>
    <w:pPr>
      <w:keepNext/>
      <w:keepLines/>
      <w:numPr>
        <w:ilvl w:val="5"/>
        <w:numId w:val="1"/>
      </w:numPr>
      <w:suppressAutoHyphens w:val="0"/>
      <w:spacing w:before="200" w:line="276" w:lineRule="auto"/>
      <w:ind w:firstLine="482"/>
      <w:jc w:val="both"/>
      <w:outlineLvl w:val="5"/>
    </w:pPr>
    <w:rPr>
      <w:i/>
      <w:iCs/>
      <w:color w:val="243F60"/>
      <w:kern w:val="0"/>
      <w:sz w:val="22"/>
      <w:szCs w:val="22"/>
    </w:rPr>
  </w:style>
  <w:style w:type="paragraph" w:styleId="7">
    <w:name w:val="heading 7"/>
    <w:basedOn w:val="a"/>
    <w:next w:val="a"/>
    <w:link w:val="70"/>
    <w:uiPriority w:val="9"/>
    <w:semiHidden/>
    <w:unhideWhenUsed/>
    <w:qFormat/>
    <w:rsid w:val="00542457"/>
    <w:pPr>
      <w:keepNext/>
      <w:keepLines/>
      <w:numPr>
        <w:ilvl w:val="6"/>
        <w:numId w:val="1"/>
      </w:numPr>
      <w:suppressAutoHyphens w:val="0"/>
      <w:spacing w:before="200" w:line="276" w:lineRule="auto"/>
      <w:ind w:firstLine="482"/>
      <w:jc w:val="both"/>
      <w:outlineLvl w:val="6"/>
    </w:pPr>
    <w:rPr>
      <w:i/>
      <w:iCs/>
      <w:color w:val="404040"/>
      <w:kern w:val="0"/>
      <w:sz w:val="22"/>
      <w:szCs w:val="22"/>
    </w:rPr>
  </w:style>
  <w:style w:type="paragraph" w:styleId="8">
    <w:name w:val="heading 8"/>
    <w:basedOn w:val="a"/>
    <w:next w:val="a"/>
    <w:link w:val="80"/>
    <w:uiPriority w:val="9"/>
    <w:semiHidden/>
    <w:unhideWhenUsed/>
    <w:qFormat/>
    <w:rsid w:val="00542457"/>
    <w:pPr>
      <w:keepNext/>
      <w:keepLines/>
      <w:numPr>
        <w:ilvl w:val="7"/>
        <w:numId w:val="1"/>
      </w:numPr>
      <w:suppressAutoHyphens w:val="0"/>
      <w:spacing w:before="200" w:line="276" w:lineRule="auto"/>
      <w:ind w:firstLine="482"/>
      <w:jc w:val="both"/>
      <w:outlineLvl w:val="7"/>
    </w:pPr>
    <w:rPr>
      <w:color w:val="4F81BD"/>
      <w:kern w:val="0"/>
      <w:sz w:val="22"/>
      <w:szCs w:val="20"/>
    </w:rPr>
  </w:style>
  <w:style w:type="paragraph" w:styleId="9">
    <w:name w:val="heading 9"/>
    <w:basedOn w:val="a"/>
    <w:next w:val="a"/>
    <w:link w:val="90"/>
    <w:uiPriority w:val="9"/>
    <w:semiHidden/>
    <w:unhideWhenUsed/>
    <w:qFormat/>
    <w:rsid w:val="00542457"/>
    <w:pPr>
      <w:keepNext/>
      <w:keepLines/>
      <w:numPr>
        <w:ilvl w:val="8"/>
        <w:numId w:val="1"/>
      </w:numPr>
      <w:suppressAutoHyphens w:val="0"/>
      <w:spacing w:before="200" w:line="276" w:lineRule="auto"/>
      <w:ind w:firstLine="482"/>
      <w:jc w:val="both"/>
      <w:outlineLvl w:val="8"/>
    </w:pPr>
    <w:rPr>
      <w:i/>
      <w:iCs/>
      <w:color w:val="40404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45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semiHidden/>
    <w:rsid w:val="0054245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semiHidden/>
    <w:rsid w:val="00542457"/>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542457"/>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542457"/>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54245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54245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54245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542457"/>
    <w:rPr>
      <w:rFonts w:ascii="Times New Roman" w:eastAsia="Times New Roman" w:hAnsi="Times New Roman" w:cs="Times New Roman"/>
      <w:i/>
      <w:iCs/>
      <w:color w:val="404040"/>
      <w:szCs w:val="20"/>
      <w:lang w:eastAsia="ru-RU"/>
    </w:rPr>
  </w:style>
  <w:style w:type="character" w:styleId="a3">
    <w:name w:val="Hyperlink"/>
    <w:uiPriority w:val="99"/>
    <w:semiHidden/>
    <w:unhideWhenUsed/>
    <w:rsid w:val="00542457"/>
    <w:rPr>
      <w:color w:val="0000FF"/>
      <w:u w:val="single"/>
    </w:rPr>
  </w:style>
  <w:style w:type="character" w:styleId="a4">
    <w:name w:val="FollowedHyperlink"/>
    <w:basedOn w:val="a0"/>
    <w:uiPriority w:val="99"/>
    <w:semiHidden/>
    <w:unhideWhenUsed/>
    <w:rsid w:val="00542457"/>
    <w:rPr>
      <w:color w:val="800080" w:themeColor="followedHyperlink"/>
      <w:u w:val="single"/>
    </w:rPr>
  </w:style>
  <w:style w:type="paragraph" w:styleId="a5">
    <w:name w:val="header"/>
    <w:basedOn w:val="a"/>
    <w:link w:val="a6"/>
    <w:uiPriority w:val="99"/>
    <w:semiHidden/>
    <w:unhideWhenUsed/>
    <w:rsid w:val="00542457"/>
    <w:pPr>
      <w:tabs>
        <w:tab w:val="center" w:pos="4677"/>
        <w:tab w:val="right" w:pos="9355"/>
      </w:tabs>
      <w:suppressAutoHyphens w:val="0"/>
    </w:pPr>
    <w:rPr>
      <w:kern w:val="0"/>
    </w:rPr>
  </w:style>
  <w:style w:type="character" w:customStyle="1" w:styleId="a6">
    <w:name w:val="Верхний колонтитул Знак"/>
    <w:basedOn w:val="a0"/>
    <w:link w:val="a5"/>
    <w:uiPriority w:val="99"/>
    <w:semiHidden/>
    <w:rsid w:val="00542457"/>
    <w:rPr>
      <w:rFonts w:ascii="Times New Roman" w:eastAsia="Times New Roman" w:hAnsi="Times New Roman" w:cs="Times New Roman"/>
      <w:sz w:val="24"/>
      <w:szCs w:val="24"/>
      <w:lang w:eastAsia="ru-RU"/>
    </w:rPr>
  </w:style>
  <w:style w:type="paragraph" w:styleId="a7">
    <w:name w:val="footer"/>
    <w:basedOn w:val="a"/>
    <w:link w:val="a8"/>
    <w:semiHidden/>
    <w:unhideWhenUsed/>
    <w:rsid w:val="00542457"/>
    <w:pPr>
      <w:tabs>
        <w:tab w:val="center" w:pos="4677"/>
        <w:tab w:val="right" w:pos="9355"/>
      </w:tabs>
      <w:suppressAutoHyphens w:val="0"/>
    </w:pPr>
    <w:rPr>
      <w:kern w:val="0"/>
    </w:rPr>
  </w:style>
  <w:style w:type="character" w:customStyle="1" w:styleId="a8">
    <w:name w:val="Нижний колонтитул Знак"/>
    <w:basedOn w:val="a0"/>
    <w:link w:val="a7"/>
    <w:semiHidden/>
    <w:rsid w:val="00542457"/>
    <w:rPr>
      <w:rFonts w:ascii="Times New Roman" w:eastAsia="Times New Roman" w:hAnsi="Times New Roman" w:cs="Times New Roman"/>
      <w:sz w:val="24"/>
      <w:szCs w:val="24"/>
      <w:lang w:eastAsia="ru-RU"/>
    </w:rPr>
  </w:style>
  <w:style w:type="paragraph" w:styleId="a9">
    <w:name w:val="caption"/>
    <w:basedOn w:val="a"/>
    <w:next w:val="a"/>
    <w:semiHidden/>
    <w:unhideWhenUsed/>
    <w:qFormat/>
    <w:rsid w:val="00542457"/>
    <w:pPr>
      <w:suppressAutoHyphens w:val="0"/>
      <w:jc w:val="center"/>
    </w:pPr>
    <w:rPr>
      <w:b/>
      <w:bCs/>
      <w:kern w:val="0"/>
    </w:rPr>
  </w:style>
  <w:style w:type="character" w:customStyle="1" w:styleId="aa">
    <w:name w:val="Название Знак"/>
    <w:aliases w:val="Текст сноски Знак Знак"/>
    <w:basedOn w:val="a0"/>
    <w:link w:val="ab"/>
    <w:uiPriority w:val="10"/>
    <w:locked/>
    <w:rsid w:val="00542457"/>
    <w:rPr>
      <w:rFonts w:ascii="Times New Roman" w:eastAsia="Times New Roman" w:hAnsi="Times New Roman" w:cs="Times New Roman"/>
      <w:b/>
      <w:bCs/>
      <w:sz w:val="24"/>
      <w:szCs w:val="24"/>
      <w:lang w:eastAsia="ru-RU"/>
    </w:rPr>
  </w:style>
  <w:style w:type="paragraph" w:styleId="ab">
    <w:name w:val="Title"/>
    <w:aliases w:val="Текст сноски Знак"/>
    <w:basedOn w:val="a"/>
    <w:link w:val="aa"/>
    <w:uiPriority w:val="10"/>
    <w:qFormat/>
    <w:rsid w:val="00542457"/>
    <w:pPr>
      <w:suppressAutoHyphens w:val="0"/>
      <w:jc w:val="center"/>
    </w:pPr>
    <w:rPr>
      <w:b/>
      <w:bCs/>
      <w:kern w:val="0"/>
    </w:rPr>
  </w:style>
  <w:style w:type="character" w:customStyle="1" w:styleId="11">
    <w:name w:val="Название Знак1"/>
    <w:aliases w:val="Текст сноски Знак Знак1"/>
    <w:basedOn w:val="a0"/>
    <w:uiPriority w:val="10"/>
    <w:rsid w:val="00542457"/>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542457"/>
    <w:pPr>
      <w:widowControl w:val="0"/>
      <w:suppressAutoHyphens w:val="0"/>
      <w:autoSpaceDE w:val="0"/>
      <w:autoSpaceDN w:val="0"/>
      <w:adjustRightInd w:val="0"/>
      <w:spacing w:before="200" w:line="259" w:lineRule="auto"/>
    </w:pPr>
    <w:rPr>
      <w:rFonts w:ascii="Arial" w:hAnsi="Arial" w:cs="Arial"/>
      <w:kern w:val="0"/>
      <w:sz w:val="22"/>
      <w:szCs w:val="22"/>
    </w:rPr>
  </w:style>
  <w:style w:type="character" w:customStyle="1" w:styleId="ad">
    <w:name w:val="Основной текст Знак"/>
    <w:basedOn w:val="a0"/>
    <w:link w:val="ac"/>
    <w:semiHidden/>
    <w:rsid w:val="00542457"/>
    <w:rPr>
      <w:rFonts w:ascii="Arial" w:eastAsia="Times New Roman" w:hAnsi="Arial" w:cs="Arial"/>
      <w:lang w:eastAsia="ru-RU"/>
    </w:rPr>
  </w:style>
  <w:style w:type="paragraph" w:styleId="ae">
    <w:name w:val="Body Text Indent"/>
    <w:basedOn w:val="a"/>
    <w:link w:val="af"/>
    <w:semiHidden/>
    <w:unhideWhenUsed/>
    <w:rsid w:val="00542457"/>
    <w:pPr>
      <w:widowControl w:val="0"/>
      <w:suppressAutoHyphens w:val="0"/>
      <w:autoSpaceDE w:val="0"/>
      <w:autoSpaceDN w:val="0"/>
      <w:adjustRightInd w:val="0"/>
      <w:spacing w:line="218" w:lineRule="auto"/>
      <w:ind w:firstLine="480"/>
      <w:jc w:val="both"/>
    </w:pPr>
    <w:rPr>
      <w:rFonts w:ascii="Arial" w:hAnsi="Arial" w:cs="Arial"/>
      <w:kern w:val="0"/>
      <w:sz w:val="22"/>
      <w:szCs w:val="22"/>
    </w:rPr>
  </w:style>
  <w:style w:type="character" w:customStyle="1" w:styleId="af">
    <w:name w:val="Основной текст с отступом Знак"/>
    <w:basedOn w:val="a0"/>
    <w:link w:val="ae"/>
    <w:semiHidden/>
    <w:rsid w:val="00542457"/>
    <w:rPr>
      <w:rFonts w:ascii="Arial" w:eastAsia="Times New Roman" w:hAnsi="Arial" w:cs="Arial"/>
      <w:lang w:eastAsia="ru-RU"/>
    </w:rPr>
  </w:style>
  <w:style w:type="paragraph" w:styleId="21">
    <w:name w:val="Body Text 2"/>
    <w:basedOn w:val="a"/>
    <w:link w:val="22"/>
    <w:semiHidden/>
    <w:unhideWhenUsed/>
    <w:rsid w:val="00542457"/>
    <w:pPr>
      <w:suppressAutoHyphens w:val="0"/>
      <w:jc w:val="both"/>
    </w:pPr>
    <w:rPr>
      <w:rFonts w:ascii="Arial" w:hAnsi="Arial" w:cs="Arial"/>
      <w:kern w:val="0"/>
      <w:sz w:val="22"/>
    </w:rPr>
  </w:style>
  <w:style w:type="character" w:customStyle="1" w:styleId="22">
    <w:name w:val="Основной текст 2 Знак"/>
    <w:basedOn w:val="a0"/>
    <w:link w:val="21"/>
    <w:semiHidden/>
    <w:rsid w:val="00542457"/>
    <w:rPr>
      <w:rFonts w:ascii="Arial" w:eastAsia="Times New Roman" w:hAnsi="Arial" w:cs="Arial"/>
      <w:szCs w:val="24"/>
      <w:lang w:eastAsia="ru-RU"/>
    </w:rPr>
  </w:style>
  <w:style w:type="paragraph" w:styleId="23">
    <w:name w:val="Body Text Indent 2"/>
    <w:basedOn w:val="a"/>
    <w:link w:val="24"/>
    <w:semiHidden/>
    <w:unhideWhenUsed/>
    <w:rsid w:val="00542457"/>
    <w:pPr>
      <w:suppressAutoHyphens w:val="0"/>
      <w:spacing w:after="120" w:line="480" w:lineRule="auto"/>
      <w:ind w:left="283"/>
    </w:pPr>
    <w:rPr>
      <w:kern w:val="0"/>
    </w:rPr>
  </w:style>
  <w:style w:type="character" w:customStyle="1" w:styleId="24">
    <w:name w:val="Основной текст с отступом 2 Знак"/>
    <w:basedOn w:val="a0"/>
    <w:link w:val="23"/>
    <w:semiHidden/>
    <w:rsid w:val="00542457"/>
    <w:rPr>
      <w:rFonts w:ascii="Times New Roman" w:eastAsia="Times New Roman" w:hAnsi="Times New Roman" w:cs="Times New Roman"/>
      <w:sz w:val="24"/>
      <w:szCs w:val="24"/>
      <w:lang w:eastAsia="ru-RU"/>
    </w:rPr>
  </w:style>
  <w:style w:type="paragraph" w:styleId="af0">
    <w:name w:val="Balloon Text"/>
    <w:basedOn w:val="a"/>
    <w:link w:val="af1"/>
    <w:semiHidden/>
    <w:unhideWhenUsed/>
    <w:rsid w:val="00542457"/>
    <w:pPr>
      <w:suppressAutoHyphens w:val="0"/>
    </w:pPr>
    <w:rPr>
      <w:rFonts w:ascii="Tahoma" w:hAnsi="Tahoma" w:cs="Tahoma"/>
      <w:kern w:val="0"/>
      <w:sz w:val="16"/>
      <w:szCs w:val="16"/>
    </w:rPr>
  </w:style>
  <w:style w:type="character" w:customStyle="1" w:styleId="af1">
    <w:name w:val="Текст выноски Знак"/>
    <w:basedOn w:val="a0"/>
    <w:link w:val="af0"/>
    <w:semiHidden/>
    <w:rsid w:val="00542457"/>
    <w:rPr>
      <w:rFonts w:ascii="Tahoma" w:eastAsia="Times New Roman" w:hAnsi="Tahoma" w:cs="Tahoma"/>
      <w:sz w:val="16"/>
      <w:szCs w:val="16"/>
      <w:lang w:eastAsia="ru-RU"/>
    </w:rPr>
  </w:style>
  <w:style w:type="paragraph" w:styleId="af2">
    <w:name w:val="List Paragraph"/>
    <w:basedOn w:val="a"/>
    <w:uiPriority w:val="34"/>
    <w:qFormat/>
    <w:rsid w:val="00542457"/>
    <w:pPr>
      <w:suppressAutoHyphens w:val="0"/>
      <w:spacing w:before="120" w:after="120" w:line="276" w:lineRule="auto"/>
      <w:ind w:firstLine="482"/>
      <w:contextualSpacing/>
    </w:pPr>
    <w:rPr>
      <w:kern w:val="0"/>
      <w:sz w:val="22"/>
      <w:szCs w:val="22"/>
    </w:rPr>
  </w:style>
  <w:style w:type="paragraph" w:customStyle="1" w:styleId="ConsPlusNormal">
    <w:name w:val="ConsPlusNormal"/>
    <w:rsid w:val="0054245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42457"/>
    <w:pPr>
      <w:suppressAutoHyphens w:val="0"/>
      <w:spacing w:before="100" w:beforeAutospacing="1" w:after="100" w:afterAutospacing="1"/>
    </w:pPr>
    <w:rPr>
      <w:kern w:val="0"/>
    </w:rPr>
  </w:style>
  <w:style w:type="paragraph" w:customStyle="1" w:styleId="FR5">
    <w:name w:val="FR5"/>
    <w:rsid w:val="00542457"/>
    <w:pPr>
      <w:widowControl w:val="0"/>
      <w:autoSpaceDE w:val="0"/>
      <w:autoSpaceDN w:val="0"/>
      <w:adjustRightInd w:val="0"/>
      <w:spacing w:after="0" w:line="240" w:lineRule="auto"/>
      <w:ind w:left="880"/>
    </w:pPr>
    <w:rPr>
      <w:rFonts w:ascii="Arial" w:eastAsia="Times New Roman" w:hAnsi="Arial" w:cs="Arial"/>
      <w:noProof/>
      <w:sz w:val="12"/>
      <w:szCs w:val="12"/>
      <w:lang w:eastAsia="ru-RU"/>
    </w:rPr>
  </w:style>
  <w:style w:type="paragraph" w:customStyle="1" w:styleId="af3">
    <w:name w:val="Знак"/>
    <w:basedOn w:val="a"/>
    <w:rsid w:val="00542457"/>
    <w:pPr>
      <w:suppressAutoHyphens w:val="0"/>
      <w:spacing w:after="160" w:line="240" w:lineRule="exact"/>
    </w:pPr>
    <w:rPr>
      <w:rFonts w:ascii="Arial" w:hAnsi="Arial" w:cs="Arial"/>
      <w:kern w:val="0"/>
      <w:sz w:val="20"/>
      <w:szCs w:val="20"/>
      <w:lang w:val="en-US" w:eastAsia="en-US"/>
    </w:rPr>
  </w:style>
  <w:style w:type="paragraph" w:customStyle="1" w:styleId="Normalunindented">
    <w:name w:val="Normal unindented"/>
    <w:aliases w:val="Обычный Без отступа"/>
    <w:qFormat/>
    <w:rsid w:val="00542457"/>
    <w:pPr>
      <w:spacing w:before="120" w:after="120"/>
      <w:jc w:val="both"/>
    </w:pPr>
    <w:rPr>
      <w:rFonts w:ascii="Times New Roman" w:eastAsia="Times New Roman" w:hAnsi="Times New Roman" w:cs="Times New Roman"/>
      <w:lang w:eastAsia="ru-RU"/>
    </w:rPr>
  </w:style>
  <w:style w:type="character" w:customStyle="1" w:styleId="af4">
    <w:name w:val="Основной текст_"/>
    <w:link w:val="25"/>
    <w:locked/>
    <w:rsid w:val="00542457"/>
    <w:rPr>
      <w:sz w:val="21"/>
      <w:szCs w:val="21"/>
      <w:shd w:val="clear" w:color="auto" w:fill="FFFFFF"/>
    </w:rPr>
  </w:style>
  <w:style w:type="paragraph" w:customStyle="1" w:styleId="25">
    <w:name w:val="Основной текст2"/>
    <w:basedOn w:val="a"/>
    <w:link w:val="af4"/>
    <w:rsid w:val="00542457"/>
    <w:pPr>
      <w:widowControl w:val="0"/>
      <w:shd w:val="clear" w:color="auto" w:fill="FFFFFF"/>
      <w:suppressAutoHyphens w:val="0"/>
      <w:spacing w:before="240" w:after="300" w:line="0" w:lineRule="atLeast"/>
      <w:ind w:hanging="1400"/>
      <w:jc w:val="both"/>
    </w:pPr>
    <w:rPr>
      <w:rFonts w:asciiTheme="minorHAnsi" w:eastAsiaTheme="minorHAnsi" w:hAnsiTheme="minorHAnsi" w:cstheme="minorBidi"/>
      <w:kern w:val="0"/>
      <w:sz w:val="21"/>
      <w:szCs w:val="21"/>
      <w:lang w:eastAsia="en-US"/>
    </w:rPr>
  </w:style>
  <w:style w:type="paragraph" w:customStyle="1" w:styleId="af5">
    <w:name w:val="Стиль"/>
    <w:rsid w:val="005424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542457"/>
    <w:rPr>
      <w:rFonts w:ascii="Courier New" w:hAnsi="Courier New" w:cs="Courier New"/>
      <w:kern w:val="0"/>
      <w:sz w:val="20"/>
      <w:szCs w:val="20"/>
      <w:lang w:eastAsia="ar-SA"/>
    </w:rPr>
  </w:style>
  <w:style w:type="character" w:customStyle="1" w:styleId="apple-converted-space">
    <w:name w:val="apple-converted-space"/>
    <w:rsid w:val="00542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4869">
      <w:bodyDiv w:val="1"/>
      <w:marLeft w:val="0"/>
      <w:marRight w:val="0"/>
      <w:marTop w:val="0"/>
      <w:marBottom w:val="0"/>
      <w:divBdr>
        <w:top w:val="none" w:sz="0" w:space="0" w:color="auto"/>
        <w:left w:val="none" w:sz="0" w:space="0" w:color="auto"/>
        <w:bottom w:val="none" w:sz="0" w:space="0" w:color="auto"/>
        <w:right w:val="none" w:sz="0" w:space="0" w:color="auto"/>
      </w:divBdr>
    </w:div>
    <w:div w:id="576985539">
      <w:bodyDiv w:val="1"/>
      <w:marLeft w:val="0"/>
      <w:marRight w:val="0"/>
      <w:marTop w:val="0"/>
      <w:marBottom w:val="0"/>
      <w:divBdr>
        <w:top w:val="none" w:sz="0" w:space="0" w:color="auto"/>
        <w:left w:val="none" w:sz="0" w:space="0" w:color="auto"/>
        <w:bottom w:val="none" w:sz="0" w:space="0" w:color="auto"/>
        <w:right w:val="none" w:sz="0" w:space="0" w:color="auto"/>
      </w:divBdr>
    </w:div>
    <w:div w:id="943655098">
      <w:bodyDiv w:val="1"/>
      <w:marLeft w:val="0"/>
      <w:marRight w:val="0"/>
      <w:marTop w:val="0"/>
      <w:marBottom w:val="0"/>
      <w:divBdr>
        <w:top w:val="none" w:sz="0" w:space="0" w:color="auto"/>
        <w:left w:val="none" w:sz="0" w:space="0" w:color="auto"/>
        <w:bottom w:val="none" w:sz="0" w:space="0" w:color="auto"/>
        <w:right w:val="none" w:sz="0" w:space="0" w:color="auto"/>
      </w:divBdr>
    </w:div>
    <w:div w:id="2018265770">
      <w:bodyDiv w:val="1"/>
      <w:marLeft w:val="0"/>
      <w:marRight w:val="0"/>
      <w:marTop w:val="0"/>
      <w:marBottom w:val="0"/>
      <w:divBdr>
        <w:top w:val="none" w:sz="0" w:space="0" w:color="auto"/>
        <w:left w:val="none" w:sz="0" w:space="0" w:color="auto"/>
        <w:bottom w:val="none" w:sz="0" w:space="0" w:color="auto"/>
        <w:right w:val="none" w:sz="0" w:space="0" w:color="auto"/>
      </w:divBdr>
    </w:div>
    <w:div w:id="20242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814AE7A241461B5748A30690879EB9F2A3E4AFDA73D5FDFAF651F471h7F2P" TargetMode="External"/><Relationship Id="rId18" Type="http://schemas.openxmlformats.org/officeDocument/2006/relationships/hyperlink" Target="consultantplus://offline/ref=2DF93BB75E5ABF7D9CC4393222E7A458FEB74B758801DA0EF64D90BF0302A00EAF616A18DB383FC5eAZ3K" TargetMode="External"/><Relationship Id="rId26" Type="http://schemas.openxmlformats.org/officeDocument/2006/relationships/hyperlink" Target="http://admbalabanovo.ru/" TargetMode="External"/><Relationship Id="rId3" Type="http://schemas.microsoft.com/office/2007/relationships/stylesWithEffects" Target="stylesWithEffects.xml"/><Relationship Id="rId21" Type="http://schemas.openxmlformats.org/officeDocument/2006/relationships/hyperlink" Target="mailto:krasnoe_adm@mail.ru" TargetMode="External"/><Relationship Id="rId7" Type="http://schemas.openxmlformats.org/officeDocument/2006/relationships/hyperlink" Target="http://admbalabanovo.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mbalabanovo.ru/" TargetMode="External"/><Relationship Id="rId20" Type="http://schemas.openxmlformats.org/officeDocument/2006/relationships/hyperlink" Target="http://www.torgi.gov.ru/"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file:///C:\Users\111\Desktop\&#1055;&#1088;&#1086;&#1076;&#1072;&#1078;&#1072;%20&#1080;&#1084;&#1091;&#1097;&#1077;&#1089;&#1090;&#1074;&#1072;\&#1076;&#1086;&#1082;&#1091;&#1084;&#1077;&#1085;&#1090;&#1072;&#1094;&#1080;&#1103;.docx" TargetMode="External"/><Relationship Id="rId11" Type="http://schemas.openxmlformats.org/officeDocument/2006/relationships/hyperlink" Target="http://www.torgi.gov.ru" TargetMode="External"/><Relationship Id="rId24" Type="http://schemas.openxmlformats.org/officeDocument/2006/relationships/hyperlink" Target="http://admbalabanovo.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rasnoe_adm@mail.ru" TargetMode="External"/><Relationship Id="rId23" Type="http://schemas.openxmlformats.org/officeDocument/2006/relationships/hyperlink" Target="consultantplus://offline/ref=A5814AE7A241461B5748A30690879EB9F2A3E4AFDA73D5FDFAF651F471h7F2P" TargetMode="External"/><Relationship Id="rId28" Type="http://schemas.openxmlformats.org/officeDocument/2006/relationships/hyperlink" Target="file:///C:\Users\111\Desktop\&#1055;&#1088;&#1086;&#1076;&#1072;&#1078;&#1072;%20&#1080;&#1084;&#1091;&#1097;&#1077;&#1089;&#1090;&#1074;&#1072;\&#1080;&#1085;&#1092;&#1086;&#1088;&#1084;&#1072;&#1094;&#1080;&#1086;&#1085;&#1085;&#1086;&#1077;+&#1089;&#1086;&#1086;&#1073;&#1097;&#1077;&#1085;&#1080;&#1077;+&#1086;&#1090;+02_11+2017.docx" TargetMode="External"/><Relationship Id="rId10" Type="http://schemas.openxmlformats.org/officeDocument/2006/relationships/hyperlink" Target="http://www.torgi.gov.ru" TargetMode="External"/><Relationship Id="rId19" Type="http://schemas.openxmlformats.org/officeDocument/2006/relationships/hyperlink" Target="mailto:krasnoe_adm@mail.ru" TargetMode="External"/><Relationship Id="rId31" Type="http://schemas.openxmlformats.org/officeDocument/2006/relationships/hyperlink" Target="http://www.topgi.gov.ru" TargetMode="External"/><Relationship Id="rId4" Type="http://schemas.openxmlformats.org/officeDocument/2006/relationships/settings" Target="settings.xml"/><Relationship Id="rId9" Type="http://schemas.openxmlformats.org/officeDocument/2006/relationships/hyperlink" Target="http://admbalabanovo.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mailto:krasnoe_adm@mail.ru" TargetMode="External"/><Relationship Id="rId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12695</Words>
  <Characters>72365</Characters>
  <Application>Microsoft Office Word</Application>
  <DocSecurity>4</DocSecurity>
  <Lines>603</Lines>
  <Paragraphs>169</Paragraphs>
  <ScaleCrop>false</ScaleCrop>
  <Company>SPecialiST RePack</Company>
  <LinksUpToDate>false</LinksUpToDate>
  <CharactersWithSpaces>84891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Katy Katy</cp:lastModifiedBy>
  <cp:revision>2</cp:revision>
  <dcterms:created xsi:type="dcterms:W3CDTF">2018-10-19T07:50:00Z</dcterms:created>
  <dcterms:modified xsi:type="dcterms:W3CDTF">2018-10-19T07:50:00Z</dcterms:modified>
</cp:coreProperties>
</file>