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9B3" w:rsidRPr="00B41B75" w:rsidRDefault="0000197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172085</wp:posOffset>
            </wp:positionV>
            <wp:extent cx="455930" cy="603885"/>
            <wp:effectExtent l="0" t="0" r="1270" b="571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39B3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B39B3" w:rsidRPr="00B41B7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DB39B3" w:rsidRPr="00B41B75" w:rsidRDefault="00DB39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B75">
        <w:rPr>
          <w:rFonts w:ascii="Times New Roman" w:hAnsi="Times New Roman" w:cs="Times New Roman"/>
          <w:b/>
          <w:bCs/>
          <w:sz w:val="22"/>
          <w:szCs w:val="22"/>
        </w:rPr>
        <w:t>ГОРОДСКОГО ПОСЕЛЕНИЯПОСЁЛОК КРАСНОЕ-НА-</w:t>
      </w:r>
      <w:r w:rsidR="00B41B75" w:rsidRPr="00B41B75">
        <w:rPr>
          <w:rFonts w:ascii="Times New Roman" w:hAnsi="Times New Roman" w:cs="Times New Roman"/>
          <w:b/>
          <w:bCs/>
          <w:sz w:val="22"/>
          <w:szCs w:val="22"/>
        </w:rPr>
        <w:t>ВОЛГЕ КРАСНОСЕЛЬСКОГО</w:t>
      </w:r>
      <w:r w:rsidRPr="00B41B75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 КОСТРОМСКОЙ ОБЛАСТИ</w:t>
      </w:r>
    </w:p>
    <w:p w:rsidR="00DB39B3" w:rsidRPr="00B41B75" w:rsidRDefault="00DB39B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6"/>
          <w:szCs w:val="16"/>
        </w:rPr>
      </w:pPr>
    </w:p>
    <w:p w:rsidR="00DB39B3" w:rsidRPr="00B41B75" w:rsidRDefault="00DB39B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41B75">
        <w:rPr>
          <w:rFonts w:ascii="Times New Roman" w:hAnsi="Times New Roman" w:cs="Times New Roman"/>
          <w:b/>
          <w:color w:val="000000"/>
          <w:spacing w:val="-2"/>
          <w:w w:val="129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DB39B3" w:rsidTr="00B41B75">
        <w:tc>
          <w:tcPr>
            <w:tcW w:w="4819" w:type="dxa"/>
            <w:shd w:val="clear" w:color="auto" w:fill="auto"/>
          </w:tcPr>
          <w:p w:rsidR="007E1105" w:rsidRPr="00B41B75" w:rsidRDefault="00424989" w:rsidP="0017374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rPr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От </w:t>
            </w:r>
            <w:r w:rsidR="00B41B75" w:rsidRPr="00B41B7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27</w:t>
            </w:r>
            <w:r w:rsidR="004352BF" w:rsidRPr="00B41B75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января</w:t>
            </w:r>
            <w:r w:rsidRPr="00B41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C54D1C" w:rsidRPr="00B41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52BF" w:rsidRPr="00B41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B41B75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г.</w:t>
            </w:r>
          </w:p>
          <w:p w:rsidR="007E1105" w:rsidRPr="00B41B75" w:rsidRDefault="007E1105" w:rsidP="007E11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9B3" w:rsidRPr="00B41B75" w:rsidRDefault="007D3254" w:rsidP="00C658D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42119B" w:rsidRPr="00B41B75">
              <w:rPr>
                <w:rFonts w:ascii="Times New Roman" w:hAnsi="Times New Roman" w:cs="Times New Roman"/>
                <w:sz w:val="22"/>
                <w:szCs w:val="22"/>
              </w:rPr>
              <w:t>внесении изменений в</w:t>
            </w:r>
            <w:r w:rsidR="004352BF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решени</w:t>
            </w:r>
            <w:r w:rsidR="0042119B" w:rsidRPr="00B41B7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352BF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</w:t>
            </w:r>
            <w:r w:rsidR="007E1105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поселок Красное-на-Волге </w:t>
            </w:r>
            <w:r w:rsidR="002E58E7" w:rsidRPr="00B41B75">
              <w:rPr>
                <w:rFonts w:ascii="Times New Roman" w:hAnsi="Times New Roman" w:cs="Times New Roman"/>
                <w:sz w:val="22"/>
                <w:szCs w:val="22"/>
              </w:rPr>
              <w:t>Красносельско</w:t>
            </w:r>
            <w:r w:rsidR="004352BF" w:rsidRPr="00B41B7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2E58E7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 w:rsidR="004352BF" w:rsidRPr="00B41B7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2E58E7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4352BF" w:rsidRPr="00B41B7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E1105" w:rsidRPr="00B41B75">
              <w:rPr>
                <w:rFonts w:ascii="Times New Roman" w:hAnsi="Times New Roman" w:cs="Times New Roman"/>
                <w:sz w:val="22"/>
                <w:szCs w:val="22"/>
              </w:rPr>
              <w:t>Костромской области</w:t>
            </w:r>
            <w:r w:rsidR="004352BF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42119B" w:rsidRPr="00B41B75">
              <w:rPr>
                <w:rFonts w:ascii="Times New Roman" w:hAnsi="Times New Roman" w:cs="Times New Roman"/>
                <w:sz w:val="22"/>
                <w:szCs w:val="22"/>
              </w:rPr>
              <w:t>26.12.2016</w:t>
            </w:r>
            <w:r w:rsidR="004352BF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42119B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  <w:tc>
          <w:tcPr>
            <w:tcW w:w="4819" w:type="dxa"/>
            <w:shd w:val="clear" w:color="auto" w:fill="auto"/>
          </w:tcPr>
          <w:p w:rsidR="00DB39B3" w:rsidRPr="00B41B75" w:rsidRDefault="002E58E7" w:rsidP="007E110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41B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r w:rsidR="00311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  <w:p w:rsidR="007E1105" w:rsidRPr="00B41B75" w:rsidRDefault="007E1105" w:rsidP="007E1105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both"/>
              <w:rPr>
                <w:sz w:val="22"/>
                <w:szCs w:val="22"/>
              </w:rPr>
            </w:pPr>
          </w:p>
        </w:tc>
      </w:tr>
      <w:tr w:rsidR="00DB39B3" w:rsidTr="00B41B75">
        <w:tc>
          <w:tcPr>
            <w:tcW w:w="9638" w:type="dxa"/>
            <w:gridSpan w:val="2"/>
            <w:shd w:val="clear" w:color="auto" w:fill="auto"/>
          </w:tcPr>
          <w:p w:rsidR="007E1105" w:rsidRPr="00B41B75" w:rsidRDefault="00DE2FC9" w:rsidP="0017374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eastAsia="Times New Roman" w:hAnsi="Times New Roman" w:cs="Times New Roman"/>
                <w:sz w:val="22"/>
                <w:szCs w:val="22"/>
              </w:rPr>
              <w:t>В соответствии с Приказом Министерства</w:t>
            </w:r>
            <w:r w:rsidR="00397265" w:rsidRPr="00B41B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строительства и жилищно-коммунального хозяйства Российской Федерации от 01.07.2022г. №536/пр «О внесении изменений в приказ Министерства строительства и жилищно-коммунального хозяйства Российской Федерации от 27.09.2016г. №668/пр «Об 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    </w:r>
            <w:r w:rsidR="007E1105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,- </w:t>
            </w:r>
          </w:p>
          <w:p w:rsidR="007E1105" w:rsidRPr="00B41B75" w:rsidRDefault="007E1105" w:rsidP="0017374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39B3" w:rsidRPr="00B41B75" w:rsidRDefault="007E1105" w:rsidP="00B41B7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Совет депутатов РЕШИЛ:</w:t>
            </w:r>
          </w:p>
        </w:tc>
      </w:tr>
      <w:tr w:rsidR="00DB39B3">
        <w:tc>
          <w:tcPr>
            <w:tcW w:w="9638" w:type="dxa"/>
            <w:gridSpan w:val="2"/>
            <w:shd w:val="clear" w:color="auto" w:fill="auto"/>
          </w:tcPr>
          <w:p w:rsidR="006A6887" w:rsidRPr="00B41B75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D41BDA" w:rsidRPr="00B41B75">
              <w:rPr>
                <w:rFonts w:ascii="Times New Roman" w:hAnsi="Times New Roman" w:cs="Times New Roman"/>
                <w:sz w:val="22"/>
                <w:szCs w:val="22"/>
              </w:rPr>
              <w:t>В Методику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в том числе специализированных, государственного или муниципального жилищного фонда на территории городского поселения поселок Красное-на-Волге Красносельского муниципального района Костромской области, утвержденную решением Совета депутатов городского</w:t>
            </w:r>
            <w:r w:rsidR="008F5E95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поселок Красное-на-Волге Красносельского муниципального района Костромской области от </w:t>
            </w:r>
            <w:r w:rsidR="0068383C" w:rsidRPr="00B41B75">
              <w:rPr>
                <w:rFonts w:ascii="Times New Roman" w:hAnsi="Times New Roman" w:cs="Times New Roman"/>
                <w:sz w:val="22"/>
                <w:szCs w:val="22"/>
              </w:rPr>
              <w:t>26.12.2016г.</w:t>
            </w:r>
            <w:r w:rsidR="008F5E95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8383C" w:rsidRPr="00B41B7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D913AF" w:rsidRPr="00B41B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8383C" w:rsidRPr="00B41B75">
              <w:rPr>
                <w:rFonts w:ascii="Times New Roman" w:hAnsi="Times New Roman" w:cs="Times New Roman"/>
                <w:sz w:val="22"/>
                <w:szCs w:val="22"/>
              </w:rPr>
              <w:t>внести следующие изменения:</w:t>
            </w:r>
          </w:p>
          <w:p w:rsidR="0068383C" w:rsidRPr="00B41B75" w:rsidRDefault="0068383C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D913AF"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пункт 1.1 изложить в следующей редакции:</w:t>
            </w:r>
          </w:p>
          <w:p w:rsidR="00D913AF" w:rsidRPr="00B41B75" w:rsidRDefault="00D913AF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«1.1. Коэффициент соответствия платы по договорам социального найма устанавливается в размере 0,6. Коэффициент соответствия платы по договорам найма жилых помещений государственного или муниципального жилищного фонда </w:t>
            </w:r>
            <w:r w:rsidR="00014490" w:rsidRPr="00B41B75">
              <w:rPr>
                <w:rFonts w:ascii="Times New Roman" w:hAnsi="Times New Roman" w:cs="Times New Roman"/>
                <w:sz w:val="22"/>
                <w:szCs w:val="22"/>
              </w:rPr>
              <w:t>устанавливается в размере 1.»</w:t>
            </w:r>
            <w:r w:rsidR="00391AAA" w:rsidRPr="00B41B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91AAA" w:rsidRPr="00B41B75" w:rsidRDefault="00391AAA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="008159A8" w:rsidRPr="00B41B75">
              <w:rPr>
                <w:rFonts w:ascii="Times New Roman" w:hAnsi="Times New Roman" w:cs="Times New Roman"/>
                <w:sz w:val="22"/>
                <w:szCs w:val="22"/>
              </w:rPr>
              <w:t>пункт 1.2 изложить в следующей редакции:</w:t>
            </w:r>
          </w:p>
          <w:p w:rsidR="004C7439" w:rsidRPr="00B41B75" w:rsidRDefault="004C7439" w:rsidP="004C7439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r w:rsidRPr="00B41B75">
              <w:rPr>
                <w:sz w:val="22"/>
                <w:szCs w:val="22"/>
              </w:rPr>
              <w:t>«1.2. Базовый размер платы за наем жилого помещения определяется по формуле 2:</w:t>
            </w:r>
          </w:p>
          <w:p w:rsidR="004C7439" w:rsidRPr="00B41B75" w:rsidRDefault="004C7439" w:rsidP="004C7439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r w:rsidRPr="00B41B75">
              <w:rPr>
                <w:sz w:val="22"/>
                <w:szCs w:val="22"/>
              </w:rPr>
              <w:t>Формула 2</w:t>
            </w:r>
          </w:p>
          <w:p w:rsidR="004C7439" w:rsidRPr="00B41B75" w:rsidRDefault="004C7439" w:rsidP="004C7439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r w:rsidRPr="00B41B75">
              <w:rPr>
                <w:sz w:val="22"/>
                <w:szCs w:val="22"/>
              </w:rPr>
              <w:t>Н</w:t>
            </w:r>
            <w:r w:rsidRPr="00B41B75">
              <w:rPr>
                <w:sz w:val="22"/>
                <w:szCs w:val="22"/>
                <w:vertAlign w:val="subscript"/>
              </w:rPr>
              <w:t>Б</w:t>
            </w:r>
            <w:r w:rsidRPr="00B41B75">
              <w:rPr>
                <w:sz w:val="22"/>
                <w:szCs w:val="22"/>
              </w:rPr>
              <w:t xml:space="preserve"> = СР</w:t>
            </w:r>
            <w:r w:rsidRPr="00B41B75">
              <w:rPr>
                <w:sz w:val="22"/>
                <w:szCs w:val="22"/>
                <w:vertAlign w:val="subscript"/>
              </w:rPr>
              <w:t>с</w:t>
            </w:r>
            <w:r w:rsidRPr="00B41B75">
              <w:rPr>
                <w:sz w:val="22"/>
                <w:szCs w:val="22"/>
              </w:rPr>
              <w:t xml:space="preserve"> * 0,001, где</w:t>
            </w:r>
          </w:p>
          <w:p w:rsidR="004C7439" w:rsidRPr="00B41B75" w:rsidRDefault="004C7439" w:rsidP="004C7439">
            <w:pPr>
              <w:pStyle w:val="ConsPlusNormal"/>
              <w:ind w:firstLine="720"/>
              <w:jc w:val="both"/>
              <w:rPr>
                <w:sz w:val="22"/>
                <w:szCs w:val="22"/>
              </w:rPr>
            </w:pPr>
            <w:r w:rsidRPr="00B41B75">
              <w:rPr>
                <w:sz w:val="22"/>
                <w:szCs w:val="22"/>
              </w:rPr>
              <w:t>Н</w:t>
            </w:r>
            <w:r w:rsidRPr="00B41B75">
              <w:rPr>
                <w:sz w:val="22"/>
                <w:szCs w:val="22"/>
                <w:vertAlign w:val="subscript"/>
              </w:rPr>
              <w:t>Б</w:t>
            </w:r>
            <w:r w:rsidRPr="00B41B75">
              <w:rPr>
                <w:sz w:val="22"/>
                <w:szCs w:val="22"/>
              </w:rPr>
              <w:t xml:space="preserve"> - базовый размер платы за наем жилого помещения;</w:t>
            </w:r>
          </w:p>
          <w:p w:rsidR="004C7439" w:rsidRPr="00B41B75" w:rsidRDefault="004C7439" w:rsidP="004C7439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  <w:r w:rsidRPr="00B41B75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</w:t>
            </w: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средняя цена 1 кв. м. общей площади квартир на вторичном рынке жилья в Костромской области, которая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      </w:r>
            <w:r w:rsidR="00423AAE"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(по всем типам квартир)</w:t>
            </w: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</w:p>
          <w:p w:rsidR="004C7439" w:rsidRPr="00B41B75" w:rsidRDefault="004C7439" w:rsidP="004C7439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Актуальными являются данные для начисления платы за наем:</w:t>
            </w:r>
          </w:p>
          <w:p w:rsidR="004C7439" w:rsidRPr="00B41B75" w:rsidRDefault="004C7439" w:rsidP="004C7439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за январь, февраль, март текущего года - данные ЕМИСС за IV квартал </w:t>
            </w: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>года, предшествующего году начисления платы;</w:t>
            </w:r>
          </w:p>
          <w:p w:rsidR="004C7439" w:rsidRPr="00B41B75" w:rsidRDefault="004C7439" w:rsidP="004C7439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 апрель, май, июнь текущего года - данные ЕМИСС за I квартал текущего года;</w:t>
            </w:r>
          </w:p>
          <w:p w:rsidR="004C7439" w:rsidRPr="00B41B75" w:rsidRDefault="004C7439" w:rsidP="004C7439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 июль, август, сентябрь текущего года - данные ЕМИСС за II квартал текущего года;</w:t>
            </w:r>
          </w:p>
          <w:p w:rsidR="004C7439" w:rsidRPr="00B41B75" w:rsidRDefault="004C7439" w:rsidP="004C7439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за октябрь, ноябрь, декабрь текущего года - данные ЕМИСС за III квартал текущего года.</w:t>
            </w:r>
          </w:p>
          <w:p w:rsidR="004C7439" w:rsidRPr="00B41B75" w:rsidRDefault="004C7439" w:rsidP="004C7439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 случае отсутствия указанной информации по Костромской области используется средняя цена 1 кв. м. общей площади квартир на вторичном рынке жилья по Центральному федеральному округу</w:t>
            </w:r>
            <w:r w:rsidR="00423AAE"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(по всем типам квартир)</w:t>
            </w:r>
            <w:r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.</w:t>
            </w:r>
            <w:r w:rsidR="001625A3" w:rsidRPr="00B41B7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».</w:t>
            </w:r>
          </w:p>
          <w:p w:rsidR="006A6887" w:rsidRPr="00B41B75" w:rsidRDefault="006A6887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>2. Направить настоящее решение для подписания и официального опубликования главе городского поселения Недорезову В.Н.</w:t>
            </w:r>
          </w:p>
          <w:p w:rsidR="006A6887" w:rsidRPr="00B41B75" w:rsidRDefault="000A4D99" w:rsidP="006A6887">
            <w:pPr>
              <w:shd w:val="clear" w:color="auto" w:fill="FFFFFF"/>
              <w:ind w:firstLine="6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A6887" w:rsidRPr="00B41B75">
              <w:rPr>
                <w:rFonts w:ascii="Times New Roman" w:hAnsi="Times New Roman" w:cs="Times New Roman"/>
                <w:sz w:val="22"/>
                <w:szCs w:val="22"/>
              </w:rPr>
              <w:t>.  Настоящее решение вступает в силу со дня его подписания.</w:t>
            </w:r>
          </w:p>
          <w:p w:rsidR="00173745" w:rsidRPr="00B41B75" w:rsidRDefault="0017374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B75" w:rsidRPr="00B41B75" w:rsidRDefault="00B41B75" w:rsidP="006A688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A6887" w:rsidRPr="00B41B75" w:rsidRDefault="006A6887" w:rsidP="006A6887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>Глава городского поселения</w:t>
            </w: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ab/>
              <w:t>В.Н.Недорезов</w:t>
            </w:r>
          </w:p>
          <w:p w:rsidR="0013487F" w:rsidRPr="00B41B75" w:rsidRDefault="0013487F" w:rsidP="006A6887">
            <w:pPr>
              <w:ind w:firstLine="540"/>
              <w:jc w:val="both"/>
              <w:rPr>
                <w:sz w:val="32"/>
                <w:szCs w:val="32"/>
              </w:rPr>
            </w:pPr>
          </w:p>
          <w:p w:rsidR="00ED5997" w:rsidRPr="00B41B75" w:rsidRDefault="006A6887" w:rsidP="00ED5997">
            <w:pPr>
              <w:jc w:val="both"/>
              <w:rPr>
                <w:sz w:val="22"/>
                <w:szCs w:val="22"/>
              </w:rPr>
            </w:pPr>
            <w:r w:rsidRPr="00B41B75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                                  </w:t>
            </w:r>
            <w:r w:rsidR="00B41B75">
              <w:rPr>
                <w:rFonts w:ascii="Times New Roman" w:hAnsi="Times New Roman" w:cs="Times New Roman"/>
                <w:sz w:val="22"/>
                <w:szCs w:val="22"/>
              </w:rPr>
              <w:t xml:space="preserve"> Е.Г. Всемирнова</w:t>
            </w:r>
          </w:p>
        </w:tc>
      </w:tr>
    </w:tbl>
    <w:p w:rsidR="00A16812" w:rsidRDefault="00A16812" w:rsidP="00C658D5">
      <w:pPr>
        <w:jc w:val="both"/>
        <w:rPr>
          <w:sz w:val="22"/>
          <w:szCs w:val="22"/>
        </w:rPr>
      </w:pPr>
      <w:bookmarkStart w:id="0" w:name="_GoBack"/>
      <w:bookmarkEnd w:id="0"/>
    </w:p>
    <w:sectPr w:rsidR="00A16812" w:rsidSect="00B41B75">
      <w:pgSz w:w="11906" w:h="16838"/>
      <w:pgMar w:top="284" w:right="73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601F47"/>
    <w:rsid w:val="00001971"/>
    <w:rsid w:val="0000737F"/>
    <w:rsid w:val="00014490"/>
    <w:rsid w:val="00075B07"/>
    <w:rsid w:val="000903BC"/>
    <w:rsid w:val="000A4D99"/>
    <w:rsid w:val="000A7279"/>
    <w:rsid w:val="00133ECE"/>
    <w:rsid w:val="0013487F"/>
    <w:rsid w:val="00137CC7"/>
    <w:rsid w:val="0014073E"/>
    <w:rsid w:val="00152DFF"/>
    <w:rsid w:val="001625A3"/>
    <w:rsid w:val="00173745"/>
    <w:rsid w:val="00257D4B"/>
    <w:rsid w:val="00290B85"/>
    <w:rsid w:val="002A2C46"/>
    <w:rsid w:val="002D2920"/>
    <w:rsid w:val="002E58E7"/>
    <w:rsid w:val="002F238A"/>
    <w:rsid w:val="00311C41"/>
    <w:rsid w:val="00391AAA"/>
    <w:rsid w:val="00397265"/>
    <w:rsid w:val="003B0C39"/>
    <w:rsid w:val="003C2450"/>
    <w:rsid w:val="003D024C"/>
    <w:rsid w:val="0042119B"/>
    <w:rsid w:val="00423AAE"/>
    <w:rsid w:val="00424989"/>
    <w:rsid w:val="0043288B"/>
    <w:rsid w:val="004352BF"/>
    <w:rsid w:val="004C7439"/>
    <w:rsid w:val="005306AF"/>
    <w:rsid w:val="00542954"/>
    <w:rsid w:val="005614EA"/>
    <w:rsid w:val="00586775"/>
    <w:rsid w:val="005B57BA"/>
    <w:rsid w:val="005C393E"/>
    <w:rsid w:val="005D2FF3"/>
    <w:rsid w:val="00601F47"/>
    <w:rsid w:val="00612306"/>
    <w:rsid w:val="0062049A"/>
    <w:rsid w:val="00641EB0"/>
    <w:rsid w:val="00650EAA"/>
    <w:rsid w:val="0068383C"/>
    <w:rsid w:val="006A6887"/>
    <w:rsid w:val="006E44C4"/>
    <w:rsid w:val="006E6AD4"/>
    <w:rsid w:val="006F0F22"/>
    <w:rsid w:val="00734331"/>
    <w:rsid w:val="007459CA"/>
    <w:rsid w:val="00772E31"/>
    <w:rsid w:val="0079755C"/>
    <w:rsid w:val="007D3254"/>
    <w:rsid w:val="007E1105"/>
    <w:rsid w:val="007E2BCA"/>
    <w:rsid w:val="007E60A5"/>
    <w:rsid w:val="008053AA"/>
    <w:rsid w:val="008159A8"/>
    <w:rsid w:val="00820CE5"/>
    <w:rsid w:val="00881D81"/>
    <w:rsid w:val="008F5E95"/>
    <w:rsid w:val="009A50B3"/>
    <w:rsid w:val="009F571B"/>
    <w:rsid w:val="00A16812"/>
    <w:rsid w:val="00A42D08"/>
    <w:rsid w:val="00A676F2"/>
    <w:rsid w:val="00A8081A"/>
    <w:rsid w:val="00A94A39"/>
    <w:rsid w:val="00A95AEA"/>
    <w:rsid w:val="00AD59AD"/>
    <w:rsid w:val="00B41B75"/>
    <w:rsid w:val="00BC47C0"/>
    <w:rsid w:val="00C106D1"/>
    <w:rsid w:val="00C1145C"/>
    <w:rsid w:val="00C307FE"/>
    <w:rsid w:val="00C3595B"/>
    <w:rsid w:val="00C54D1C"/>
    <w:rsid w:val="00C658D5"/>
    <w:rsid w:val="00CC06AD"/>
    <w:rsid w:val="00CF46F8"/>
    <w:rsid w:val="00D16E3E"/>
    <w:rsid w:val="00D41BDA"/>
    <w:rsid w:val="00D913AF"/>
    <w:rsid w:val="00DB39B3"/>
    <w:rsid w:val="00DE2FC9"/>
    <w:rsid w:val="00E4522C"/>
    <w:rsid w:val="00E97250"/>
    <w:rsid w:val="00EA09C3"/>
    <w:rsid w:val="00ED5997"/>
    <w:rsid w:val="00EE5E18"/>
    <w:rsid w:val="00F36167"/>
    <w:rsid w:val="00FE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B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9F571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9F57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9F571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F571B"/>
  </w:style>
  <w:style w:type="character" w:customStyle="1" w:styleId="WW8Num1z1">
    <w:name w:val="WW8Num1z1"/>
    <w:rsid w:val="009F571B"/>
  </w:style>
  <w:style w:type="character" w:customStyle="1" w:styleId="WW8Num1z2">
    <w:name w:val="WW8Num1z2"/>
    <w:rsid w:val="009F571B"/>
  </w:style>
  <w:style w:type="character" w:customStyle="1" w:styleId="WW8Num1z3">
    <w:name w:val="WW8Num1z3"/>
    <w:rsid w:val="009F571B"/>
  </w:style>
  <w:style w:type="character" w:customStyle="1" w:styleId="WW8Num1z4">
    <w:name w:val="WW8Num1z4"/>
    <w:rsid w:val="009F571B"/>
  </w:style>
  <w:style w:type="character" w:customStyle="1" w:styleId="WW8Num1z5">
    <w:name w:val="WW8Num1z5"/>
    <w:rsid w:val="009F571B"/>
  </w:style>
  <w:style w:type="character" w:customStyle="1" w:styleId="WW8Num1z6">
    <w:name w:val="WW8Num1z6"/>
    <w:rsid w:val="009F571B"/>
  </w:style>
  <w:style w:type="character" w:customStyle="1" w:styleId="WW8Num1z7">
    <w:name w:val="WW8Num1z7"/>
    <w:rsid w:val="009F571B"/>
  </w:style>
  <w:style w:type="character" w:customStyle="1" w:styleId="WW8Num1z8">
    <w:name w:val="WW8Num1z8"/>
    <w:rsid w:val="009F571B"/>
  </w:style>
  <w:style w:type="paragraph" w:customStyle="1" w:styleId="10">
    <w:name w:val="Заголовок1"/>
    <w:basedOn w:val="a"/>
    <w:next w:val="a0"/>
    <w:rsid w:val="009F57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9F571B"/>
    <w:pPr>
      <w:spacing w:after="140" w:line="288" w:lineRule="auto"/>
    </w:pPr>
  </w:style>
  <w:style w:type="paragraph" w:styleId="a4">
    <w:name w:val="List"/>
    <w:basedOn w:val="a0"/>
    <w:rsid w:val="009F571B"/>
  </w:style>
  <w:style w:type="paragraph" w:styleId="a5">
    <w:name w:val="caption"/>
    <w:basedOn w:val="a"/>
    <w:qFormat/>
    <w:rsid w:val="009F571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571B"/>
    <w:pPr>
      <w:suppressLineNumbers/>
    </w:pPr>
  </w:style>
  <w:style w:type="paragraph" w:customStyle="1" w:styleId="a6">
    <w:name w:val="Блочная цитата"/>
    <w:basedOn w:val="a"/>
    <w:rsid w:val="009F571B"/>
    <w:pPr>
      <w:spacing w:after="283"/>
      <w:ind w:left="567" w:right="567"/>
    </w:pPr>
  </w:style>
  <w:style w:type="paragraph" w:styleId="a7">
    <w:name w:val="Title"/>
    <w:basedOn w:val="10"/>
    <w:next w:val="a0"/>
    <w:qFormat/>
    <w:rsid w:val="009F571B"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rsid w:val="009F571B"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rsid w:val="009F571B"/>
    <w:pPr>
      <w:suppressLineNumbers/>
    </w:pPr>
  </w:style>
  <w:style w:type="paragraph" w:customStyle="1" w:styleId="aa">
    <w:name w:val="Заголовок таблицы"/>
    <w:basedOn w:val="a9"/>
    <w:rsid w:val="009F571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24989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24989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d">
    <w:name w:val="List Paragraph"/>
    <w:basedOn w:val="a"/>
    <w:uiPriority w:val="34"/>
    <w:qFormat/>
    <w:rsid w:val="0068383C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4C743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658D5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4131-8514-4F71-BC8B-B6B4A95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Katy Katy</cp:lastModifiedBy>
  <cp:revision>2</cp:revision>
  <cp:lastPrinted>2020-01-24T09:14:00Z</cp:lastPrinted>
  <dcterms:created xsi:type="dcterms:W3CDTF">2023-02-03T13:32:00Z</dcterms:created>
  <dcterms:modified xsi:type="dcterms:W3CDTF">2023-02-03T13:32:00Z</dcterms:modified>
</cp:coreProperties>
</file>