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B9" w:rsidRPr="000264C1" w:rsidRDefault="00C316B9" w:rsidP="00C316B9">
      <w:pPr>
        <w:pStyle w:val="1"/>
        <w:jc w:val="right"/>
        <w:rPr>
          <w:color w:val="auto"/>
          <w:sz w:val="28"/>
          <w:szCs w:val="28"/>
        </w:rPr>
      </w:pPr>
      <w:r w:rsidRPr="000264C1">
        <w:rPr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65pt;margin-top:1.2pt;width:45.05pt;height:59.95pt;z-index:251657728;mso-wrap-distance-left:0;mso-wrap-distance-right:0" filled="t">
            <v:fill color2="black"/>
            <v:imagedata r:id="rId5" o:title="" gain="79921f" blacklevel="3924f"/>
            <w10:wrap type="topAndBottom"/>
          </v:shape>
        </w:pict>
      </w:r>
    </w:p>
    <w:p w:rsidR="00C316B9" w:rsidRPr="000264C1" w:rsidRDefault="00C316B9" w:rsidP="00C316B9">
      <w:pPr>
        <w:pBdr>
          <w:bottom w:val="single" w:sz="8" w:space="1" w:color="000000"/>
        </w:pBdr>
        <w:jc w:val="center"/>
        <w:rPr>
          <w:b/>
          <w:bCs/>
        </w:rPr>
      </w:pPr>
      <w:r w:rsidRPr="000264C1">
        <w:rPr>
          <w:b/>
          <w:bCs/>
        </w:rPr>
        <w:t>АДМИНИСТРАЦИЯ  ГОРОДСКОГО ПОСЕЛЕНИЯ</w:t>
      </w:r>
      <w:r w:rsidRPr="000264C1">
        <w:t xml:space="preserve"> </w:t>
      </w:r>
      <w:r w:rsidRPr="000264C1">
        <w:rPr>
          <w:b/>
          <w:bCs/>
        </w:rPr>
        <w:t>ПОСЁЛОК КРАСНОЕ-НА-ВОЛГЕ  КРАСНОСЕЛЬСКОГО МУНИЦИПАЛЬНОГО РАЙОНА КОСТРОМСКОЙ ОБЛАСТИ</w:t>
      </w:r>
    </w:p>
    <w:p w:rsidR="00C316B9" w:rsidRPr="000264C1" w:rsidRDefault="00C316B9" w:rsidP="00C316B9">
      <w:pPr>
        <w:ind w:firstLine="284"/>
        <w:jc w:val="center"/>
        <w:rPr>
          <w:b/>
          <w:sz w:val="28"/>
          <w:szCs w:val="28"/>
        </w:rPr>
      </w:pPr>
    </w:p>
    <w:p w:rsidR="00C316B9" w:rsidRPr="000264C1" w:rsidRDefault="00C316B9" w:rsidP="00C316B9">
      <w:pPr>
        <w:ind w:firstLine="284"/>
        <w:jc w:val="center"/>
        <w:rPr>
          <w:b/>
          <w:sz w:val="28"/>
          <w:szCs w:val="28"/>
        </w:rPr>
      </w:pPr>
      <w:r w:rsidRPr="000264C1">
        <w:rPr>
          <w:b/>
          <w:sz w:val="28"/>
          <w:szCs w:val="28"/>
        </w:rPr>
        <w:t>ПОСТАНОВЛЕНИЕ</w:t>
      </w:r>
    </w:p>
    <w:p w:rsidR="00C316B9" w:rsidRPr="000264C1" w:rsidRDefault="00C316B9" w:rsidP="00C316B9">
      <w:pPr>
        <w:ind w:firstLine="284"/>
        <w:jc w:val="center"/>
        <w:rPr>
          <w:b/>
          <w:sz w:val="28"/>
          <w:szCs w:val="28"/>
        </w:rPr>
      </w:pPr>
    </w:p>
    <w:p w:rsidR="00C316B9" w:rsidRPr="000264C1" w:rsidRDefault="00C316B9" w:rsidP="00C316B9">
      <w:pPr>
        <w:jc w:val="both"/>
        <w:rPr>
          <w:sz w:val="28"/>
          <w:szCs w:val="28"/>
        </w:rPr>
      </w:pPr>
      <w:r w:rsidRPr="000264C1">
        <w:rPr>
          <w:sz w:val="28"/>
          <w:szCs w:val="28"/>
        </w:rPr>
        <w:t xml:space="preserve">от </w:t>
      </w:r>
      <w:r w:rsidR="000C0547">
        <w:rPr>
          <w:sz w:val="28"/>
          <w:szCs w:val="28"/>
        </w:rPr>
        <w:t>21</w:t>
      </w:r>
      <w:r w:rsidR="00B44492">
        <w:rPr>
          <w:sz w:val="28"/>
          <w:szCs w:val="28"/>
        </w:rPr>
        <w:t xml:space="preserve"> </w:t>
      </w:r>
      <w:r w:rsidR="000C0547">
        <w:rPr>
          <w:sz w:val="28"/>
          <w:szCs w:val="28"/>
        </w:rPr>
        <w:t>июня 2017</w:t>
      </w:r>
      <w:r w:rsidRPr="000264C1">
        <w:rPr>
          <w:sz w:val="28"/>
          <w:szCs w:val="28"/>
        </w:rPr>
        <w:t xml:space="preserve"> года                                                                            № </w:t>
      </w:r>
      <w:r w:rsidR="000C0547">
        <w:rPr>
          <w:sz w:val="28"/>
          <w:szCs w:val="28"/>
        </w:rPr>
        <w:t>124</w:t>
      </w:r>
    </w:p>
    <w:p w:rsidR="00C316B9" w:rsidRPr="00DB0D93" w:rsidRDefault="00C316B9">
      <w:pPr>
        <w:pStyle w:val="ConsPlusTitle"/>
        <w:jc w:val="center"/>
        <w:rPr>
          <w:b w:val="0"/>
        </w:rPr>
      </w:pPr>
    </w:p>
    <w:p w:rsidR="00DB0D93" w:rsidRPr="00D56516" w:rsidRDefault="00DB0D93" w:rsidP="00DB0D93">
      <w:pPr>
        <w:pStyle w:val="ConsPlusDocList0"/>
        <w:ind w:right="39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B0D93">
        <w:rPr>
          <w:rFonts w:ascii="Times New Roman" w:hAnsi="Times New Roman" w:cs="Times New Roman"/>
          <w:sz w:val="28"/>
          <w:szCs w:val="28"/>
        </w:rPr>
        <w:t>О</w:t>
      </w:r>
      <w:r w:rsidRPr="00DB0D93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</w:t>
      </w:r>
      <w:r w:rsidRPr="00DB0D9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</w:t>
      </w:r>
      <w:r w:rsidRPr="00DB0D93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ГП пос. Красное-на-Волге муниципальной услуги </w:t>
      </w:r>
      <w:r w:rsidR="00C316B9" w:rsidRPr="00DB0D93">
        <w:rPr>
          <w:rFonts w:ascii="Times New Roman" w:hAnsi="Times New Roman" w:cs="Times New Roman"/>
          <w:sz w:val="28"/>
          <w:szCs w:val="28"/>
        </w:rPr>
        <w:t>по заключению соглашения о перераспределении земельных участков, находящихся в муниципальной собственности городского поселения поселок Красное-на-Волге Красносельского муниципального района Костромской области, и земельных участков, государственная собственность на которые не разграничена, и земельных участков, находящихся в частной собственности</w:t>
      </w:r>
      <w:r w:rsidRPr="00DB0D93">
        <w:rPr>
          <w:rFonts w:ascii="Times New Roman" w:hAnsi="Times New Roman" w:cs="Times New Roman"/>
          <w:sz w:val="28"/>
          <w:szCs w:val="28"/>
        </w:rPr>
        <w:t>,</w:t>
      </w:r>
      <w:r w:rsidRPr="00DB0D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0D93">
        <w:rPr>
          <w:rFonts w:ascii="Times New Roman" w:hAnsi="Times New Roman" w:cs="Times New Roman"/>
          <w:color w:val="000000"/>
          <w:sz w:val="28"/>
          <w:szCs w:val="28"/>
        </w:rPr>
        <w:t>утвержденный</w:t>
      </w:r>
      <w:r w:rsidRPr="00D56516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ГП пос. Красное-на-Волге от </w:t>
      </w:r>
      <w:r>
        <w:rPr>
          <w:rFonts w:ascii="Times New Roman" w:hAnsi="Times New Roman" w:cs="Times New Roman"/>
          <w:color w:val="000000"/>
          <w:sz w:val="28"/>
          <w:szCs w:val="28"/>
        </w:rPr>
        <w:t>19.09</w:t>
      </w:r>
      <w:r>
        <w:rPr>
          <w:rFonts w:ascii="Times New Roman" w:hAnsi="Times New Roman" w:cs="Times New Roman"/>
          <w:color w:val="000000"/>
          <w:sz w:val="28"/>
          <w:szCs w:val="28"/>
        </w:rPr>
        <w:t>.2016</w:t>
      </w:r>
      <w:r w:rsidRPr="00D56516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color w:val="000000"/>
          <w:sz w:val="28"/>
          <w:szCs w:val="28"/>
        </w:rPr>
        <w:t>193</w:t>
      </w:r>
      <w:proofErr w:type="gramEnd"/>
    </w:p>
    <w:p w:rsidR="00C316B9" w:rsidRPr="000264C1" w:rsidRDefault="00C316B9" w:rsidP="001E0730">
      <w:pPr>
        <w:pStyle w:val="ConsPlusTitle"/>
        <w:ind w:right="4058"/>
        <w:jc w:val="both"/>
        <w:rPr>
          <w:sz w:val="28"/>
          <w:szCs w:val="28"/>
        </w:rPr>
      </w:pPr>
    </w:p>
    <w:p w:rsidR="002B4BCC" w:rsidRPr="000264C1" w:rsidRDefault="00C316B9" w:rsidP="001E0730">
      <w:pPr>
        <w:ind w:firstLine="720"/>
        <w:jc w:val="both"/>
        <w:rPr>
          <w:sz w:val="28"/>
          <w:szCs w:val="28"/>
          <w:shd w:val="clear" w:color="auto" w:fill="FFFFFF"/>
        </w:rPr>
      </w:pPr>
      <w:proofErr w:type="gramStart"/>
      <w:r w:rsidRPr="000264C1">
        <w:rPr>
          <w:sz w:val="28"/>
          <w:szCs w:val="28"/>
        </w:rPr>
        <w:t xml:space="preserve">В соответствии с Земельным кодексом Российской Федерации, </w:t>
      </w:r>
      <w:r w:rsidR="002B4BCC" w:rsidRPr="000264C1">
        <w:rPr>
          <w:rFonts w:eastAsia="Arial CYR" w:cs="Arial CYR"/>
          <w:sz w:val="28"/>
          <w:szCs w:val="28"/>
        </w:rPr>
        <w:t xml:space="preserve">Федеральным законом от 27 июля 2010 года № 210-ФЗ </w:t>
      </w:r>
      <w:r w:rsidR="00CA7271" w:rsidRPr="000264C1">
        <w:rPr>
          <w:rFonts w:eastAsia="Arial CYR" w:cs="Arial CYR"/>
          <w:sz w:val="28"/>
          <w:szCs w:val="28"/>
        </w:rPr>
        <w:t>«</w:t>
      </w:r>
      <w:r w:rsidR="002B4BCC" w:rsidRPr="000264C1">
        <w:rPr>
          <w:rFonts w:eastAsia="Arial CYR" w:cs="Arial CYR"/>
          <w:sz w:val="28"/>
          <w:szCs w:val="28"/>
        </w:rPr>
        <w:t>Об организации предоставления государственных и муниципальных услуг</w:t>
      </w:r>
      <w:r w:rsidR="00CA7271" w:rsidRPr="000264C1">
        <w:rPr>
          <w:rFonts w:eastAsia="Arial CYR" w:cs="Arial CYR"/>
          <w:sz w:val="28"/>
          <w:szCs w:val="28"/>
        </w:rPr>
        <w:t>»</w:t>
      </w:r>
      <w:r w:rsidRPr="000264C1">
        <w:rPr>
          <w:sz w:val="28"/>
          <w:szCs w:val="28"/>
        </w:rPr>
        <w:t xml:space="preserve">, </w:t>
      </w:r>
      <w:bookmarkStart w:id="0" w:name="P15"/>
      <w:bookmarkEnd w:id="0"/>
      <w:r w:rsidR="00DB0D93">
        <w:rPr>
          <w:sz w:val="28"/>
          <w:szCs w:val="28"/>
        </w:rPr>
        <w:t xml:space="preserve">Распоряжением Правительства РФ </w:t>
      </w:r>
      <w:r w:rsidR="00DF06EF">
        <w:rPr>
          <w:sz w:val="28"/>
          <w:szCs w:val="28"/>
        </w:rPr>
        <w:t>от 19 апреля 2016 г. «</w:t>
      </w:r>
      <w:r w:rsidR="00DF06EF" w:rsidRPr="00DF06EF">
        <w:rPr>
          <w:sz w:val="28"/>
          <w:szCs w:val="28"/>
        </w:rPr>
        <w:t xml:space="preserve">Об утверждении перечня </w:t>
      </w:r>
      <w:r w:rsidR="00B44222">
        <w:rPr>
          <w:sz w:val="28"/>
        </w:rPr>
        <w:t>до</w:t>
      </w:r>
      <w:bookmarkStart w:id="1" w:name="_GoBack"/>
      <w:bookmarkEnd w:id="1"/>
      <w:r w:rsidR="00DF06EF" w:rsidRPr="00DF06EF">
        <w:rPr>
          <w:sz w:val="28"/>
        </w:rPr>
        <w:t>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</w:t>
      </w:r>
      <w:proofErr w:type="gramEnd"/>
      <w:r w:rsidR="00DF06EF" w:rsidRPr="00DF06EF">
        <w:rPr>
          <w:sz w:val="28"/>
        </w:rPr>
        <w:t xml:space="preserve">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427E37">
        <w:rPr>
          <w:sz w:val="22"/>
        </w:rPr>
        <w:t xml:space="preserve">», </w:t>
      </w:r>
      <w:r w:rsidR="002B4BCC" w:rsidRPr="000264C1">
        <w:rPr>
          <w:sz w:val="28"/>
          <w:szCs w:val="28"/>
          <w:shd w:val="clear" w:color="auto" w:fill="FFFFFF"/>
        </w:rPr>
        <w:t>администрация городского поселения поселок Красное-на-Волге Красносельского муниципального района Костромской области</w:t>
      </w:r>
    </w:p>
    <w:p w:rsidR="002B4BCC" w:rsidRPr="000264C1" w:rsidRDefault="002B4BCC" w:rsidP="001E0730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2B4BCC" w:rsidRPr="000264C1" w:rsidRDefault="002B4BCC" w:rsidP="001E0730">
      <w:pPr>
        <w:ind w:firstLine="720"/>
        <w:jc w:val="both"/>
        <w:rPr>
          <w:b/>
          <w:bCs/>
          <w:sz w:val="28"/>
          <w:szCs w:val="28"/>
        </w:rPr>
      </w:pPr>
      <w:r w:rsidRPr="000264C1">
        <w:rPr>
          <w:b/>
          <w:bCs/>
          <w:sz w:val="28"/>
          <w:szCs w:val="28"/>
        </w:rPr>
        <w:t>ПОСТАНОВЛЯЕТ:</w:t>
      </w:r>
    </w:p>
    <w:p w:rsidR="00427E37" w:rsidRDefault="00C316B9" w:rsidP="00427E37">
      <w:pPr>
        <w:ind w:firstLine="711"/>
        <w:jc w:val="both"/>
        <w:rPr>
          <w:rFonts w:eastAsia="Times New Roman" w:cs="Times New Roman"/>
          <w:color w:val="000000"/>
          <w:sz w:val="28"/>
          <w:szCs w:val="28"/>
          <w:lang/>
        </w:rPr>
      </w:pPr>
      <w:r w:rsidRPr="000264C1">
        <w:rPr>
          <w:sz w:val="28"/>
          <w:szCs w:val="28"/>
        </w:rPr>
        <w:t xml:space="preserve">1. </w:t>
      </w:r>
      <w:proofErr w:type="gramStart"/>
      <w:r w:rsidR="00427E37" w:rsidRPr="00407AD7">
        <w:rPr>
          <w:rFonts w:cs="Times New Roman"/>
          <w:sz w:val="28"/>
          <w:szCs w:val="28"/>
        </w:rPr>
        <w:t xml:space="preserve">Внести в </w:t>
      </w:r>
      <w:r w:rsidR="00427E37" w:rsidRPr="00407AD7">
        <w:rPr>
          <w:rFonts w:cs="Times New Roman"/>
          <w:color w:val="000000"/>
          <w:sz w:val="28"/>
          <w:szCs w:val="28"/>
        </w:rPr>
        <w:t xml:space="preserve">Административный регламент </w:t>
      </w:r>
      <w:r w:rsidR="00427E37" w:rsidRPr="00D56516">
        <w:rPr>
          <w:rFonts w:cs="Times New Roman"/>
          <w:sz w:val="28"/>
          <w:szCs w:val="28"/>
        </w:rPr>
        <w:t xml:space="preserve">предоставления администрацией ГП пос. Красное-на-Волге муниципальной услуги </w:t>
      </w:r>
      <w:r w:rsidR="001E0730" w:rsidRPr="000264C1">
        <w:rPr>
          <w:sz w:val="28"/>
          <w:szCs w:val="28"/>
        </w:rPr>
        <w:t xml:space="preserve">по </w:t>
      </w:r>
      <w:r w:rsidR="001E0730" w:rsidRPr="000264C1">
        <w:rPr>
          <w:sz w:val="28"/>
          <w:szCs w:val="28"/>
        </w:rPr>
        <w:lastRenderedPageBreak/>
        <w:t>заключению соглашения о перераспределении земельных участков, находящихся в муниципальной собственности городского поселения поселок Красное-на-Волге Красносельского муниципального района Костромской области, и земельных участков, государственная собственность на которые не разграничена, и земельных участков, находящихся в частной собственности</w:t>
      </w:r>
      <w:r w:rsidR="00427E37">
        <w:rPr>
          <w:sz w:val="28"/>
          <w:szCs w:val="28"/>
        </w:rPr>
        <w:t>,</w:t>
      </w:r>
      <w:r w:rsidR="00427E37" w:rsidRPr="00427E37">
        <w:rPr>
          <w:rFonts w:cs="Times New Roman"/>
          <w:color w:val="000000"/>
          <w:sz w:val="28"/>
          <w:szCs w:val="28"/>
        </w:rPr>
        <w:t xml:space="preserve"> </w:t>
      </w:r>
      <w:r w:rsidR="00427E37" w:rsidRPr="00D56516">
        <w:rPr>
          <w:rFonts w:cs="Times New Roman"/>
          <w:color w:val="000000"/>
          <w:sz w:val="28"/>
          <w:szCs w:val="28"/>
        </w:rPr>
        <w:t xml:space="preserve">утвержденный постановлением администрации ГП пос. Красное-на-Волге от </w:t>
      </w:r>
      <w:r w:rsidR="00427E37">
        <w:rPr>
          <w:rFonts w:cs="Times New Roman"/>
          <w:color w:val="000000"/>
          <w:sz w:val="28"/>
          <w:szCs w:val="28"/>
        </w:rPr>
        <w:t>19</w:t>
      </w:r>
      <w:r w:rsidR="00427E37">
        <w:rPr>
          <w:rFonts w:cs="Times New Roman"/>
          <w:color w:val="000000"/>
          <w:sz w:val="28"/>
          <w:szCs w:val="28"/>
        </w:rPr>
        <w:t>.</w:t>
      </w:r>
      <w:r w:rsidR="00427E37">
        <w:rPr>
          <w:rFonts w:cs="Times New Roman"/>
          <w:color w:val="000000"/>
          <w:sz w:val="28"/>
          <w:szCs w:val="28"/>
        </w:rPr>
        <w:t>09.</w:t>
      </w:r>
      <w:r w:rsidR="00427E37">
        <w:rPr>
          <w:rFonts w:cs="Times New Roman"/>
          <w:color w:val="000000"/>
          <w:sz w:val="28"/>
          <w:szCs w:val="28"/>
        </w:rPr>
        <w:t>2016</w:t>
      </w:r>
      <w:r w:rsidR="00427E37" w:rsidRPr="00D56516">
        <w:rPr>
          <w:rFonts w:cs="Times New Roman"/>
          <w:color w:val="000000"/>
          <w:sz w:val="28"/>
          <w:szCs w:val="28"/>
        </w:rPr>
        <w:t xml:space="preserve"> г. № </w:t>
      </w:r>
      <w:r w:rsidR="00427E37">
        <w:rPr>
          <w:rFonts w:cs="Times New Roman"/>
          <w:color w:val="000000"/>
          <w:sz w:val="28"/>
          <w:szCs w:val="28"/>
        </w:rPr>
        <w:t>193</w:t>
      </w:r>
      <w:r w:rsidR="00427E37" w:rsidRPr="00407AD7">
        <w:rPr>
          <w:rFonts w:cs="Times New Roman"/>
          <w:color w:val="000000"/>
          <w:sz w:val="28"/>
          <w:szCs w:val="28"/>
        </w:rPr>
        <w:t>,</w:t>
      </w:r>
      <w:r w:rsidR="00427E37" w:rsidRPr="00407AD7">
        <w:rPr>
          <w:rFonts w:eastAsia="Times New Roman" w:cs="Times New Roman"/>
          <w:color w:val="000000"/>
          <w:sz w:val="28"/>
          <w:szCs w:val="28"/>
          <w:lang/>
        </w:rPr>
        <w:t xml:space="preserve"> следующие изменения:</w:t>
      </w:r>
      <w:proofErr w:type="gramEnd"/>
    </w:p>
    <w:p w:rsidR="00427E37" w:rsidRDefault="00427E37" w:rsidP="00427E37">
      <w:pPr>
        <w:ind w:firstLine="711"/>
        <w:jc w:val="both"/>
        <w:rPr>
          <w:rFonts w:eastAsia="Times New Roman" w:cs="Times New Roman"/>
          <w:color w:val="000000"/>
          <w:sz w:val="28"/>
          <w:szCs w:val="28"/>
          <w:lang/>
        </w:rPr>
      </w:pPr>
      <w:r>
        <w:rPr>
          <w:rFonts w:eastAsia="Times New Roman" w:cs="Times New Roman"/>
          <w:color w:val="000000"/>
          <w:sz w:val="28"/>
          <w:szCs w:val="28"/>
          <w:lang/>
        </w:rPr>
        <w:t>1.1. в пункте 2.6.2 подпункт «ж» исключить;</w:t>
      </w:r>
    </w:p>
    <w:p w:rsidR="00C316B9" w:rsidRPr="000C0547" w:rsidRDefault="00427E37" w:rsidP="000C0547">
      <w:pPr>
        <w:ind w:firstLine="711"/>
        <w:jc w:val="both"/>
        <w:rPr>
          <w:rFonts w:eastAsia="Times New Roman" w:cs="Times New Roman"/>
          <w:color w:val="000000"/>
          <w:sz w:val="28"/>
          <w:szCs w:val="28"/>
          <w:lang/>
        </w:rPr>
      </w:pPr>
      <w:r>
        <w:rPr>
          <w:rFonts w:eastAsia="Times New Roman" w:cs="Times New Roman"/>
          <w:color w:val="000000"/>
          <w:sz w:val="28"/>
          <w:szCs w:val="28"/>
          <w:lang/>
        </w:rPr>
        <w:t xml:space="preserve">1.2. в пункте 2.4.3 после слов </w:t>
      </w:r>
      <w:r w:rsidR="000C0547">
        <w:rPr>
          <w:rFonts w:eastAsia="Times New Roman" w:cs="Times New Roman"/>
          <w:color w:val="000000"/>
          <w:sz w:val="28"/>
          <w:szCs w:val="28"/>
          <w:lang/>
        </w:rPr>
        <w:t>«в течени</w:t>
      </w:r>
      <w:proofErr w:type="gramStart"/>
      <w:r w:rsidR="000C0547">
        <w:rPr>
          <w:rFonts w:eastAsia="Times New Roman" w:cs="Times New Roman"/>
          <w:color w:val="000000"/>
          <w:sz w:val="28"/>
          <w:szCs w:val="28"/>
          <w:lang/>
        </w:rPr>
        <w:t>и</w:t>
      </w:r>
      <w:proofErr w:type="gramEnd"/>
      <w:r w:rsidR="000C0547">
        <w:rPr>
          <w:rFonts w:eastAsia="Times New Roman" w:cs="Times New Roman"/>
          <w:color w:val="000000"/>
          <w:sz w:val="28"/>
          <w:szCs w:val="28"/>
          <w:lang/>
        </w:rPr>
        <w:t xml:space="preserve"> 3» включить слово «календарных»</w:t>
      </w:r>
    </w:p>
    <w:p w:rsidR="000C0547" w:rsidRPr="00407AD7" w:rsidRDefault="000C0547" w:rsidP="000C0547">
      <w:pPr>
        <w:ind w:firstLine="711"/>
        <w:jc w:val="both"/>
        <w:rPr>
          <w:rFonts w:cs="Times New Roman"/>
          <w:sz w:val="28"/>
          <w:szCs w:val="28"/>
        </w:rPr>
      </w:pPr>
      <w:r w:rsidRPr="00407AD7">
        <w:rPr>
          <w:rFonts w:cs="Times New Roman"/>
          <w:sz w:val="28"/>
          <w:szCs w:val="28"/>
        </w:rPr>
        <w:t>2.</w:t>
      </w:r>
      <w:r w:rsidRPr="00407AD7">
        <w:rPr>
          <w:rFonts w:eastAsia="Times New Roman" w:cs="Times New Roman"/>
          <w:sz w:val="28"/>
          <w:szCs w:val="28"/>
        </w:rPr>
        <w:t xml:space="preserve"> </w:t>
      </w:r>
      <w:r w:rsidRPr="00407AD7">
        <w:rPr>
          <w:rFonts w:cs="Times New Roman"/>
          <w:sz w:val="28"/>
          <w:szCs w:val="28"/>
        </w:rPr>
        <w:t>Настоящее</w:t>
      </w:r>
      <w:r w:rsidRPr="00407AD7">
        <w:rPr>
          <w:rFonts w:eastAsia="Times New Roman" w:cs="Times New Roman"/>
          <w:sz w:val="28"/>
          <w:szCs w:val="28"/>
        </w:rPr>
        <w:t xml:space="preserve"> </w:t>
      </w:r>
      <w:r w:rsidRPr="00407AD7">
        <w:rPr>
          <w:rFonts w:cs="Times New Roman"/>
          <w:sz w:val="28"/>
          <w:szCs w:val="28"/>
        </w:rPr>
        <w:t>постановление</w:t>
      </w:r>
      <w:r w:rsidRPr="00407AD7">
        <w:rPr>
          <w:rFonts w:eastAsia="Times New Roman" w:cs="Times New Roman"/>
          <w:sz w:val="28"/>
          <w:szCs w:val="28"/>
        </w:rPr>
        <w:t xml:space="preserve"> </w:t>
      </w:r>
      <w:r w:rsidRPr="00407AD7">
        <w:rPr>
          <w:rFonts w:cs="Times New Roman"/>
          <w:sz w:val="28"/>
          <w:szCs w:val="28"/>
        </w:rPr>
        <w:t>вступает</w:t>
      </w:r>
      <w:r w:rsidRPr="00407AD7">
        <w:rPr>
          <w:rFonts w:eastAsia="Times New Roman" w:cs="Times New Roman"/>
          <w:sz w:val="28"/>
          <w:szCs w:val="28"/>
        </w:rPr>
        <w:t xml:space="preserve"> </w:t>
      </w:r>
      <w:r w:rsidRPr="00407AD7">
        <w:rPr>
          <w:rFonts w:cs="Times New Roman"/>
          <w:sz w:val="28"/>
          <w:szCs w:val="28"/>
        </w:rPr>
        <w:t>в</w:t>
      </w:r>
      <w:r w:rsidRPr="00407AD7">
        <w:rPr>
          <w:rFonts w:eastAsia="Times New Roman" w:cs="Times New Roman"/>
          <w:sz w:val="28"/>
          <w:szCs w:val="28"/>
        </w:rPr>
        <w:t xml:space="preserve"> </w:t>
      </w:r>
      <w:r w:rsidRPr="00407AD7">
        <w:rPr>
          <w:rFonts w:cs="Times New Roman"/>
          <w:sz w:val="28"/>
          <w:szCs w:val="28"/>
        </w:rPr>
        <w:t>силу</w:t>
      </w:r>
      <w:r w:rsidRPr="00407AD7">
        <w:rPr>
          <w:rFonts w:eastAsia="Times New Roman" w:cs="Times New Roman"/>
          <w:sz w:val="28"/>
          <w:szCs w:val="28"/>
        </w:rPr>
        <w:t xml:space="preserve"> </w:t>
      </w:r>
      <w:r w:rsidRPr="00407AD7">
        <w:rPr>
          <w:rFonts w:cs="Times New Roman"/>
          <w:sz w:val="28"/>
          <w:szCs w:val="28"/>
        </w:rPr>
        <w:t>со</w:t>
      </w:r>
      <w:r w:rsidRPr="00407AD7">
        <w:rPr>
          <w:rFonts w:eastAsia="Times New Roman" w:cs="Times New Roman"/>
          <w:sz w:val="28"/>
          <w:szCs w:val="28"/>
        </w:rPr>
        <w:t xml:space="preserve"> </w:t>
      </w:r>
      <w:r w:rsidRPr="00407AD7">
        <w:rPr>
          <w:rFonts w:cs="Times New Roman"/>
          <w:sz w:val="28"/>
          <w:szCs w:val="28"/>
        </w:rPr>
        <w:t>дня</w:t>
      </w:r>
      <w:r w:rsidRPr="00407AD7">
        <w:rPr>
          <w:rFonts w:eastAsia="Times New Roman" w:cs="Times New Roman"/>
          <w:sz w:val="28"/>
          <w:szCs w:val="28"/>
        </w:rPr>
        <w:t xml:space="preserve"> </w:t>
      </w:r>
      <w:r w:rsidRPr="00407AD7">
        <w:rPr>
          <w:rFonts w:cs="Times New Roman"/>
          <w:sz w:val="28"/>
          <w:szCs w:val="28"/>
        </w:rPr>
        <w:t>его</w:t>
      </w:r>
      <w:r w:rsidRPr="00407AD7">
        <w:rPr>
          <w:rFonts w:eastAsia="Times New Roman" w:cs="Times New Roman"/>
          <w:sz w:val="28"/>
          <w:szCs w:val="28"/>
        </w:rPr>
        <w:t xml:space="preserve"> </w:t>
      </w:r>
      <w:r w:rsidRPr="00407AD7">
        <w:rPr>
          <w:rFonts w:cs="Times New Roman"/>
          <w:sz w:val="28"/>
          <w:szCs w:val="28"/>
        </w:rPr>
        <w:t>официального опубликования</w:t>
      </w:r>
      <w:r>
        <w:rPr>
          <w:rFonts w:cs="Times New Roman"/>
          <w:sz w:val="28"/>
          <w:szCs w:val="28"/>
        </w:rPr>
        <w:t xml:space="preserve"> и распространяет свое действие на </w:t>
      </w:r>
      <w:r>
        <w:rPr>
          <w:rFonts w:cs="Times New Roman"/>
          <w:sz w:val="28"/>
          <w:szCs w:val="28"/>
        </w:rPr>
        <w:t>правоотношения, возникшие с 21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июня </w:t>
      </w:r>
      <w:r>
        <w:rPr>
          <w:rFonts w:cs="Times New Roman"/>
          <w:sz w:val="28"/>
          <w:szCs w:val="28"/>
        </w:rPr>
        <w:t>2017 года</w:t>
      </w:r>
      <w:r w:rsidRPr="00407AD7">
        <w:rPr>
          <w:rFonts w:cs="Times New Roman"/>
          <w:sz w:val="28"/>
          <w:szCs w:val="28"/>
        </w:rPr>
        <w:t>.</w:t>
      </w:r>
    </w:p>
    <w:p w:rsidR="000C0547" w:rsidRPr="00407AD7" w:rsidRDefault="000C0547" w:rsidP="000C0547">
      <w:pPr>
        <w:ind w:firstLine="711"/>
        <w:jc w:val="both"/>
        <w:rPr>
          <w:rFonts w:cs="Times New Roman"/>
          <w:sz w:val="28"/>
          <w:szCs w:val="28"/>
        </w:rPr>
      </w:pPr>
      <w:r w:rsidRPr="00407AD7">
        <w:rPr>
          <w:rFonts w:cs="Times New Roman"/>
          <w:sz w:val="28"/>
          <w:szCs w:val="28"/>
        </w:rPr>
        <w:t xml:space="preserve">3. </w:t>
      </w:r>
      <w:proofErr w:type="gramStart"/>
      <w:r w:rsidRPr="00407AD7">
        <w:rPr>
          <w:rFonts w:cs="Times New Roman"/>
          <w:spacing w:val="-1"/>
          <w:sz w:val="28"/>
          <w:szCs w:val="28"/>
        </w:rPr>
        <w:t>Контроль за</w:t>
      </w:r>
      <w:proofErr w:type="gramEnd"/>
      <w:r w:rsidRPr="00407AD7">
        <w:rPr>
          <w:rFonts w:cs="Times New Roman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0C0547" w:rsidRPr="00407AD7" w:rsidRDefault="000C0547" w:rsidP="000C0547">
      <w:pPr>
        <w:pStyle w:val="ConsPlusNormal"/>
        <w:ind w:firstLine="711"/>
        <w:jc w:val="both"/>
        <w:rPr>
          <w:sz w:val="28"/>
          <w:szCs w:val="28"/>
        </w:rPr>
      </w:pPr>
    </w:p>
    <w:p w:rsidR="000C0547" w:rsidRDefault="000C0547" w:rsidP="000C0547">
      <w:pPr>
        <w:ind w:firstLine="711"/>
        <w:jc w:val="both"/>
        <w:rPr>
          <w:rFonts w:cs="Times New Roman"/>
          <w:sz w:val="28"/>
          <w:szCs w:val="28"/>
          <w:lang w:eastAsia="ru-RU" w:bidi="ru-RU"/>
        </w:rPr>
      </w:pPr>
    </w:p>
    <w:p w:rsidR="000C0547" w:rsidRPr="00407AD7" w:rsidRDefault="000C0547" w:rsidP="000C0547">
      <w:pPr>
        <w:ind w:firstLine="711"/>
        <w:jc w:val="both"/>
        <w:rPr>
          <w:rFonts w:cs="Times New Roman"/>
          <w:sz w:val="28"/>
          <w:szCs w:val="28"/>
          <w:lang w:eastAsia="ru-RU" w:bidi="ru-RU"/>
        </w:rPr>
      </w:pPr>
    </w:p>
    <w:p w:rsidR="000C0547" w:rsidRPr="00407AD7" w:rsidRDefault="000C0547" w:rsidP="000C0547">
      <w:pPr>
        <w:ind w:firstLine="711"/>
        <w:jc w:val="both"/>
        <w:rPr>
          <w:rFonts w:cs="Times New Roman"/>
          <w:sz w:val="28"/>
          <w:szCs w:val="28"/>
        </w:rPr>
      </w:pPr>
      <w:r w:rsidRPr="00407AD7">
        <w:rPr>
          <w:rFonts w:cs="Times New Roman"/>
          <w:sz w:val="28"/>
          <w:szCs w:val="28"/>
        </w:rPr>
        <w:t>Глава</w:t>
      </w:r>
      <w:r w:rsidRPr="00407AD7">
        <w:rPr>
          <w:rFonts w:eastAsia="Times New Roman" w:cs="Times New Roman"/>
          <w:sz w:val="28"/>
          <w:szCs w:val="28"/>
        </w:rPr>
        <w:t xml:space="preserve"> городского поселения                                           </w:t>
      </w:r>
      <w:r w:rsidRPr="00407AD7">
        <w:rPr>
          <w:rFonts w:cs="Times New Roman"/>
          <w:sz w:val="28"/>
          <w:szCs w:val="28"/>
        </w:rPr>
        <w:t>В.Н.</w:t>
      </w:r>
      <w:r w:rsidRPr="00407AD7">
        <w:rPr>
          <w:rFonts w:eastAsia="Times New Roman" w:cs="Times New Roman"/>
          <w:sz w:val="28"/>
          <w:szCs w:val="28"/>
        </w:rPr>
        <w:t xml:space="preserve"> </w:t>
      </w:r>
      <w:r w:rsidRPr="00407AD7">
        <w:rPr>
          <w:rFonts w:cs="Times New Roman"/>
          <w:sz w:val="28"/>
          <w:szCs w:val="28"/>
        </w:rPr>
        <w:t>Недорезов</w:t>
      </w:r>
    </w:p>
    <w:p w:rsidR="000C0547" w:rsidRPr="00CF250F" w:rsidRDefault="000C0547" w:rsidP="000C0547">
      <w:pPr>
        <w:rPr>
          <w:sz w:val="28"/>
          <w:szCs w:val="28"/>
        </w:rPr>
      </w:pPr>
    </w:p>
    <w:p w:rsidR="000C0547" w:rsidRPr="00CF250F" w:rsidRDefault="000C0547" w:rsidP="000C0547">
      <w:pPr>
        <w:rPr>
          <w:sz w:val="28"/>
          <w:szCs w:val="28"/>
        </w:rPr>
      </w:pPr>
    </w:p>
    <w:p w:rsidR="000C0547" w:rsidRDefault="000C0547" w:rsidP="000C0547"/>
    <w:p w:rsidR="001E0730" w:rsidRPr="000264C1" w:rsidRDefault="001E0730" w:rsidP="001E0730">
      <w:pPr>
        <w:pStyle w:val="ConsPlusNormal"/>
        <w:ind w:firstLine="720"/>
        <w:jc w:val="both"/>
        <w:rPr>
          <w:sz w:val="28"/>
          <w:szCs w:val="28"/>
        </w:rPr>
      </w:pPr>
    </w:p>
    <w:sectPr w:rsidR="001E0730" w:rsidRPr="000264C1" w:rsidSect="00CA7271">
      <w:pgSz w:w="11905" w:h="16838" w:code="9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6B9"/>
    <w:rsid w:val="00011D2C"/>
    <w:rsid w:val="000264C1"/>
    <w:rsid w:val="00071DE0"/>
    <w:rsid w:val="000C0547"/>
    <w:rsid w:val="000D4CCA"/>
    <w:rsid w:val="001743CD"/>
    <w:rsid w:val="001E0730"/>
    <w:rsid w:val="002B4BCC"/>
    <w:rsid w:val="002E1282"/>
    <w:rsid w:val="002F32F2"/>
    <w:rsid w:val="003664B2"/>
    <w:rsid w:val="003F7A0E"/>
    <w:rsid w:val="0040777B"/>
    <w:rsid w:val="00427E37"/>
    <w:rsid w:val="004F114E"/>
    <w:rsid w:val="00586F2E"/>
    <w:rsid w:val="005C02EF"/>
    <w:rsid w:val="005E45EA"/>
    <w:rsid w:val="005E4846"/>
    <w:rsid w:val="0060342B"/>
    <w:rsid w:val="00647F27"/>
    <w:rsid w:val="006520D2"/>
    <w:rsid w:val="006B5C41"/>
    <w:rsid w:val="006C54F6"/>
    <w:rsid w:val="007F74B7"/>
    <w:rsid w:val="008061B2"/>
    <w:rsid w:val="00836B92"/>
    <w:rsid w:val="00855C1D"/>
    <w:rsid w:val="00872A50"/>
    <w:rsid w:val="008C4470"/>
    <w:rsid w:val="009136AB"/>
    <w:rsid w:val="00A269BC"/>
    <w:rsid w:val="00A379A0"/>
    <w:rsid w:val="00A815B0"/>
    <w:rsid w:val="00B34074"/>
    <w:rsid w:val="00B44222"/>
    <w:rsid w:val="00B44492"/>
    <w:rsid w:val="00B770B9"/>
    <w:rsid w:val="00B83CE1"/>
    <w:rsid w:val="00C316B9"/>
    <w:rsid w:val="00C460FB"/>
    <w:rsid w:val="00C657DE"/>
    <w:rsid w:val="00C8688F"/>
    <w:rsid w:val="00CA7271"/>
    <w:rsid w:val="00D8039C"/>
    <w:rsid w:val="00D92AA5"/>
    <w:rsid w:val="00DB0D93"/>
    <w:rsid w:val="00DC2BC1"/>
    <w:rsid w:val="00DF06EF"/>
    <w:rsid w:val="00FD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6B9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C316B9"/>
    <w:pPr>
      <w:numPr>
        <w:numId w:val="1"/>
      </w:numPr>
      <w:outlineLvl w:val="0"/>
    </w:pPr>
    <w:rPr>
      <w:color w:val="000000"/>
      <w:sz w:val="46"/>
      <w:szCs w:val="4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C316B9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316B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316B9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C316B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C316B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316B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316B9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0">
    <w:name w:val="Body Text"/>
    <w:basedOn w:val="a"/>
    <w:rsid w:val="00C316B9"/>
    <w:pPr>
      <w:spacing w:after="120"/>
    </w:pPr>
  </w:style>
  <w:style w:type="character" w:styleId="a4">
    <w:name w:val="Hyperlink"/>
    <w:basedOn w:val="a1"/>
    <w:rsid w:val="001E0730"/>
    <w:rPr>
      <w:color w:val="0000FF"/>
      <w:u w:val="single"/>
    </w:rPr>
  </w:style>
  <w:style w:type="paragraph" w:customStyle="1" w:styleId="ConsPlusDocList0">
    <w:name w:val="  ConsPlusDocList"/>
    <w:next w:val="a"/>
    <w:rsid w:val="001E073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rmal0">
    <w:name w:val="  ConsPlusNormal"/>
    <w:rsid w:val="00CA7271"/>
    <w:pPr>
      <w:suppressAutoHyphens/>
    </w:pPr>
    <w:rPr>
      <w:rFonts w:ascii="Arial" w:eastAsia="Arial" w:hAnsi="Arial" w:cs="Tahoma"/>
      <w:kern w:val="1"/>
      <w:szCs w:val="24"/>
      <w:lang w:eastAsia="hi-IN" w:bidi="hi-IN"/>
    </w:rPr>
  </w:style>
  <w:style w:type="character" w:styleId="a5">
    <w:name w:val="footnote reference"/>
    <w:basedOn w:val="a1"/>
    <w:semiHidden/>
    <w:rsid w:val="00A815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2673</CharactersWithSpaces>
  <SharedDoc>false</SharedDoc>
  <HLinks>
    <vt:vector size="18" baseType="variant">
      <vt:variant>
        <vt:i4>393284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  <vt:variant>
        <vt:i4>458820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P344</vt:lpwstr>
      </vt:variant>
      <vt:variant>
        <vt:i4>7864431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consultantplus://offline/ref=0217B14F8FFC823719B9E7FAAA1154BA42E685917FBD5098992241369C094AF776FA8B4A0F76Q0Q1M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YULIA1</dc:creator>
  <cp:keywords/>
  <dc:description/>
  <cp:lastModifiedBy>Katy Katy</cp:lastModifiedBy>
  <cp:revision>3</cp:revision>
  <cp:lastPrinted>2017-06-21T13:45:00Z</cp:lastPrinted>
  <dcterms:created xsi:type="dcterms:W3CDTF">2017-06-21T13:39:00Z</dcterms:created>
  <dcterms:modified xsi:type="dcterms:W3CDTF">2017-06-21T14:08:00Z</dcterms:modified>
</cp:coreProperties>
</file>