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24" w:rsidRDefault="007A50AA" w:rsidP="000D7224">
      <w:pPr>
        <w:jc w:val="both"/>
      </w:pPr>
      <w:bookmarkStart w:id="0" w:name="_GoBack"/>
      <w:bookmarkEnd w:id="0"/>
      <w:r>
        <w:t xml:space="preserve">                                                                                           </w:t>
      </w:r>
    </w:p>
    <w:p w:rsidR="000D7224" w:rsidRDefault="000D7224" w:rsidP="000D7224">
      <w:pPr>
        <w:pStyle w:val="a6"/>
        <w:pBdr>
          <w:top w:val="single" w:sz="8" w:space="1" w:color="000000"/>
          <w:left w:val="single" w:sz="8" w:space="1" w:color="000000"/>
          <w:bottom w:val="single" w:sz="8" w:space="1" w:color="000000"/>
          <w:right w:val="single" w:sz="8" w:space="1" w:color="000000"/>
        </w:pBdr>
        <w:tabs>
          <w:tab w:val="left" w:pos="0"/>
        </w:tabs>
        <w:snapToGrid w:val="0"/>
      </w:pPr>
      <w:r>
        <w:t xml:space="preserve">                                                                                                                                                                                                                                                                                                                                                                                                                                                  </w:t>
      </w:r>
    </w:p>
    <w:p w:rsidR="000D7224" w:rsidRDefault="000D7224" w:rsidP="000D7224">
      <w:pPr>
        <w:pStyle w:val="a6"/>
        <w:pBdr>
          <w:top w:val="single" w:sz="8" w:space="1" w:color="000000"/>
          <w:left w:val="single" w:sz="8" w:space="1" w:color="000000"/>
          <w:bottom w:val="single" w:sz="8" w:space="1" w:color="000000"/>
          <w:right w:val="single" w:sz="8" w:space="1" w:color="000000"/>
        </w:pBdr>
        <w:jc w:val="center"/>
      </w:pPr>
      <w:r>
        <w:rPr>
          <w:bCs/>
        </w:rPr>
        <w:t>ИНФОРМАЦИОННОЕ СООБЩЕНИЕ</w:t>
      </w:r>
    </w:p>
    <w:p w:rsidR="000D7224" w:rsidRDefault="000D7224" w:rsidP="000D7224">
      <w:pPr>
        <w:pStyle w:val="a6"/>
        <w:pBdr>
          <w:top w:val="single" w:sz="8" w:space="1" w:color="000000"/>
          <w:left w:val="single" w:sz="8" w:space="1" w:color="000000"/>
          <w:bottom w:val="single" w:sz="8" w:space="1" w:color="000000"/>
          <w:right w:val="single" w:sz="8" w:space="1" w:color="000000"/>
        </w:pBdr>
        <w:jc w:val="center"/>
      </w:pPr>
      <w:r>
        <w:t>Администрация городского поселения поселок Красное-на-Волге Красносельского муниципального района Костромской области сообщает</w:t>
      </w:r>
      <w:r>
        <w:rPr>
          <w:rStyle w:val="a7"/>
          <w:b w:val="0"/>
        </w:rPr>
        <w:t xml:space="preserve"> о проведении аукциона на  право  заключения договора аренды земельных участков,  государственная собственность на которые не разграничена</w:t>
      </w:r>
    </w:p>
    <w:p w:rsidR="000D7224" w:rsidRDefault="000D7224" w:rsidP="000D7224">
      <w:pPr>
        <w:pStyle w:val="a6"/>
        <w:pBdr>
          <w:top w:val="single" w:sz="8" w:space="1" w:color="000000"/>
          <w:left w:val="single" w:sz="8" w:space="1" w:color="000000"/>
          <w:bottom w:val="single" w:sz="8" w:space="1" w:color="000000"/>
          <w:right w:val="single" w:sz="8" w:space="1" w:color="000000"/>
        </w:pBdr>
        <w:jc w:val="center"/>
      </w:pPr>
    </w:p>
    <w:p w:rsidR="000D7224" w:rsidRDefault="000D7224" w:rsidP="000D7224"/>
    <w:p w:rsidR="000D7224" w:rsidRDefault="000D7224" w:rsidP="000D7224">
      <w:pPr>
        <w:pStyle w:val="a4"/>
        <w:spacing w:after="0"/>
        <w:ind w:firstLine="284"/>
        <w:jc w:val="both"/>
        <w:rPr>
          <w:rStyle w:val="a7"/>
          <w:b w:val="0"/>
          <w:bCs w:val="0"/>
        </w:rPr>
      </w:pPr>
      <w:r>
        <w:rPr>
          <w:rStyle w:val="a7"/>
          <w:b w:val="0"/>
        </w:rPr>
        <w:t>Администрация городского поселения поселок Красное-на-Волге  Красносельского муниципального района Костромской области (Продавец) сообщает о п</w:t>
      </w:r>
      <w:r w:rsidR="00EF69F2">
        <w:rPr>
          <w:rStyle w:val="a7"/>
          <w:b w:val="0"/>
        </w:rPr>
        <w:t xml:space="preserve">роведении аукциона    </w:t>
      </w:r>
      <w:r w:rsidR="00A43A60">
        <w:rPr>
          <w:rStyle w:val="a7"/>
          <w:b w:val="0"/>
        </w:rPr>
        <w:t>02 сентября</w:t>
      </w:r>
      <w:r w:rsidR="00EF69F2">
        <w:rPr>
          <w:rStyle w:val="a7"/>
          <w:b w:val="0"/>
        </w:rPr>
        <w:t xml:space="preserve"> </w:t>
      </w:r>
      <w:r>
        <w:rPr>
          <w:rStyle w:val="a7"/>
          <w:b w:val="0"/>
        </w:rPr>
        <w:t xml:space="preserve"> 2019 года в 10.00 часов по московскому времени по адресу: Костромская область, Красносельский район, пгт. Красное-на-Волге, Красная площадь, д.15, каб.5,  на право  заключения договора аренды земельных участков,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0D7224" w:rsidRDefault="000D7224" w:rsidP="000D7224">
      <w:pPr>
        <w:pStyle w:val="a4"/>
        <w:spacing w:after="0"/>
        <w:ind w:firstLine="567"/>
        <w:jc w:val="both"/>
      </w:pPr>
      <w:r>
        <w:rPr>
          <w:rStyle w:val="a7"/>
          <w:b w:val="0"/>
        </w:rPr>
        <w:t>Организатор аукциона:</w:t>
      </w:r>
      <w:r>
        <w:t xml:space="preserve"> комиссия по проведению аукционов на  </w:t>
      </w:r>
      <w:r>
        <w:rPr>
          <w:rStyle w:val="a7"/>
          <w:b w:val="0"/>
        </w:rPr>
        <w:t>право  заключения договора аренды земельных участков,  государственная собственность на которые не разграничена,</w:t>
      </w:r>
      <w:r>
        <w:t xml:space="preserve"> городского поселения поселок Красное-на-Волге Красносельского муниципального района Костромской области.</w:t>
      </w:r>
    </w:p>
    <w:p w:rsidR="000D7224" w:rsidRPr="00E6007C" w:rsidRDefault="000D7224" w:rsidP="000D7224">
      <w:pPr>
        <w:pStyle w:val="a4"/>
        <w:spacing w:after="0"/>
        <w:ind w:firstLine="567"/>
        <w:jc w:val="both"/>
        <w:rPr>
          <w:rStyle w:val="a7"/>
          <w:b w:val="0"/>
          <w:bCs w:val="0"/>
        </w:rPr>
      </w:pPr>
      <w:r>
        <w:t xml:space="preserve">Адрес организатора </w:t>
      </w:r>
      <w:r>
        <w:rPr>
          <w:rStyle w:val="a7"/>
          <w:b w:val="0"/>
        </w:rPr>
        <w:t>аукциона</w:t>
      </w:r>
      <w:r>
        <w:t xml:space="preserve">: Костромская область, Красносельский район, пгт.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sidR="00E6007C">
        <w:rPr>
          <w:lang w:val="en-US"/>
        </w:rPr>
        <w:t>http</w:t>
      </w:r>
      <w:r w:rsidR="00E6007C">
        <w:t>://</w:t>
      </w:r>
      <w:r>
        <w:rPr>
          <w:lang w:val="en-US"/>
        </w:rPr>
        <w:t>krasnoe</w:t>
      </w:r>
      <w:r w:rsidR="00E6007C">
        <w:t>-</w:t>
      </w:r>
      <w:r>
        <w:rPr>
          <w:lang w:val="en-US"/>
        </w:rPr>
        <w:t>adm</w:t>
      </w:r>
      <w:r>
        <w:t>.</w:t>
      </w:r>
      <w:r>
        <w:rPr>
          <w:lang w:val="en-US"/>
        </w:rPr>
        <w:t>ru</w:t>
      </w:r>
      <w:r w:rsidR="00E6007C">
        <w:t>/</w:t>
      </w:r>
      <w:r w:rsidR="00E6007C">
        <w:rPr>
          <w:lang w:val="en-US"/>
        </w:rPr>
        <w:t>aukciony</w:t>
      </w:r>
    </w:p>
    <w:p w:rsidR="000D7224" w:rsidRDefault="000D7224" w:rsidP="000D7224">
      <w:pPr>
        <w:pStyle w:val="a4"/>
        <w:spacing w:after="0"/>
        <w:ind w:firstLine="284"/>
        <w:jc w:val="both"/>
      </w:pPr>
      <w:r>
        <w:rPr>
          <w:rStyle w:val="a7"/>
          <w:b w:val="0"/>
        </w:rPr>
        <w:t>Извещение о проведении аукциона размещается на официальном сайте торгов</w:t>
      </w:r>
      <w:hyperlink r:id="rId6" w:history="1">
        <w:r>
          <w:rPr>
            <w:rStyle w:val="a3"/>
          </w:rPr>
          <w:t xml:space="preserve"> www.torgi.gov.ru</w:t>
        </w:r>
      </w:hyperlink>
      <w:r>
        <w:rPr>
          <w:rStyle w:val="a7"/>
          <w:b w:val="0"/>
        </w:rPr>
        <w:t xml:space="preserve"> в сети «Интернет».</w:t>
      </w:r>
    </w:p>
    <w:p w:rsidR="00872508" w:rsidRDefault="000D7224" w:rsidP="00872508">
      <w:pPr>
        <w:pStyle w:val="a4"/>
        <w:spacing w:after="0"/>
        <w:ind w:firstLine="567"/>
        <w:jc w:val="both"/>
        <w:rPr>
          <w:rStyle w:val="a7"/>
          <w:b w:val="0"/>
          <w:bCs w:val="0"/>
        </w:rPr>
      </w:pPr>
      <w:r>
        <w:t>Аукцион проводится в соответствии со статьями  39.11 и 39.12 Земельного кодекса Российск</w:t>
      </w:r>
      <w:r w:rsidR="00872508">
        <w:t xml:space="preserve">ой Федерации. </w:t>
      </w:r>
    </w:p>
    <w:p w:rsidR="00872508" w:rsidRDefault="00872508" w:rsidP="00872508">
      <w:pPr>
        <w:pStyle w:val="a4"/>
        <w:spacing w:after="0"/>
        <w:ind w:firstLine="567"/>
        <w:jc w:val="both"/>
        <w:rPr>
          <w:rFonts w:eastAsia="Times New Roman"/>
        </w:rPr>
      </w:pPr>
      <w:r>
        <w:rPr>
          <w:rStyle w:val="a7"/>
          <w:b w:val="0"/>
        </w:rPr>
        <w:t>Наименование органа государственной власти, принявшего решение о проведении аукциона, реквизиты указанного решения:</w:t>
      </w:r>
      <w:r>
        <w:t xml:space="preserve"> постановление администрации городского поселения поселок Красное-на-Волге Красносельского муниципального района Костромской области от 2</w:t>
      </w:r>
      <w:r w:rsidR="00326893" w:rsidRPr="00326893">
        <w:t xml:space="preserve">2 </w:t>
      </w:r>
      <w:r w:rsidR="00326893">
        <w:t>июля</w:t>
      </w:r>
      <w:r>
        <w:t xml:space="preserve">    2019 года  №1</w:t>
      </w:r>
      <w:r w:rsidR="00326893">
        <w:t>75</w:t>
      </w:r>
      <w:r>
        <w:t xml:space="preserve">    «О проведении аукциона на  </w:t>
      </w:r>
      <w:r>
        <w:rPr>
          <w:rStyle w:val="a7"/>
          <w:b w:val="0"/>
        </w:rPr>
        <w:t>право заключения договора аренды земельных   участков,  государственная собственность на которые не разграничена</w:t>
      </w:r>
      <w:r w:rsidR="00326893">
        <w:rPr>
          <w:rStyle w:val="a7"/>
          <w:b w:val="0"/>
        </w:rPr>
        <w:t xml:space="preserve"> (ул. Дальняя, з/у 5, ул. Солнечная, з/у 26)</w:t>
      </w:r>
      <w:r>
        <w:t xml:space="preserve">». </w:t>
      </w:r>
      <w:r>
        <w:rPr>
          <w:rFonts w:eastAsia="Times New Roman"/>
        </w:rPr>
        <w:t xml:space="preserve"> </w:t>
      </w:r>
    </w:p>
    <w:p w:rsidR="00872508" w:rsidRDefault="00872508" w:rsidP="00872508">
      <w:pPr>
        <w:pStyle w:val="a4"/>
        <w:spacing w:after="0"/>
        <w:ind w:firstLine="567"/>
        <w:jc w:val="both"/>
      </w:pPr>
      <w:r>
        <w:rPr>
          <w:rFonts w:eastAsia="Times New Roman"/>
        </w:rPr>
        <w:t>Лот №1</w:t>
      </w:r>
    </w:p>
    <w:p w:rsidR="00872508" w:rsidRDefault="00872508" w:rsidP="00872508">
      <w:pPr>
        <w:pStyle w:val="a4"/>
        <w:spacing w:after="0"/>
        <w:ind w:firstLine="567"/>
        <w:jc w:val="both"/>
        <w:rPr>
          <w:rStyle w:val="a7"/>
          <w:b w:val="0"/>
          <w:bCs w:val="0"/>
        </w:rPr>
      </w:pPr>
      <w:r>
        <w:t xml:space="preserve">Местоположение: Костромская область, Красносельский район, пгт. Красное-на-Волге, ул. </w:t>
      </w:r>
      <w:r w:rsidR="00326893">
        <w:t>Дальняя, з/у 5</w:t>
      </w:r>
      <w:r>
        <w:t>.</w:t>
      </w:r>
    </w:p>
    <w:p w:rsidR="00872508" w:rsidRDefault="00872508" w:rsidP="00872508">
      <w:pPr>
        <w:pStyle w:val="a4"/>
        <w:spacing w:after="0"/>
        <w:ind w:firstLine="567"/>
        <w:jc w:val="both"/>
      </w:pPr>
      <w:r>
        <w:rPr>
          <w:rStyle w:val="a7"/>
          <w:b w:val="0"/>
        </w:rPr>
        <w:t xml:space="preserve">Площадь: </w:t>
      </w:r>
      <w:r w:rsidR="00326893">
        <w:rPr>
          <w:rStyle w:val="a7"/>
          <w:b w:val="0"/>
        </w:rPr>
        <w:t>1000</w:t>
      </w:r>
      <w:r>
        <w:rPr>
          <w:rStyle w:val="a7"/>
          <w:b w:val="0"/>
        </w:rPr>
        <w:t xml:space="preserve"> </w:t>
      </w:r>
      <w:r>
        <w:t xml:space="preserve">кв.м, </w:t>
      </w:r>
      <w:r>
        <w:rPr>
          <w:rStyle w:val="a7"/>
          <w:b w:val="0"/>
        </w:rPr>
        <w:t>кадастровый номер:</w:t>
      </w:r>
      <w:r>
        <w:t xml:space="preserve"> 44:08:090</w:t>
      </w:r>
      <w:r w:rsidR="00326893">
        <w:t>311:408</w:t>
      </w:r>
    </w:p>
    <w:p w:rsidR="00872508" w:rsidRDefault="00872508" w:rsidP="00872508">
      <w:pPr>
        <w:pStyle w:val="a4"/>
        <w:spacing w:after="0"/>
        <w:ind w:firstLine="567"/>
        <w:jc w:val="both"/>
      </w:pPr>
      <w:r>
        <w:t>Категория земель: земли населенных пунктов.</w:t>
      </w:r>
    </w:p>
    <w:p w:rsidR="00872508" w:rsidRDefault="00872508" w:rsidP="00872508">
      <w:pPr>
        <w:pStyle w:val="a4"/>
        <w:spacing w:after="0"/>
        <w:ind w:firstLine="567"/>
        <w:jc w:val="both"/>
      </w:pPr>
      <w:r>
        <w:t xml:space="preserve">Предмет </w:t>
      </w:r>
      <w:r>
        <w:rPr>
          <w:rStyle w:val="a7"/>
          <w:b w:val="0"/>
        </w:rPr>
        <w:t>аукциона</w:t>
      </w:r>
      <w:r>
        <w:t xml:space="preserve">: </w:t>
      </w:r>
      <w:r>
        <w:rPr>
          <w:rStyle w:val="a7"/>
          <w:b w:val="0"/>
        </w:rPr>
        <w:t xml:space="preserve">  право  заключения договора аренды земельного участка</w:t>
      </w:r>
    </w:p>
    <w:p w:rsidR="00872508" w:rsidRDefault="00872508" w:rsidP="00872508">
      <w:pPr>
        <w:pStyle w:val="a4"/>
        <w:spacing w:after="0"/>
        <w:ind w:firstLine="567"/>
        <w:jc w:val="both"/>
      </w:pPr>
      <w:r>
        <w:t xml:space="preserve">Разрешенное использование /назначение/ земельного участка: </w:t>
      </w:r>
      <w:r w:rsidR="00326893">
        <w:t>для индивидуального жилищного строительства</w:t>
      </w:r>
      <w:r>
        <w:t>.</w:t>
      </w:r>
    </w:p>
    <w:p w:rsidR="00872508" w:rsidRDefault="00872508" w:rsidP="00872508">
      <w:pPr>
        <w:pStyle w:val="a4"/>
        <w:spacing w:after="0"/>
        <w:ind w:firstLine="567"/>
        <w:jc w:val="both"/>
      </w:pPr>
      <w:r>
        <w:t xml:space="preserve">Срок аренды: </w:t>
      </w:r>
      <w:r w:rsidR="00326893">
        <w:t>20</w:t>
      </w:r>
      <w:r>
        <w:t xml:space="preserve"> лет. </w:t>
      </w:r>
    </w:p>
    <w:p w:rsidR="00872508" w:rsidRDefault="00872508" w:rsidP="00872508">
      <w:pPr>
        <w:pStyle w:val="a4"/>
        <w:spacing w:after="0"/>
        <w:ind w:firstLine="567"/>
        <w:jc w:val="both"/>
      </w:pPr>
      <w:r>
        <w:t xml:space="preserve">Начальный размер ежегодной арендной платы  земельного участка: </w:t>
      </w:r>
      <w:r w:rsidR="00326893">
        <w:t>9000</w:t>
      </w:r>
      <w:r>
        <w:t xml:space="preserve"> (</w:t>
      </w:r>
      <w:r w:rsidR="00326893">
        <w:t>Девять тысяч</w:t>
      </w:r>
      <w:r>
        <w:t>) рублей (Отчет №</w:t>
      </w:r>
      <w:r w:rsidR="00326893">
        <w:t xml:space="preserve"> 8490 от 08 июля 2019</w:t>
      </w:r>
      <w:r>
        <w:t xml:space="preserve"> г.  ООО «Региональный центр оценки»).</w:t>
      </w:r>
    </w:p>
    <w:p w:rsidR="00872508" w:rsidRDefault="00872508" w:rsidP="00872508">
      <w:pPr>
        <w:pStyle w:val="a4"/>
        <w:spacing w:after="0"/>
        <w:ind w:firstLine="567"/>
        <w:jc w:val="both"/>
      </w:pPr>
      <w:r>
        <w:t>Шаг аукциона: 2</w:t>
      </w:r>
      <w:r w:rsidR="00DB7DCB">
        <w:t>70</w:t>
      </w:r>
      <w:r>
        <w:t xml:space="preserve"> (Две</w:t>
      </w:r>
      <w:r w:rsidR="00DB7DCB">
        <w:t>сти семьдесят</w:t>
      </w:r>
      <w:r>
        <w:t>) рублей.</w:t>
      </w:r>
    </w:p>
    <w:p w:rsidR="00872508" w:rsidRDefault="00872508" w:rsidP="00872508">
      <w:pPr>
        <w:pStyle w:val="a4"/>
        <w:spacing w:after="0"/>
        <w:ind w:firstLine="567"/>
        <w:jc w:val="both"/>
      </w:pPr>
      <w:r>
        <w:t>Задаток: 1</w:t>
      </w:r>
      <w:r w:rsidR="00DB7DCB">
        <w:t>800</w:t>
      </w:r>
      <w:r>
        <w:t xml:space="preserve"> (</w:t>
      </w:r>
      <w:r w:rsidR="00DB7DCB">
        <w:t xml:space="preserve">Одна тысяча восемьсот) </w:t>
      </w:r>
      <w:r>
        <w:t>рублей</w:t>
      </w:r>
    </w:p>
    <w:p w:rsidR="00872508" w:rsidRDefault="00872508" w:rsidP="00872508">
      <w:pPr>
        <w:pStyle w:val="a4"/>
        <w:spacing w:after="0"/>
        <w:ind w:firstLine="567"/>
        <w:jc w:val="both"/>
      </w:pPr>
      <w:r>
        <w:t>Форма платежа: квартальная.</w:t>
      </w:r>
    </w:p>
    <w:p w:rsidR="00872508" w:rsidRDefault="00872508" w:rsidP="00872508">
      <w:pPr>
        <w:pStyle w:val="a4"/>
        <w:spacing w:after="0"/>
        <w:ind w:firstLine="567"/>
        <w:jc w:val="both"/>
      </w:pPr>
      <w:r>
        <w:t>Критерий определения победителя аукциона:  победителем признается участник. Предложивший наибольший размер ежегодной арендной  платы.</w:t>
      </w:r>
    </w:p>
    <w:p w:rsidR="00872508" w:rsidRDefault="00872508" w:rsidP="00872508">
      <w:pPr>
        <w:pStyle w:val="a4"/>
        <w:spacing w:after="0"/>
        <w:ind w:firstLine="567"/>
        <w:jc w:val="both"/>
      </w:pPr>
      <w:r>
        <w:t>Сведения о технических условиях подключения объекта к сетям инженерно-</w:t>
      </w:r>
      <w:r>
        <w:lastRenderedPageBreak/>
        <w:t>технического обеспечения:</w:t>
      </w:r>
    </w:p>
    <w:p w:rsidR="00872508" w:rsidRDefault="00872508" w:rsidP="00872508">
      <w:pPr>
        <w:pStyle w:val="a4"/>
        <w:spacing w:after="0"/>
        <w:jc w:val="both"/>
        <w:rPr>
          <w:color w:val="000000"/>
        </w:rPr>
      </w:pPr>
      <w:r>
        <w:t xml:space="preserve">   Возможность технологического присоединения </w:t>
      </w:r>
      <w:r w:rsidR="00DB7DCB">
        <w:t xml:space="preserve">объекта капитального строительства (жилого дома) в </w:t>
      </w:r>
      <w:r>
        <w:t xml:space="preserve">объеме максимальной мощности </w:t>
      </w:r>
      <w:r w:rsidR="00DB7DCB">
        <w:t>15</w:t>
      </w:r>
      <w:r>
        <w:t xml:space="preserve"> кВт, </w:t>
      </w:r>
      <w:r>
        <w:rPr>
          <w:lang w:val="en-US"/>
        </w:rPr>
        <w:t>III</w:t>
      </w:r>
      <w:r>
        <w:t xml:space="preserve">  категории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«МРСК-Центра» - «Костромаэнерго» от </w:t>
      </w:r>
      <w:r w:rsidR="00DB7DCB">
        <w:rPr>
          <w:color w:val="000000"/>
        </w:rPr>
        <w:t>21.06.2019</w:t>
      </w:r>
      <w:r>
        <w:rPr>
          <w:color w:val="000000"/>
        </w:rPr>
        <w:t xml:space="preserve"> г. №МР1-К</w:t>
      </w:r>
      <w:r w:rsidR="00DB7DCB">
        <w:rPr>
          <w:color w:val="000000"/>
        </w:rPr>
        <w:t>М</w:t>
      </w:r>
      <w:r>
        <w:rPr>
          <w:color w:val="000000"/>
        </w:rPr>
        <w:t>/5-3/3</w:t>
      </w:r>
      <w:r w:rsidR="00DB7DCB">
        <w:rPr>
          <w:color w:val="000000"/>
        </w:rPr>
        <w:t>431/1</w:t>
      </w:r>
      <w:r>
        <w:rPr>
          <w:color w:val="000000"/>
        </w:rPr>
        <w:t>).</w:t>
      </w:r>
    </w:p>
    <w:p w:rsidR="00872508" w:rsidRDefault="00872508" w:rsidP="00872508">
      <w:pPr>
        <w:pStyle w:val="a4"/>
        <w:spacing w:after="0"/>
        <w:jc w:val="both"/>
        <w:rPr>
          <w:color w:val="000000"/>
        </w:rPr>
      </w:pPr>
      <w:r>
        <w:rPr>
          <w:color w:val="000000"/>
        </w:rPr>
        <w:t xml:space="preserve">   Технические условия подключения объекта капитального строительства</w:t>
      </w:r>
      <w:r w:rsidR="00DB7DCB">
        <w:rPr>
          <w:color w:val="000000"/>
        </w:rPr>
        <w:t xml:space="preserve"> (жилого дома)</w:t>
      </w:r>
      <w:r>
        <w:rPr>
          <w:color w:val="000000"/>
        </w:rPr>
        <w:t xml:space="preserve"> к сети газораспределения АО «Газпром газораспределение  Кострома» имеются согласно письму от </w:t>
      </w:r>
      <w:r w:rsidR="00DB7DCB">
        <w:rPr>
          <w:color w:val="000000"/>
        </w:rPr>
        <w:t xml:space="preserve">20 июня </w:t>
      </w:r>
      <w:r>
        <w:rPr>
          <w:color w:val="000000"/>
        </w:rPr>
        <w:t xml:space="preserve"> </w:t>
      </w:r>
      <w:r w:rsidR="00DB7DCB">
        <w:rPr>
          <w:color w:val="000000"/>
        </w:rPr>
        <w:t xml:space="preserve">2019 </w:t>
      </w:r>
      <w:r>
        <w:rPr>
          <w:color w:val="000000"/>
        </w:rPr>
        <w:t>г №000024</w:t>
      </w:r>
      <w:r w:rsidR="00DB7DCB">
        <w:rPr>
          <w:color w:val="000000"/>
        </w:rPr>
        <w:t>469</w:t>
      </w:r>
      <w:r>
        <w:rPr>
          <w:color w:val="000000"/>
        </w:rPr>
        <w:t xml:space="preserve">. Максимальная нагрузка  (часовой расход газа) 5,0 куб.м./час.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w:t>
      </w:r>
      <w:r w:rsidR="00420DD2">
        <w:rPr>
          <w:color w:val="000000"/>
        </w:rPr>
        <w:t>26.09</w:t>
      </w:r>
      <w:r>
        <w:rPr>
          <w:color w:val="000000"/>
        </w:rPr>
        <w:t>.2019 г.). Предельная свободная мощность существующих сетей  - не более 10 куб.м./час.</w:t>
      </w:r>
    </w:p>
    <w:p w:rsidR="00872508" w:rsidRDefault="00872508" w:rsidP="00872508">
      <w:pPr>
        <w:pStyle w:val="a4"/>
        <w:spacing w:after="0"/>
        <w:ind w:firstLine="567"/>
        <w:jc w:val="both"/>
        <w:rPr>
          <w:rFonts w:eastAsia="Times New Roman"/>
        </w:rPr>
      </w:pPr>
      <w:r>
        <w:rPr>
          <w:color w:val="000000"/>
        </w:rPr>
        <w:t xml:space="preserve">  Технические решения на технологическое присоединение  к существующим коммунальным сетям объекта имеется  согласно письму  МУП «Чис</w:t>
      </w:r>
      <w:r w:rsidR="00662F45">
        <w:rPr>
          <w:color w:val="000000"/>
        </w:rPr>
        <w:t>тая вода» от 1</w:t>
      </w:r>
      <w:r w:rsidR="00420DD2">
        <w:rPr>
          <w:color w:val="000000"/>
        </w:rPr>
        <w:t>1.07</w:t>
      </w:r>
      <w:r w:rsidR="00662F45">
        <w:rPr>
          <w:color w:val="000000"/>
        </w:rPr>
        <w:t>. 2019 г. №</w:t>
      </w:r>
      <w:r w:rsidR="00420DD2">
        <w:rPr>
          <w:color w:val="000000"/>
        </w:rPr>
        <w:t xml:space="preserve"> 84/1</w:t>
      </w:r>
      <w:r>
        <w:rPr>
          <w:color w:val="000000"/>
        </w:rPr>
        <w:t>. Присоединение к поселковым</w:t>
      </w:r>
      <w:r w:rsidR="00420DD2">
        <w:rPr>
          <w:color w:val="000000"/>
        </w:rPr>
        <w:t xml:space="preserve"> водопроводным </w:t>
      </w:r>
      <w:r>
        <w:rPr>
          <w:color w:val="000000"/>
        </w:rPr>
        <w:t>сетям выполнить в существующем водопроводном колодце в районе дома №</w:t>
      </w:r>
      <w:r w:rsidR="00420DD2">
        <w:rPr>
          <w:color w:val="000000"/>
        </w:rPr>
        <w:t xml:space="preserve"> 10 ул. А.И. Готовцевой</w:t>
      </w:r>
      <w:r>
        <w:rPr>
          <w:color w:val="000000"/>
        </w:rPr>
        <w:t xml:space="preserve"> (уточнить по месту). Присоединение произвести трубой </w:t>
      </w:r>
      <w:r w:rsidR="00420DD2">
        <w:rPr>
          <w:color w:val="000000"/>
        </w:rPr>
        <w:t xml:space="preserve">водопроводной </w:t>
      </w:r>
      <w:r>
        <w:rPr>
          <w:color w:val="000000"/>
        </w:rPr>
        <w:t>ПВХ 10</w:t>
      </w:r>
      <w:r w:rsidR="00420DD2">
        <w:rPr>
          <w:color w:val="000000"/>
        </w:rPr>
        <w:t xml:space="preserve"> </w:t>
      </w:r>
      <w:r>
        <w:rPr>
          <w:color w:val="000000"/>
        </w:rPr>
        <w:t>В</w:t>
      </w:r>
      <w:r w:rsidR="00420DD2">
        <w:rPr>
          <w:color w:val="000000"/>
          <w:lang w:val="en-US"/>
        </w:rPr>
        <w:t>ar</w:t>
      </w:r>
      <w:r>
        <w:rPr>
          <w:color w:val="000000"/>
        </w:rPr>
        <w:t xml:space="preserve"> диаметром </w:t>
      </w:r>
      <w:r w:rsidR="00420DD2">
        <w:rPr>
          <w:color w:val="000000"/>
        </w:rPr>
        <w:t>не более 25 мм</w:t>
      </w:r>
      <w:r>
        <w:rPr>
          <w:color w:val="000000"/>
        </w:rPr>
        <w:t>. Центральные сети канализации отсутствуют, с</w:t>
      </w:r>
      <w:r w:rsidR="00662F45">
        <w:rPr>
          <w:color w:val="000000"/>
        </w:rPr>
        <w:t>огласовывается местный</w:t>
      </w:r>
      <w:r>
        <w:rPr>
          <w:color w:val="000000"/>
        </w:rPr>
        <w:t xml:space="preserve"> выгреб.   </w:t>
      </w:r>
    </w:p>
    <w:p w:rsidR="00872508" w:rsidRDefault="00872508" w:rsidP="00872508">
      <w:pPr>
        <w:pStyle w:val="a4"/>
        <w:spacing w:after="0"/>
        <w:ind w:firstLine="567"/>
        <w:jc w:val="both"/>
      </w:pPr>
      <w:r>
        <w:rPr>
          <w:rFonts w:eastAsia="Times New Roman"/>
        </w:rPr>
        <w:t>Лот №2</w:t>
      </w:r>
    </w:p>
    <w:p w:rsidR="00872508" w:rsidRDefault="00872508" w:rsidP="00872508">
      <w:pPr>
        <w:pStyle w:val="a4"/>
        <w:spacing w:after="0"/>
        <w:ind w:firstLine="567"/>
        <w:jc w:val="both"/>
        <w:rPr>
          <w:rStyle w:val="a7"/>
          <w:b w:val="0"/>
          <w:bCs w:val="0"/>
        </w:rPr>
      </w:pPr>
      <w:r>
        <w:t xml:space="preserve">Местоположение: Костромская область, Красносельский район, пгт. Красное-на-Волге, ул. </w:t>
      </w:r>
      <w:r w:rsidR="00420DD2">
        <w:t>Солнечная</w:t>
      </w:r>
      <w:r>
        <w:t>, з/у</w:t>
      </w:r>
      <w:r w:rsidR="00420DD2">
        <w:t xml:space="preserve"> 26</w:t>
      </w:r>
      <w:r w:rsidR="00A86845">
        <w:t>.</w:t>
      </w:r>
    </w:p>
    <w:p w:rsidR="00872508" w:rsidRDefault="00872508" w:rsidP="00872508">
      <w:pPr>
        <w:pStyle w:val="a4"/>
        <w:spacing w:after="0"/>
        <w:ind w:firstLine="567"/>
        <w:jc w:val="both"/>
      </w:pPr>
      <w:r>
        <w:rPr>
          <w:rStyle w:val="a7"/>
          <w:b w:val="0"/>
        </w:rPr>
        <w:t>Площадь:</w:t>
      </w:r>
      <w:r w:rsidR="00420DD2">
        <w:rPr>
          <w:rStyle w:val="a7"/>
          <w:b w:val="0"/>
        </w:rPr>
        <w:t xml:space="preserve"> 1435</w:t>
      </w:r>
      <w:r>
        <w:rPr>
          <w:rStyle w:val="a7"/>
          <w:b w:val="0"/>
        </w:rPr>
        <w:t xml:space="preserve"> </w:t>
      </w:r>
      <w:r>
        <w:t xml:space="preserve">кв.м, </w:t>
      </w:r>
      <w:r>
        <w:rPr>
          <w:rStyle w:val="a7"/>
          <w:b w:val="0"/>
        </w:rPr>
        <w:t>кадастровый номер:</w:t>
      </w:r>
      <w:r w:rsidR="00A86845">
        <w:t xml:space="preserve"> 44:08:090</w:t>
      </w:r>
      <w:r w:rsidR="00420DD2">
        <w:t>312</w:t>
      </w:r>
      <w:r w:rsidR="00A86845">
        <w:t>:</w:t>
      </w:r>
      <w:r w:rsidR="00420DD2">
        <w:t>443</w:t>
      </w:r>
    </w:p>
    <w:p w:rsidR="00872508" w:rsidRDefault="00872508" w:rsidP="00872508">
      <w:pPr>
        <w:pStyle w:val="a4"/>
        <w:spacing w:after="0"/>
        <w:ind w:firstLine="567"/>
        <w:jc w:val="both"/>
      </w:pPr>
      <w:r>
        <w:t>Категория земель: земли населенных пунктов.</w:t>
      </w:r>
    </w:p>
    <w:p w:rsidR="00872508" w:rsidRDefault="00872508" w:rsidP="00872508">
      <w:pPr>
        <w:pStyle w:val="a4"/>
        <w:spacing w:after="0"/>
        <w:ind w:firstLine="567"/>
        <w:jc w:val="both"/>
      </w:pPr>
      <w:r>
        <w:t xml:space="preserve">Предмет </w:t>
      </w:r>
      <w:r>
        <w:rPr>
          <w:rStyle w:val="a7"/>
          <w:b w:val="0"/>
        </w:rPr>
        <w:t>аукциона</w:t>
      </w:r>
      <w:r>
        <w:t xml:space="preserve">: </w:t>
      </w:r>
      <w:r>
        <w:rPr>
          <w:rStyle w:val="a7"/>
          <w:b w:val="0"/>
        </w:rPr>
        <w:t xml:space="preserve">  право  заключения договора аренды земельного участка</w:t>
      </w:r>
    </w:p>
    <w:p w:rsidR="00872508" w:rsidRDefault="00872508" w:rsidP="00872508">
      <w:pPr>
        <w:pStyle w:val="a4"/>
        <w:spacing w:after="0"/>
        <w:ind w:firstLine="567"/>
        <w:jc w:val="both"/>
      </w:pPr>
      <w:r>
        <w:t>Разрешенное использование /назначение/ земельного участк</w:t>
      </w:r>
      <w:r w:rsidR="00334A93">
        <w:t xml:space="preserve">а: </w:t>
      </w:r>
      <w:r w:rsidR="00420DD2">
        <w:t xml:space="preserve">для </w:t>
      </w:r>
      <w:r w:rsidR="00DD68FD">
        <w:t>и</w:t>
      </w:r>
      <w:r w:rsidR="00420DD2">
        <w:t>ндивидуального жилищного строительства</w:t>
      </w:r>
      <w:r w:rsidR="00146D20">
        <w:t>.</w:t>
      </w:r>
    </w:p>
    <w:p w:rsidR="00872508" w:rsidRDefault="00872508" w:rsidP="00872508">
      <w:pPr>
        <w:pStyle w:val="a4"/>
        <w:spacing w:after="0"/>
        <w:ind w:firstLine="567"/>
        <w:jc w:val="both"/>
      </w:pPr>
      <w:r>
        <w:t xml:space="preserve">Срок аренды: </w:t>
      </w:r>
      <w:r w:rsidR="00DD68FD">
        <w:t>20</w:t>
      </w:r>
      <w:r>
        <w:t xml:space="preserve"> лет. </w:t>
      </w:r>
    </w:p>
    <w:p w:rsidR="00872508" w:rsidRDefault="00872508" w:rsidP="00872508">
      <w:pPr>
        <w:pStyle w:val="a4"/>
        <w:spacing w:after="0"/>
        <w:ind w:firstLine="567"/>
        <w:jc w:val="both"/>
      </w:pPr>
      <w:r>
        <w:t xml:space="preserve">Начальный размер ежегодной арендной </w:t>
      </w:r>
      <w:r w:rsidR="00644D51">
        <w:t>платы земельного</w:t>
      </w:r>
      <w:r>
        <w:t xml:space="preserve"> </w:t>
      </w:r>
      <w:r w:rsidR="00146D20">
        <w:t xml:space="preserve">участка: </w:t>
      </w:r>
      <w:r w:rsidR="00DD68FD">
        <w:t>13</w:t>
      </w:r>
      <w:r w:rsidR="00146D20">
        <w:t xml:space="preserve">000 </w:t>
      </w:r>
      <w:r w:rsidR="00644D51">
        <w:t>(</w:t>
      </w:r>
      <w:r w:rsidR="00DD68FD">
        <w:t>Тринадцать тысяч)</w:t>
      </w:r>
      <w:r>
        <w:t xml:space="preserve"> р</w:t>
      </w:r>
      <w:r w:rsidR="00146D20">
        <w:t>ублей (Отчет №</w:t>
      </w:r>
      <w:r w:rsidR="00DD68FD">
        <w:t xml:space="preserve"> 8491 от 08 июля 2019</w:t>
      </w:r>
      <w:r>
        <w:t xml:space="preserve"> г.  ООО «Региональный центр оценки»).</w:t>
      </w:r>
    </w:p>
    <w:p w:rsidR="00872508" w:rsidRDefault="00146D20" w:rsidP="00872508">
      <w:pPr>
        <w:pStyle w:val="a4"/>
        <w:spacing w:after="0"/>
        <w:ind w:firstLine="567"/>
        <w:jc w:val="both"/>
      </w:pPr>
      <w:r>
        <w:t xml:space="preserve">Шаг аукциона: </w:t>
      </w:r>
      <w:r w:rsidR="00DD68FD">
        <w:t>390</w:t>
      </w:r>
      <w:r>
        <w:t xml:space="preserve"> (</w:t>
      </w:r>
      <w:r w:rsidR="00DD68FD">
        <w:t>Триста девя</w:t>
      </w:r>
      <w:r w:rsidR="00A43A60">
        <w:t>н</w:t>
      </w:r>
      <w:r w:rsidR="00DD68FD">
        <w:t>осто</w:t>
      </w:r>
      <w:r w:rsidR="00872508">
        <w:t>) рублей.</w:t>
      </w:r>
    </w:p>
    <w:p w:rsidR="00872508" w:rsidRDefault="00146D20" w:rsidP="00872508">
      <w:pPr>
        <w:pStyle w:val="a4"/>
        <w:spacing w:after="0"/>
        <w:ind w:firstLine="567"/>
        <w:jc w:val="both"/>
      </w:pPr>
      <w:r>
        <w:t xml:space="preserve">Задаток: </w:t>
      </w:r>
      <w:r w:rsidR="00DD68FD">
        <w:t>2600</w:t>
      </w:r>
      <w:r w:rsidR="00644D51">
        <w:t xml:space="preserve"> (</w:t>
      </w:r>
      <w:r w:rsidR="00DD68FD">
        <w:t>Две тысячи шестьсот</w:t>
      </w:r>
      <w:r w:rsidR="00872508">
        <w:t>) рублей</w:t>
      </w:r>
    </w:p>
    <w:p w:rsidR="00872508" w:rsidRDefault="00872508" w:rsidP="00872508">
      <w:pPr>
        <w:pStyle w:val="a4"/>
        <w:spacing w:after="0"/>
        <w:ind w:firstLine="567"/>
        <w:jc w:val="both"/>
      </w:pPr>
      <w:r>
        <w:t>Форма платежа: квартальная.</w:t>
      </w:r>
    </w:p>
    <w:p w:rsidR="00872508" w:rsidRDefault="00872508" w:rsidP="00872508">
      <w:pPr>
        <w:pStyle w:val="a4"/>
        <w:spacing w:after="0"/>
        <w:ind w:firstLine="567"/>
        <w:jc w:val="both"/>
      </w:pPr>
      <w:r>
        <w:t>Критерий определения победителя аукциона:  победителем признается участник. Предложивший наибольший размер ежегодной арендной  платы.</w:t>
      </w:r>
    </w:p>
    <w:p w:rsidR="00872508" w:rsidRDefault="00872508" w:rsidP="00872508">
      <w:pPr>
        <w:pStyle w:val="a4"/>
        <w:spacing w:after="0"/>
        <w:ind w:firstLine="567"/>
        <w:jc w:val="both"/>
      </w:pPr>
      <w:r>
        <w:t>Сведения о технических условиях подключения объекта к сетям инженерно-технического обеспечения:</w:t>
      </w:r>
    </w:p>
    <w:p w:rsidR="00DD68FD" w:rsidRDefault="00872508" w:rsidP="00DD68FD">
      <w:pPr>
        <w:pStyle w:val="a4"/>
        <w:spacing w:after="0"/>
        <w:jc w:val="both"/>
        <w:rPr>
          <w:color w:val="000000"/>
        </w:rPr>
      </w:pPr>
      <w:r>
        <w:t xml:space="preserve">   </w:t>
      </w:r>
      <w:r w:rsidR="00DD68FD">
        <w:t xml:space="preserve">Возможность технологического присоединения объекта капитального строительства (жилого дома) в объеме максимальной мощности 15 кВт, </w:t>
      </w:r>
      <w:r w:rsidR="00DD68FD">
        <w:rPr>
          <w:lang w:val="en-US"/>
        </w:rPr>
        <w:t>III</w:t>
      </w:r>
      <w:r w:rsidR="00DD68FD">
        <w:t xml:space="preserve">  категории надежности  электроснабжения к электрическим сетям филиала ПАО «МРСК Центра» - «Костромаэнерго» имеется </w:t>
      </w:r>
      <w:r w:rsidR="00DD68FD">
        <w:rPr>
          <w:color w:val="000000"/>
        </w:rPr>
        <w:t xml:space="preserve"> (письмо Филиала ПАО «МРСК-Центра» - «Костромаэнерго» от 21.06.2019 г. №МР1-КМ/5-3/3431/</w:t>
      </w:r>
      <w:r w:rsidR="00E5338B">
        <w:rPr>
          <w:color w:val="000000"/>
        </w:rPr>
        <w:t>2</w:t>
      </w:r>
      <w:r w:rsidR="00DD68FD">
        <w:rPr>
          <w:color w:val="000000"/>
        </w:rPr>
        <w:t>).</w:t>
      </w:r>
    </w:p>
    <w:p w:rsidR="00DD68FD" w:rsidRDefault="00DD68FD" w:rsidP="00DD68FD">
      <w:pPr>
        <w:pStyle w:val="a4"/>
        <w:spacing w:after="0"/>
        <w:jc w:val="both"/>
        <w:rPr>
          <w:color w:val="000000"/>
        </w:rPr>
      </w:pPr>
      <w:r>
        <w:rPr>
          <w:color w:val="000000"/>
        </w:rPr>
        <w:t xml:space="preserve">   Технические условия подключения объекта капитального строительства (жилого дома) к сети газораспределения АО «Газпром газораспределение  Кострома» имеются согласно письму от 20 июня  2019 г №0000244</w:t>
      </w:r>
      <w:r w:rsidR="00E5338B">
        <w:rPr>
          <w:color w:val="000000"/>
        </w:rPr>
        <w:t>70</w:t>
      </w:r>
      <w:r>
        <w:rPr>
          <w:color w:val="000000"/>
        </w:rPr>
        <w:t>. Максимальная нагрузка  (часовой расход газа) 5,0 куб.м./час.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26.09.2019 г.). Предельная свободная мощность существующих сетей  - не более 10 куб.м./час.</w:t>
      </w:r>
    </w:p>
    <w:p w:rsidR="00DD68FD" w:rsidRDefault="00DD68FD" w:rsidP="00DD68FD">
      <w:pPr>
        <w:pStyle w:val="a4"/>
        <w:spacing w:after="0"/>
        <w:ind w:firstLine="567"/>
        <w:jc w:val="both"/>
        <w:rPr>
          <w:rFonts w:eastAsia="Times New Roman"/>
        </w:rPr>
      </w:pPr>
      <w:r>
        <w:rPr>
          <w:color w:val="000000"/>
        </w:rPr>
        <w:t xml:space="preserve">  Технические решения на технологическое присоединение  к существующим </w:t>
      </w:r>
      <w:r>
        <w:rPr>
          <w:color w:val="000000"/>
        </w:rPr>
        <w:lastRenderedPageBreak/>
        <w:t xml:space="preserve">коммунальным сетям объекта имеется  согласно письму  МУП «Чистая вода» от 11.07. 2019 г. № </w:t>
      </w:r>
      <w:r w:rsidR="00E5338B">
        <w:rPr>
          <w:color w:val="000000"/>
        </w:rPr>
        <w:t>б/н</w:t>
      </w:r>
      <w:r>
        <w:rPr>
          <w:color w:val="000000"/>
        </w:rPr>
        <w:t xml:space="preserve">. Присоединение к поселковым водопроводным сетям выполнить в существующем водопроводном колодце </w:t>
      </w:r>
      <w:r w:rsidR="00E5338B">
        <w:rPr>
          <w:color w:val="000000"/>
        </w:rPr>
        <w:t>по ул. Центральная</w:t>
      </w:r>
      <w:r>
        <w:rPr>
          <w:color w:val="000000"/>
        </w:rPr>
        <w:t xml:space="preserve"> (уточнить по месту). Присоединение произвести трубой водопроводной ПВХ 10 В</w:t>
      </w:r>
      <w:r>
        <w:rPr>
          <w:color w:val="000000"/>
          <w:lang w:val="en-US"/>
        </w:rPr>
        <w:t>ar</w:t>
      </w:r>
      <w:r>
        <w:rPr>
          <w:color w:val="000000"/>
        </w:rPr>
        <w:t xml:space="preserve"> диаметром не более 25 мм. Центральные сети канализации отсутствуют, согласовывается местный выгреб.   </w:t>
      </w:r>
    </w:p>
    <w:p w:rsidR="00F3473D" w:rsidRDefault="00F3473D" w:rsidP="00D1681F">
      <w:pPr>
        <w:pStyle w:val="a4"/>
        <w:spacing w:after="0"/>
        <w:jc w:val="both"/>
      </w:pPr>
      <w:r>
        <w:rPr>
          <w:rFonts w:eastAsia="Times New Roman"/>
        </w:rPr>
        <w:t xml:space="preserve"> </w:t>
      </w:r>
      <w:r w:rsidR="00D1681F">
        <w:rPr>
          <w:rFonts w:eastAsia="Times New Roman"/>
        </w:rPr>
        <w:t xml:space="preserve">  </w:t>
      </w:r>
      <w:r w:rsidR="00E5338B">
        <w:rPr>
          <w:rFonts w:eastAsia="Times New Roman"/>
        </w:rPr>
        <w:tab/>
      </w:r>
      <w:r>
        <w:t xml:space="preserve">Срок приема заявок на участие в </w:t>
      </w:r>
      <w:r>
        <w:rPr>
          <w:rStyle w:val="a7"/>
          <w:b w:val="0"/>
        </w:rPr>
        <w:t>аукционе</w:t>
      </w:r>
      <w:r w:rsidR="00B55001">
        <w:t>: с  2</w:t>
      </w:r>
      <w:r w:rsidR="00A43A60">
        <w:t>9</w:t>
      </w:r>
      <w:r w:rsidR="00E5338B">
        <w:t xml:space="preserve"> июл</w:t>
      </w:r>
      <w:r w:rsidR="00B55001">
        <w:t xml:space="preserve">я </w:t>
      </w:r>
      <w:r>
        <w:t xml:space="preserve"> 2019  года </w:t>
      </w:r>
      <w:r w:rsidR="00B55001">
        <w:t xml:space="preserve"> по </w:t>
      </w:r>
      <w:r w:rsidR="00E5338B">
        <w:t>2</w:t>
      </w:r>
      <w:r w:rsidR="00A43A60">
        <w:t>9</w:t>
      </w:r>
      <w:r w:rsidR="00B55001">
        <w:t xml:space="preserve"> августа </w:t>
      </w:r>
      <w:r>
        <w:t xml:space="preserve">   2019  года (включительно). </w:t>
      </w:r>
    </w:p>
    <w:p w:rsidR="000D7224" w:rsidRDefault="000D7224" w:rsidP="000D7224">
      <w:pPr>
        <w:pStyle w:val="a4"/>
        <w:spacing w:after="0"/>
        <w:ind w:firstLine="567"/>
        <w:jc w:val="both"/>
      </w:pPr>
      <w:r>
        <w:t xml:space="preserve">Заявки с прилагаемыми к ним документами принимаются по адресу «Организатора </w:t>
      </w:r>
      <w:r>
        <w:rPr>
          <w:rStyle w:val="a7"/>
          <w:b w:val="0"/>
        </w:rPr>
        <w:t>аукциона</w:t>
      </w:r>
      <w:r>
        <w:t>»: Костромская область, Красносельский район, пгт. Красное-на-Волге, Красная площадь, 15,  по рабочим дням с 9 до 12 и с 14 до 17 часов по местному времени.</w:t>
      </w:r>
    </w:p>
    <w:p w:rsidR="000D7224" w:rsidRDefault="000D7224" w:rsidP="000D7224">
      <w:pPr>
        <w:pStyle w:val="a4"/>
        <w:spacing w:after="0"/>
        <w:ind w:firstLine="567"/>
        <w:jc w:val="both"/>
      </w:pPr>
      <w:r>
        <w:t xml:space="preserve">Решение об отказе в проведении аукциона Заявки с прилагаемыми к ним документами принимаются по адресу «Организатора </w:t>
      </w:r>
      <w:r>
        <w:rPr>
          <w:rStyle w:val="a7"/>
          <w:b w:val="0"/>
        </w:rPr>
        <w:t>аукциона</w:t>
      </w:r>
      <w:r>
        <w:t>»: Костромская область, Красносельский район, пгт. Красное-на-Волге, Красная площадь, 15,  по рабочим дням с 9 до 12 и с 14 до 17 часов по местному времени.</w:t>
      </w:r>
    </w:p>
    <w:p w:rsidR="000D7224" w:rsidRDefault="000D7224" w:rsidP="000D7224">
      <w:pPr>
        <w:pStyle w:val="a4"/>
        <w:shd w:val="clear" w:color="auto" w:fill="FFFFFF"/>
        <w:spacing w:after="0"/>
        <w:ind w:firstLine="284"/>
        <w:jc w:val="both"/>
        <w:rPr>
          <w:sz w:val="8"/>
          <w:szCs w:val="8"/>
          <w:u w:val="single"/>
        </w:rPr>
      </w:pPr>
      <w: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7" w:history="1">
        <w:r>
          <w:rPr>
            <w:rStyle w:val="a3"/>
          </w:rPr>
          <w:t xml:space="preserve"> </w:t>
        </w:r>
      </w:hyperlink>
      <w:hyperlink r:id="rId8" w:history="1">
        <w:r>
          <w:rPr>
            <w:rStyle w:val="a3"/>
          </w:rPr>
          <w:t>www</w:t>
        </w:r>
      </w:hyperlink>
      <w:hyperlink r:id="rId9" w:history="1">
        <w:r>
          <w:rPr>
            <w:rStyle w:val="a3"/>
          </w:rPr>
          <w:t>.</w:t>
        </w:r>
      </w:hyperlink>
      <w:hyperlink r:id="rId10" w:history="1">
        <w:r>
          <w:rPr>
            <w:rStyle w:val="a3"/>
          </w:rPr>
          <w:t>torgi</w:t>
        </w:r>
      </w:hyperlink>
      <w:hyperlink r:id="rId11" w:history="1">
        <w:r>
          <w:rPr>
            <w:rStyle w:val="a3"/>
          </w:rPr>
          <w:t>.</w:t>
        </w:r>
      </w:hyperlink>
      <w:hyperlink r:id="rId12" w:history="1">
        <w:r>
          <w:rPr>
            <w:rStyle w:val="a3"/>
          </w:rPr>
          <w:t>gov</w:t>
        </w:r>
      </w:hyperlink>
      <w:hyperlink r:id="rId13" w:history="1">
        <w:r>
          <w:rPr>
            <w:rStyle w:val="a3"/>
          </w:rPr>
          <w:t>.</w:t>
        </w:r>
      </w:hyperlink>
      <w:hyperlink r:id="rId14" w:history="1">
        <w:r>
          <w:rPr>
            <w:rStyle w:val="a3"/>
          </w:rPr>
          <w:t>ru</w:t>
        </w:r>
      </w:hyperlink>
      <w: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0D7224" w:rsidRDefault="000D7224" w:rsidP="000D7224">
      <w:pPr>
        <w:pStyle w:val="a4"/>
        <w:shd w:val="clear" w:color="auto" w:fill="FFFFFF"/>
        <w:spacing w:after="0"/>
        <w:ind w:firstLine="567"/>
        <w:jc w:val="both"/>
        <w:rPr>
          <w:sz w:val="8"/>
          <w:szCs w:val="8"/>
          <w:u w:val="single"/>
        </w:rPr>
      </w:pPr>
    </w:p>
    <w:p w:rsidR="000D7224" w:rsidRDefault="000D7224" w:rsidP="000D7224">
      <w:pPr>
        <w:pStyle w:val="a4"/>
        <w:shd w:val="clear" w:color="auto" w:fill="FFFFFF"/>
        <w:spacing w:after="0"/>
        <w:ind w:firstLine="567"/>
        <w:jc w:val="both"/>
      </w:pPr>
      <w:r>
        <w:rPr>
          <w:u w:val="single"/>
        </w:rPr>
        <w:t xml:space="preserve">Порядок приема заявок на участие в </w:t>
      </w:r>
      <w:r>
        <w:rPr>
          <w:rStyle w:val="a7"/>
          <w:b w:val="0"/>
          <w:u w:val="single"/>
        </w:rPr>
        <w:t>аукционе</w:t>
      </w:r>
      <w:r>
        <w:rPr>
          <w:u w:val="single"/>
        </w:rPr>
        <w:t>:</w:t>
      </w:r>
    </w:p>
    <w:p w:rsidR="000D7224" w:rsidRDefault="000D7224" w:rsidP="000D7224">
      <w:pPr>
        <w:pStyle w:val="a4"/>
        <w:spacing w:after="0"/>
        <w:ind w:firstLine="567"/>
        <w:jc w:val="both"/>
      </w:pPr>
      <w: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0D7224" w:rsidRDefault="000D7224" w:rsidP="000D7224">
      <w:pPr>
        <w:pStyle w:val="a4"/>
        <w:spacing w:after="0"/>
        <w:ind w:firstLine="567"/>
        <w:jc w:val="both"/>
      </w:pPr>
      <w:r>
        <w:t>Для участия в аукционе претендент вносит установленную сумму задатка после заключения с «Организатором аукциона» договора о задатке</w:t>
      </w:r>
      <w:r>
        <w:rPr>
          <w:rFonts w:cs="Tahoma"/>
        </w:rPr>
        <w:t xml:space="preserve"> по следующим реквизитам: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r>
        <w:rPr>
          <w:rFonts w:cs="Tahoma"/>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Р/счет 40101810700000010006  Отделение Кострома г. Кострома, БИК 043469001, ОКТМО 34616151, КБК 99911105013130000120</w:t>
      </w:r>
    </w:p>
    <w:p w:rsidR="000D7224" w:rsidRDefault="000D7224" w:rsidP="000D7224">
      <w:pPr>
        <w:pStyle w:val="a4"/>
        <w:spacing w:after="0"/>
        <w:ind w:firstLine="567"/>
        <w:jc w:val="both"/>
      </w:pPr>
      <w:r>
        <w:t>Задаток должен поступить на указанный сче</w:t>
      </w:r>
      <w:r w:rsidR="00B55001">
        <w:t xml:space="preserve">т не позднее 17 </w:t>
      </w:r>
      <w:r w:rsidR="00D1681F">
        <w:t xml:space="preserve">часов </w:t>
      </w:r>
      <w:r w:rsidR="00A43A60">
        <w:t>29</w:t>
      </w:r>
      <w:r w:rsidR="00B55001">
        <w:t xml:space="preserve"> августа</w:t>
      </w:r>
      <w:r>
        <w:t xml:space="preserve">   2019 года. </w:t>
      </w:r>
    </w:p>
    <w:p w:rsidR="000D7224" w:rsidRDefault="000D7224" w:rsidP="000D7224">
      <w:pPr>
        <w:pStyle w:val="a4"/>
        <w:spacing w:after="0"/>
        <w:ind w:firstLine="567"/>
        <w:jc w:val="both"/>
      </w:pPr>
      <w:r>
        <w:t>Документом, подтверждающим поступление задатка на счет «</w:t>
      </w:r>
      <w:r w:rsidR="00D1681F">
        <w:t>Организатора аукциона</w:t>
      </w:r>
      <w:r>
        <w:t xml:space="preserve">», является выписка со счета. </w:t>
      </w:r>
    </w:p>
    <w:p w:rsidR="000D7224" w:rsidRDefault="000D7224" w:rsidP="000D7224">
      <w:pPr>
        <w:pStyle w:val="a4"/>
        <w:spacing w:after="0"/>
        <w:ind w:firstLine="567"/>
        <w:jc w:val="both"/>
      </w:pPr>
      <w:r>
        <w:t>К заявке прилагаются:</w:t>
      </w:r>
    </w:p>
    <w:p w:rsidR="000D7224" w:rsidRDefault="00D1681F" w:rsidP="000D7224">
      <w:pPr>
        <w:pStyle w:val="a4"/>
        <w:tabs>
          <w:tab w:val="left" w:pos="851"/>
        </w:tabs>
        <w:spacing w:after="0"/>
        <w:ind w:firstLine="567"/>
        <w:jc w:val="both"/>
      </w:pPr>
      <w:r>
        <w:t>· опись</w:t>
      </w:r>
      <w:r w:rsidR="000D7224">
        <w:t xml:space="preserve"> представленных документов в 2-х экземплярах;</w:t>
      </w:r>
    </w:p>
    <w:p w:rsidR="000D7224" w:rsidRDefault="00D1681F" w:rsidP="000D7224">
      <w:pPr>
        <w:pStyle w:val="a4"/>
        <w:tabs>
          <w:tab w:val="left" w:pos="851"/>
        </w:tabs>
        <w:spacing w:after="0"/>
        <w:ind w:firstLine="567"/>
        <w:jc w:val="both"/>
      </w:pPr>
      <w:r>
        <w:t>· платежный</w:t>
      </w:r>
      <w:r w:rsidR="000D7224">
        <w:t xml:space="preserve"> документ с отметкой банка об исполнении, подтверждающий внесение задатка;</w:t>
      </w:r>
    </w:p>
    <w:p w:rsidR="000D7224" w:rsidRDefault="000D7224" w:rsidP="000D7224">
      <w:pPr>
        <w:pStyle w:val="a4"/>
        <w:tabs>
          <w:tab w:val="left" w:pos="851"/>
        </w:tabs>
        <w:spacing w:after="0"/>
        <w:ind w:firstLine="567"/>
        <w:jc w:val="both"/>
      </w:pPr>
      <w:r>
        <w:t>· выписку из единого государственного реестра индивидуальных предпринимателей - для индивидуальных предпринимателей;</w:t>
      </w:r>
    </w:p>
    <w:p w:rsidR="000D7224" w:rsidRDefault="00D1681F" w:rsidP="000D7224">
      <w:pPr>
        <w:pStyle w:val="a4"/>
        <w:tabs>
          <w:tab w:val="left" w:pos="851"/>
        </w:tabs>
        <w:spacing w:after="0"/>
        <w:ind w:firstLine="567"/>
        <w:jc w:val="both"/>
      </w:pPr>
      <w:r>
        <w:t>· физические</w:t>
      </w:r>
      <w:r w:rsidR="000D7224">
        <w:t xml:space="preserve"> лица представляют копию документа, удостоверяющего личность.</w:t>
      </w:r>
    </w:p>
    <w:p w:rsidR="000D7224" w:rsidRDefault="000D7224" w:rsidP="000D7224">
      <w:pPr>
        <w:pStyle w:val="a4"/>
        <w:spacing w:after="0"/>
        <w:ind w:firstLine="567"/>
        <w:jc w:val="both"/>
      </w:pPr>
      <w:r>
        <w:t>Юридические лица дополнительно представляют:</w:t>
      </w:r>
    </w:p>
    <w:p w:rsidR="000D7224" w:rsidRDefault="00D1681F" w:rsidP="000D7224">
      <w:pPr>
        <w:pStyle w:val="a4"/>
        <w:spacing w:after="0"/>
        <w:ind w:firstLine="567"/>
        <w:jc w:val="both"/>
      </w:pPr>
      <w:r>
        <w:t>· выписку</w:t>
      </w:r>
      <w:r w:rsidR="000D7224">
        <w:t xml:space="preserve"> из единого государственного реестра юридических лиц; </w:t>
      </w:r>
    </w:p>
    <w:p w:rsidR="000D7224" w:rsidRDefault="00D1681F" w:rsidP="000D7224">
      <w:pPr>
        <w:pStyle w:val="a4"/>
        <w:spacing w:after="0"/>
        <w:ind w:firstLine="567"/>
        <w:jc w:val="both"/>
      </w:pPr>
      <w:r>
        <w:t>· нотариально</w:t>
      </w:r>
      <w:r w:rsidR="000D7224">
        <w:t xml:space="preserve"> заверенные копии учредительных документов;</w:t>
      </w:r>
    </w:p>
    <w:p w:rsidR="000D7224" w:rsidRDefault="00D1681F" w:rsidP="000D7224">
      <w:pPr>
        <w:pStyle w:val="a4"/>
        <w:spacing w:after="0"/>
        <w:ind w:firstLine="567"/>
        <w:jc w:val="both"/>
      </w:pPr>
      <w:r>
        <w:t>· нотариально</w:t>
      </w:r>
      <w:r w:rsidR="000D7224">
        <w:t xml:space="preserve"> удостоверенную копию свидетельства о внесении записи в Единый государственный реестр юридических лиц;</w:t>
      </w:r>
    </w:p>
    <w:p w:rsidR="000D7224" w:rsidRDefault="000D7224" w:rsidP="000D7224">
      <w:pPr>
        <w:pStyle w:val="a4"/>
        <w:spacing w:after="0"/>
        <w:ind w:firstLine="567"/>
        <w:jc w:val="both"/>
      </w:pPr>
      <w:r>
        <w:lastRenderedPageBreak/>
        <w:t>· документы, подтверждающие полномочия исполнительных органов и должностных лиц претендента;</w:t>
      </w:r>
    </w:p>
    <w:p w:rsidR="000D7224" w:rsidRDefault="00D1681F" w:rsidP="000D7224">
      <w:pPr>
        <w:pStyle w:val="a4"/>
        <w:spacing w:after="0"/>
        <w:ind w:firstLine="567"/>
        <w:jc w:val="both"/>
      </w:pPr>
      <w:r>
        <w:t>· выписку</w:t>
      </w:r>
      <w:r w:rsidR="000D7224">
        <w:t xml:space="preserve">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D7224" w:rsidRDefault="00D1681F" w:rsidP="000D7224">
      <w:pPr>
        <w:pStyle w:val="a4"/>
        <w:spacing w:after="0"/>
        <w:ind w:firstLine="567"/>
        <w:jc w:val="both"/>
      </w:pPr>
      <w:r>
        <w:t>· в</w:t>
      </w:r>
      <w:r w:rsidR="000D7224">
        <w:t xml:space="preserve"> случае подачи заявки представителем претендента предъявляется доверенность.</w:t>
      </w:r>
    </w:p>
    <w:p w:rsidR="000D7224" w:rsidRDefault="000D7224" w:rsidP="000D7224">
      <w:pPr>
        <w:pStyle w:val="a4"/>
        <w:spacing w:after="0"/>
        <w:ind w:firstLine="567"/>
        <w:jc w:val="both"/>
      </w:pPr>
      <w:r>
        <w:t xml:space="preserve">Порядок определения участников </w:t>
      </w:r>
      <w:r>
        <w:rPr>
          <w:rStyle w:val="a7"/>
          <w:b w:val="0"/>
        </w:rPr>
        <w:t>аукциона</w:t>
      </w:r>
      <w:r>
        <w:t>:</w:t>
      </w:r>
    </w:p>
    <w:p w:rsidR="000D7224" w:rsidRDefault="000D7224" w:rsidP="000D7224">
      <w:pPr>
        <w:pStyle w:val="a4"/>
        <w:spacing w:after="0"/>
        <w:ind w:firstLine="567"/>
        <w:jc w:val="both"/>
      </w:pPr>
      <w: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D7224" w:rsidRDefault="000D7224" w:rsidP="000D7224">
      <w:pPr>
        <w:pStyle w:val="a4"/>
        <w:spacing w:after="0"/>
        <w:ind w:firstLine="567"/>
        <w:jc w:val="both"/>
      </w:pPr>
      <w:r>
        <w:t>Претендент не допускается к участию в аукционе по следующим основаниям:</w:t>
      </w:r>
    </w:p>
    <w:p w:rsidR="000D7224" w:rsidRDefault="000D7224" w:rsidP="000D7224">
      <w:pPr>
        <w:pStyle w:val="a4"/>
        <w:spacing w:after="0"/>
        <w:ind w:firstLine="567"/>
        <w:jc w:val="both"/>
      </w:pPr>
      <w: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D7224" w:rsidRDefault="000D7224" w:rsidP="000D7224">
      <w:pPr>
        <w:pStyle w:val="a4"/>
        <w:spacing w:after="0"/>
        <w:ind w:firstLine="567"/>
        <w:jc w:val="both"/>
      </w:pPr>
      <w:r>
        <w:t>б) заявка подана лицом, не уполномоченным претендентом на осуществление таких действий;</w:t>
      </w:r>
    </w:p>
    <w:p w:rsidR="000D7224" w:rsidRDefault="000D7224" w:rsidP="000D7224">
      <w:pPr>
        <w:pStyle w:val="a4"/>
        <w:spacing w:after="0"/>
        <w:ind w:firstLine="567"/>
        <w:jc w:val="both"/>
      </w:pPr>
      <w:r>
        <w:t>в) не подтверждено поступление в установленный срок задатка на указанный в извещении счет.</w:t>
      </w:r>
    </w:p>
    <w:p w:rsidR="000D7224" w:rsidRDefault="000D7224" w:rsidP="000D7224">
      <w:pPr>
        <w:pStyle w:val="a4"/>
        <w:spacing w:after="0"/>
        <w:ind w:firstLine="567"/>
        <w:jc w:val="both"/>
      </w:pPr>
      <w:r>
        <w:t xml:space="preserve">Дата и время определения участников </w:t>
      </w:r>
      <w:r>
        <w:rPr>
          <w:rStyle w:val="a7"/>
          <w:b w:val="0"/>
        </w:rPr>
        <w:t>аукциона</w:t>
      </w:r>
      <w:r w:rsidR="00B55001">
        <w:t xml:space="preserve"> –       </w:t>
      </w:r>
      <w:r w:rsidR="00A43A60">
        <w:t>30</w:t>
      </w:r>
      <w:r w:rsidR="00B55001">
        <w:t xml:space="preserve"> августа </w:t>
      </w:r>
      <w:r>
        <w:t xml:space="preserve">    2019 года в 15.00 часов по местному времени.</w:t>
      </w:r>
    </w:p>
    <w:p w:rsidR="000D7224" w:rsidRDefault="000D7224" w:rsidP="000D7224">
      <w:pPr>
        <w:pStyle w:val="a4"/>
        <w:spacing w:after="0"/>
        <w:ind w:firstLine="567"/>
        <w:jc w:val="both"/>
      </w:pPr>
      <w:r>
        <w:t xml:space="preserve">Все </w:t>
      </w:r>
      <w:r w:rsidR="00D1681F">
        <w:t>претенденты уведомляются</w:t>
      </w:r>
      <w:r w:rsidR="00B55001">
        <w:t xml:space="preserve"> о принятом </w:t>
      </w:r>
      <w:r w:rsidR="00D1681F">
        <w:t xml:space="preserve">решении - </w:t>
      </w:r>
      <w:r w:rsidR="00A43A60">
        <w:t>30</w:t>
      </w:r>
      <w:r w:rsidR="00B55001">
        <w:t xml:space="preserve"> </w:t>
      </w:r>
      <w:r w:rsidR="00D1681F">
        <w:t>августа 2019</w:t>
      </w:r>
      <w:r>
        <w:t xml:space="preserve"> </w:t>
      </w:r>
      <w:r w:rsidR="00D1681F">
        <w:t>года с</w:t>
      </w:r>
      <w:r>
        <w:t xml:space="preserve"> 16.00 ч. до 17.00 ч.</w:t>
      </w:r>
    </w:p>
    <w:p w:rsidR="000D7224" w:rsidRDefault="000D7224" w:rsidP="000D7224">
      <w:pPr>
        <w:pStyle w:val="a4"/>
        <w:shd w:val="clear" w:color="auto" w:fill="FFFFFF"/>
        <w:spacing w:after="0"/>
        <w:ind w:firstLine="567"/>
        <w:jc w:val="both"/>
      </w:pPr>
      <w:r>
        <w:t xml:space="preserve">Место определения участников </w:t>
      </w:r>
      <w:r>
        <w:rPr>
          <w:rStyle w:val="a7"/>
          <w:b w:val="0"/>
        </w:rPr>
        <w:t>аукциона</w:t>
      </w:r>
      <w:r>
        <w:t>: администрация городского поселения поселок Красное-на-Волге Красносельского муниципального района Костромской области, (пгт. Красное-на-Волге, Красная площадь, д. 15).</w:t>
      </w:r>
    </w:p>
    <w:p w:rsidR="000D7224" w:rsidRDefault="000D7224" w:rsidP="000D7224">
      <w:pPr>
        <w:pStyle w:val="a4"/>
        <w:spacing w:after="0"/>
        <w:ind w:firstLine="567"/>
        <w:jc w:val="both"/>
      </w:pPr>
      <w:r>
        <w:t xml:space="preserve">Порядок проведения </w:t>
      </w:r>
      <w:r>
        <w:rPr>
          <w:rStyle w:val="a7"/>
          <w:b w:val="0"/>
        </w:rPr>
        <w:t>аукциона</w:t>
      </w:r>
      <w:r>
        <w:t>:</w:t>
      </w:r>
    </w:p>
    <w:p w:rsidR="000D7224" w:rsidRDefault="000D7224" w:rsidP="000D7224">
      <w:pPr>
        <w:pStyle w:val="a4"/>
        <w:spacing w:after="0"/>
        <w:ind w:firstLine="567"/>
        <w:jc w:val="both"/>
      </w:pPr>
      <w:r>
        <w:t>а) аукцион ведет аукционист;</w:t>
      </w:r>
    </w:p>
    <w:p w:rsidR="000D7224" w:rsidRDefault="000D7224" w:rsidP="000D7224">
      <w:pPr>
        <w:pStyle w:val="a4"/>
        <w:spacing w:after="0"/>
        <w:ind w:firstLine="567"/>
        <w:jc w:val="both"/>
      </w:pPr>
      <w: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0D7224" w:rsidRDefault="000D7224" w:rsidP="000D7224">
      <w:pPr>
        <w:pStyle w:val="a4"/>
        <w:spacing w:after="0"/>
        <w:ind w:firstLine="567"/>
        <w:jc w:val="both"/>
      </w:pPr>
      <w: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w:t>
      </w:r>
      <w:r w:rsidR="00D1681F">
        <w:t>очередного размера</w:t>
      </w:r>
      <w:r>
        <w:t xml:space="preserve"> ежегодной арендной </w:t>
      </w:r>
      <w:r w:rsidR="00D1681F">
        <w:t>платы в</w:t>
      </w:r>
      <w:r>
        <w:t xml:space="preserve"> случае, если готовы купить право </w:t>
      </w:r>
      <w:r w:rsidR="00D1681F">
        <w:t>на заключение</w:t>
      </w:r>
      <w:r>
        <w:t xml:space="preserve"> </w:t>
      </w:r>
      <w:r w:rsidR="00D1681F">
        <w:t>договора аренды</w:t>
      </w:r>
      <w:r>
        <w:t xml:space="preserve"> на  земельный участок в соответствии с этим размером ежегодной арендной платы;</w:t>
      </w:r>
    </w:p>
    <w:p w:rsidR="000D7224" w:rsidRDefault="000D7224" w:rsidP="000D7224">
      <w:pPr>
        <w:pStyle w:val="a4"/>
        <w:spacing w:after="0"/>
        <w:ind w:firstLine="567"/>
        <w:jc w:val="both"/>
      </w:pPr>
      <w: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0D7224" w:rsidRDefault="000D7224" w:rsidP="000D7224">
      <w:pPr>
        <w:pStyle w:val="a4"/>
        <w:spacing w:after="0"/>
        <w:ind w:firstLine="567"/>
        <w:jc w:val="both"/>
      </w:pPr>
      <w: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0D7224" w:rsidRDefault="000D7224" w:rsidP="000D7224">
      <w:pPr>
        <w:pStyle w:val="a4"/>
        <w:spacing w:after="0"/>
        <w:ind w:firstLine="567"/>
        <w:jc w:val="both"/>
      </w:pPr>
      <w:r>
        <w:t xml:space="preserve">Если после троекратного объявления очередного размера ежегодной арендной платы </w:t>
      </w:r>
      <w:r>
        <w:lastRenderedPageBreak/>
        <w:t>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D7224" w:rsidRDefault="000D7224" w:rsidP="000D7224">
      <w:pPr>
        <w:pStyle w:val="a4"/>
        <w:spacing w:after="0"/>
        <w:ind w:firstLine="567"/>
        <w:jc w:val="both"/>
      </w:pPr>
      <w: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0D7224" w:rsidRDefault="000D7224" w:rsidP="000D7224">
      <w:pPr>
        <w:pStyle w:val="a4"/>
        <w:spacing w:after="0"/>
        <w:ind w:firstLine="567"/>
        <w:jc w:val="both"/>
        <w:rPr>
          <w:rStyle w:val="a7"/>
          <w:b w:val="0"/>
          <w:bCs w:val="0"/>
        </w:rPr>
      </w:pPr>
      <w:r>
        <w:t xml:space="preserve">Результаты аукциона оформляются протоколом, который подписывается «Организатором </w:t>
      </w:r>
      <w:r>
        <w:rPr>
          <w:rStyle w:val="a7"/>
          <w:b w:val="0"/>
        </w:rPr>
        <w:t>аукциона</w:t>
      </w:r>
      <w:r>
        <w:t xml:space="preserve">», </w:t>
      </w:r>
      <w:r>
        <w:rPr>
          <w:rStyle w:val="a7"/>
          <w:b w:val="0"/>
        </w:rPr>
        <w:t xml:space="preserve"> и размещается на официальном сайте в течение одного рабочего дня со дня подписания протокола. </w:t>
      </w:r>
    </w:p>
    <w:p w:rsidR="000D7224" w:rsidRDefault="000D7224" w:rsidP="000D7224">
      <w:pPr>
        <w:pStyle w:val="a4"/>
        <w:spacing w:after="0"/>
        <w:ind w:firstLine="567"/>
        <w:jc w:val="both"/>
        <w:rPr>
          <w:rStyle w:val="blk"/>
        </w:rPr>
      </w:pPr>
      <w:r>
        <w:rPr>
          <w:rStyle w:val="a7"/>
          <w:b w:val="0"/>
        </w:rPr>
        <w:t xml:space="preserve"> Порядок заключения договора аренды земельного участка .</w:t>
      </w:r>
    </w:p>
    <w:p w:rsidR="000D7224" w:rsidRDefault="000D7224" w:rsidP="000D7224">
      <w:pPr>
        <w:ind w:firstLine="851"/>
        <w:jc w:val="both"/>
        <w:rPr>
          <w:rStyle w:val="blk"/>
        </w:rPr>
      </w:pPr>
      <w:r>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0D7224" w:rsidRDefault="000D7224" w:rsidP="000D7224">
      <w:pPr>
        <w:ind w:firstLine="851"/>
        <w:jc w:val="both"/>
        <w:rPr>
          <w:rStyle w:val="blk"/>
        </w:rPr>
      </w:pPr>
      <w:r>
        <w:rPr>
          <w:rStyle w:val="blk"/>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t>размер ежегодной арендной платы по договору аренды земельного участка определяется в размере</w:t>
      </w:r>
      <w:r>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t xml:space="preserve"> </w:t>
      </w:r>
    </w:p>
    <w:p w:rsidR="000D7224" w:rsidRDefault="000D7224" w:rsidP="000D7224">
      <w:pPr>
        <w:ind w:firstLine="851"/>
        <w:jc w:val="both"/>
        <w:rPr>
          <w:bCs/>
        </w:rPr>
      </w:pPr>
      <w:r>
        <w:rPr>
          <w:rStyle w:val="blk"/>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w:t>
      </w:r>
      <w:r w:rsidR="00D1681F">
        <w:rPr>
          <w:rStyle w:val="blk"/>
        </w:rPr>
        <w:t>в Администрацию</w:t>
      </w:r>
      <w:r>
        <w:rPr>
          <w:rStyle w:val="blk"/>
        </w:rPr>
        <w:t xml:space="preserve"> городского поселения поселок Красное-на-Волге Красносельского муниципального района </w:t>
      </w:r>
      <w:r w:rsidR="00D1681F">
        <w:rPr>
          <w:rStyle w:val="blk"/>
        </w:rPr>
        <w:t>Костромской области</w:t>
      </w:r>
      <w:r>
        <w:rPr>
          <w:rStyle w:val="blk"/>
        </w:rPr>
        <w:t>,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t xml:space="preserve"> </w:t>
      </w:r>
    </w:p>
    <w:p w:rsidR="000D7224" w:rsidRDefault="000D7224" w:rsidP="000D7224">
      <w:pPr>
        <w:ind w:firstLine="851"/>
        <w:jc w:val="both"/>
      </w:pPr>
      <w:r>
        <w:rPr>
          <w:bCs/>
        </w:rPr>
        <w:t xml:space="preserve"> </w:t>
      </w:r>
      <w:r>
        <w:t>Аукцион признается не состоявшимся в случаях</w:t>
      </w:r>
      <w:r>
        <w:rPr>
          <w:bCs/>
        </w:rPr>
        <w:t>,</w:t>
      </w:r>
      <w:r>
        <w:t xml:space="preserve"> если:</w:t>
      </w:r>
    </w:p>
    <w:p w:rsidR="000D7224" w:rsidRDefault="000D7224" w:rsidP="000D7224">
      <w:pPr>
        <w:ind w:firstLine="851"/>
        <w:jc w:val="both"/>
        <w:rPr>
          <w:rStyle w:val="blk"/>
        </w:rPr>
      </w:pPr>
      <w:r>
        <w:t xml:space="preserve">- </w:t>
      </w:r>
      <w:r>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D7224" w:rsidRDefault="000D7224" w:rsidP="000D7224">
      <w:pPr>
        <w:ind w:firstLine="851"/>
        <w:jc w:val="both"/>
      </w:pPr>
      <w:r>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D7224" w:rsidRDefault="000D7224" w:rsidP="000D7224">
      <w:pPr>
        <w:ind w:firstLine="851"/>
        <w:jc w:val="both"/>
      </w:pPr>
      <w:r>
        <w:t xml:space="preserve">- </w:t>
      </w:r>
      <w:r>
        <w:rPr>
          <w:rStyle w:val="blk"/>
        </w:rPr>
        <w:t>в аукционе участвовал только один участник,</w:t>
      </w:r>
    </w:p>
    <w:p w:rsidR="000D7224" w:rsidRDefault="000D7224" w:rsidP="000D7224">
      <w:pPr>
        <w:ind w:firstLine="851"/>
        <w:jc w:val="both"/>
      </w:pPr>
      <w:r>
        <w:t>-</w:t>
      </w:r>
      <w:r>
        <w:rPr>
          <w:rStyle w:val="blk"/>
        </w:rPr>
        <w:t xml:space="preserve"> при проведении аукциона не присутствовал ни один из участников аукциона,</w:t>
      </w:r>
    </w:p>
    <w:p w:rsidR="000D7224" w:rsidRDefault="000D7224" w:rsidP="000D7224">
      <w:pPr>
        <w:ind w:firstLine="851"/>
        <w:jc w:val="both"/>
      </w:pPr>
      <w:r>
        <w:t>-</w:t>
      </w:r>
      <w:r>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D7224" w:rsidRDefault="000D7224" w:rsidP="000D7224">
      <w:pPr>
        <w:ind w:firstLine="851"/>
        <w:jc w:val="both"/>
      </w:pPr>
      <w:r>
        <w:t xml:space="preserve"> Осмотр земельного участка осуществляется претендентами самостоятельно по месту нахождения участка.</w:t>
      </w:r>
    </w:p>
    <w:p w:rsidR="00305A96" w:rsidRDefault="000D7224" w:rsidP="00305A96">
      <w:pPr>
        <w:ind w:firstLine="851"/>
        <w:jc w:val="both"/>
      </w:pPr>
      <w:r>
        <w:lastRenderedPageBreak/>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07246B" w:rsidRDefault="00305A96" w:rsidP="00305A96">
      <w:pPr>
        <w:ind w:firstLine="851"/>
        <w:jc w:val="both"/>
        <w:rPr>
          <w:rFonts w:eastAsia="Times New Roman"/>
          <w:b/>
          <w:bCs/>
        </w:rPr>
      </w:pPr>
      <w:r>
        <w:t xml:space="preserve">                          </w:t>
      </w:r>
      <w:r w:rsidR="0007246B">
        <w:rPr>
          <w:rFonts w:eastAsia="Times New Roman"/>
          <w:b/>
          <w:bCs/>
          <w:lang w:val="en-US"/>
        </w:rPr>
        <w:t xml:space="preserve">Договор аренды земельного участка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07246B" w:rsidTr="0007246B">
        <w:tc>
          <w:tcPr>
            <w:tcW w:w="4800" w:type="dxa"/>
            <w:hideMark/>
          </w:tcPr>
          <w:p w:rsidR="0007246B" w:rsidRDefault="0007246B">
            <w:pPr>
              <w:snapToGrid w:val="0"/>
              <w:spacing w:line="200" w:lineRule="atLeast"/>
              <w:rPr>
                <w:rFonts w:eastAsia="Times New Roman"/>
                <w:lang w:eastAsia="en-US"/>
              </w:rPr>
            </w:pPr>
            <w:r>
              <w:rPr>
                <w:rFonts w:eastAsia="Times New Roman"/>
                <w:lang w:eastAsia="en-US"/>
              </w:rPr>
              <w:t>пгт. Красное-на-Волге</w:t>
            </w:r>
          </w:p>
        </w:tc>
        <w:tc>
          <w:tcPr>
            <w:tcW w:w="4770" w:type="dxa"/>
            <w:hideMark/>
          </w:tcPr>
          <w:p w:rsidR="0007246B" w:rsidRDefault="0007246B">
            <w:pPr>
              <w:snapToGrid w:val="0"/>
              <w:spacing w:line="200" w:lineRule="atLeast"/>
              <w:jc w:val="right"/>
              <w:rPr>
                <w:rFonts w:eastAsia="Times New Roman"/>
                <w:lang w:eastAsia="en-US"/>
              </w:rPr>
            </w:pPr>
            <w:r>
              <w:rPr>
                <w:rFonts w:eastAsia="Times New Roman"/>
                <w:lang w:eastAsia="en-US"/>
              </w:rPr>
              <w:t>2019 г.</w:t>
            </w:r>
          </w:p>
        </w:tc>
      </w:tr>
    </w:tbl>
    <w:p w:rsidR="0007246B" w:rsidRDefault="0007246B" w:rsidP="0007246B">
      <w:pPr>
        <w:spacing w:line="200" w:lineRule="atLeast"/>
        <w:rPr>
          <w:rFonts w:eastAsia="Times New Roman"/>
          <w:sz w:val="16"/>
          <w:szCs w:val="16"/>
        </w:rPr>
      </w:pPr>
    </w:p>
    <w:p w:rsidR="0007246B" w:rsidRDefault="0007246B" w:rsidP="0007246B">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 ,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от </w:t>
      </w:r>
      <w:r w:rsidR="00305A96">
        <w:rPr>
          <w:rFonts w:ascii="Times New Roman" w:eastAsia="Times New Roman" w:hAnsi="Times New Roman" w:cs="Times New Roman"/>
          <w:i/>
          <w:iCs/>
          <w:u w:val="single"/>
          <w:shd w:val="clear" w:color="auto" w:fill="FFFFFF"/>
        </w:rPr>
        <w:t>22.07.</w:t>
      </w:r>
      <w:r>
        <w:rPr>
          <w:rFonts w:ascii="Times New Roman" w:eastAsia="Times New Roman" w:hAnsi="Times New Roman" w:cs="Times New Roman"/>
          <w:i/>
          <w:iCs/>
          <w:u w:val="single"/>
          <w:shd w:val="clear" w:color="auto" w:fill="FFFFFF"/>
        </w:rPr>
        <w:t xml:space="preserve">2019 года. № </w:t>
      </w:r>
      <w:r w:rsidR="00305A96">
        <w:rPr>
          <w:rFonts w:ascii="Times New Roman" w:eastAsia="Times New Roman" w:hAnsi="Times New Roman" w:cs="Times New Roman"/>
          <w:i/>
          <w:iCs/>
          <w:u w:val="single"/>
          <w:shd w:val="clear" w:color="auto" w:fill="FFFFFF"/>
        </w:rPr>
        <w:t>175</w:t>
      </w:r>
      <w:r>
        <w:rPr>
          <w:rFonts w:ascii="Times New Roman" w:eastAsia="Times New Roman" w:hAnsi="Times New Roman" w:cs="Times New Roman"/>
          <w:i/>
          <w:iCs/>
          <w:u w:val="single"/>
          <w:shd w:val="clear" w:color="auto" w:fill="FFFFFF"/>
        </w:rPr>
        <w:t xml:space="preserve"> </w:t>
      </w:r>
      <w:r>
        <w:rPr>
          <w:rFonts w:ascii="Times New Roman" w:eastAsia="Times New Roman" w:hAnsi="Times New Roman" w:cs="Times New Roman"/>
        </w:rPr>
        <w:t>заключили настоящий договор (далее-Договор) о нижеследующем:</w:t>
      </w:r>
    </w:p>
    <w:p w:rsidR="0007246B" w:rsidRDefault="0007246B" w:rsidP="0007246B">
      <w:pPr>
        <w:pStyle w:val="ConsNonformat"/>
        <w:widowControl/>
        <w:ind w:right="-5"/>
        <w:jc w:val="both"/>
        <w:rPr>
          <w:rFonts w:ascii="Times New Roman" w:eastAsia="Times New Roman" w:hAnsi="Times New Roman" w:cs="Times New Roman"/>
          <w:i/>
          <w:sz w:val="16"/>
          <w:szCs w:val="16"/>
          <w:u w:val="single"/>
        </w:rPr>
      </w:pPr>
    </w:p>
    <w:p w:rsidR="0007246B" w:rsidRDefault="0007246B" w:rsidP="0007246B">
      <w:pPr>
        <w:autoSpaceDE w:val="0"/>
        <w:jc w:val="center"/>
        <w:rPr>
          <w:b/>
          <w:bCs/>
        </w:rPr>
      </w:pPr>
      <w:r>
        <w:rPr>
          <w:b/>
          <w:bCs/>
        </w:rPr>
        <w:t>1. Предмет договора</w:t>
      </w:r>
    </w:p>
    <w:p w:rsidR="0007246B" w:rsidRDefault="0007246B" w:rsidP="0007246B">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(далее-Участок).</w:t>
      </w:r>
    </w:p>
    <w:p w:rsidR="0007246B" w:rsidRDefault="0007246B" w:rsidP="0007246B">
      <w:pPr>
        <w:autoSpaceDE w:val="0"/>
        <w:jc w:val="both"/>
        <w:rPr>
          <w:u w:val="single"/>
        </w:rPr>
      </w:pPr>
      <w:r>
        <w:tab/>
        <w:t xml:space="preserve">1.2. На Участке имеются (объекты недвижимого имущества и их характеристики): </w:t>
      </w:r>
    </w:p>
    <w:p w:rsidR="0007246B" w:rsidRDefault="0007246B" w:rsidP="0007246B">
      <w:pPr>
        <w:autoSpaceDE w:val="0"/>
        <w:jc w:val="both"/>
        <w:rPr>
          <w:sz w:val="16"/>
          <w:szCs w:val="16"/>
          <w:u w:val="single"/>
        </w:rPr>
      </w:pPr>
      <w:r>
        <w:tab/>
        <w:t xml:space="preserve">1.3. Участок предоставляется Арендатору: </w:t>
      </w:r>
      <w:r>
        <w:rPr>
          <w:u w:val="single"/>
        </w:rPr>
        <w:t xml:space="preserve">  </w:t>
      </w:r>
    </w:p>
    <w:p w:rsidR="0007246B" w:rsidRDefault="0007246B" w:rsidP="0007246B">
      <w:pPr>
        <w:autoSpaceDE w:val="0"/>
        <w:jc w:val="center"/>
        <w:rPr>
          <w:b/>
          <w:bCs/>
        </w:rPr>
      </w:pPr>
      <w:r>
        <w:rPr>
          <w:b/>
          <w:bCs/>
        </w:rPr>
        <w:t>2. Срок  Договора</w:t>
      </w:r>
    </w:p>
    <w:p w:rsidR="0007246B" w:rsidRDefault="0007246B" w:rsidP="0007246B">
      <w:pPr>
        <w:autoSpaceDE w:val="0"/>
        <w:jc w:val="both"/>
        <w:rPr>
          <w:b/>
          <w:bCs/>
          <w:u w:val="single"/>
        </w:rPr>
      </w:pPr>
      <w:r>
        <w:tab/>
        <w:t xml:space="preserve">2.1. Срок аренды Участка устанавливается: </w:t>
      </w:r>
      <w:r w:rsidR="00305A96">
        <w:t>20 лет с            2019  по          2039 года</w:t>
      </w:r>
    </w:p>
    <w:p w:rsidR="0007246B" w:rsidRDefault="0007246B" w:rsidP="0007246B">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07246B" w:rsidRDefault="0007246B" w:rsidP="0007246B">
      <w:pPr>
        <w:autoSpaceDE w:val="0"/>
        <w:jc w:val="both"/>
        <w:rPr>
          <w:sz w:val="16"/>
          <w:szCs w:val="16"/>
        </w:rPr>
      </w:pPr>
    </w:p>
    <w:p w:rsidR="0007246B" w:rsidRDefault="0007246B" w:rsidP="0007246B">
      <w:pPr>
        <w:autoSpaceDE w:val="0"/>
        <w:jc w:val="center"/>
        <w:rPr>
          <w:b/>
          <w:bCs/>
        </w:rPr>
      </w:pPr>
      <w:r>
        <w:rPr>
          <w:b/>
          <w:bCs/>
        </w:rPr>
        <w:t xml:space="preserve">3. Размер и условия внесения арендной платы.                                                                                                                                                                                                                                                                                                                                                                                                                                                                                                                                            </w:t>
      </w:r>
    </w:p>
    <w:p w:rsidR="0007246B" w:rsidRDefault="0007246B" w:rsidP="0007246B">
      <w:pPr>
        <w:autoSpaceDE w:val="0"/>
        <w:jc w:val="both"/>
      </w:pPr>
      <w:r>
        <w:tab/>
        <w:t xml:space="preserve">3.1. Размер годовой арендной платы за пользование Участком составляет       рублей. </w:t>
      </w:r>
    </w:p>
    <w:p w:rsidR="0007246B" w:rsidRDefault="0007246B" w:rsidP="0007246B">
      <w:pPr>
        <w:autoSpaceDE w:val="0"/>
        <w:jc w:val="both"/>
      </w:pPr>
      <w:r>
        <w:t xml:space="preserve">     Размер годовой арендной платы установлен на основании: </w:t>
      </w:r>
    </w:p>
    <w:p w:rsidR="0007246B" w:rsidRDefault="0007246B" w:rsidP="0007246B">
      <w:pPr>
        <w:autoSpaceDE w:val="0"/>
        <w:jc w:val="both"/>
        <w:rPr>
          <w:rFonts w:eastAsia="Times New Roman"/>
        </w:rPr>
      </w:pPr>
      <w:r>
        <w:tab/>
        <w:t>Итогового протокола         от      2019 г.</w:t>
      </w:r>
    </w:p>
    <w:p w:rsidR="0007246B" w:rsidRDefault="0007246B" w:rsidP="0007246B">
      <w:pPr>
        <w:autoSpaceDE w:val="0"/>
        <w:jc w:val="both"/>
        <w:rPr>
          <w:rFonts w:ascii="Times New Roman CYR" w:eastAsia="Times New Roman" w:hAnsi="Times New Roman CYR" w:cs="Times New Roman CYR"/>
          <w:b/>
          <w:bCs/>
        </w:rPr>
      </w:pPr>
      <w:r>
        <w:tab/>
        <w:t xml:space="preserve">3.2 </w:t>
      </w:r>
      <w:r>
        <w:rPr>
          <w:rFonts w:ascii="Times New Roman CYR" w:eastAsia="Times New Roman"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CYR"/>
          <w:bCs/>
          <w:color w:val="000000"/>
        </w:rPr>
        <w:t>месяца, следующего за расчётным кварталом,</w:t>
      </w:r>
      <w:r>
        <w:rPr>
          <w:rFonts w:ascii="Times New Roman CYR" w:eastAsia="Times New Roman" w:hAnsi="Times New Roman CYR" w:cs="Times New Roman CYR"/>
          <w:bCs/>
        </w:rPr>
        <w:t xml:space="preserve"> путём перечисления на </w:t>
      </w:r>
      <w:r>
        <w:rPr>
          <w:rFonts w:ascii="Times New Roman CYR" w:eastAsia="Times New Roman" w:hAnsi="Times New Roman CYR" w:cs="Times New Roman CYR"/>
          <w:b/>
          <w:bCs/>
        </w:rPr>
        <w:t xml:space="preserve">расчетный счет </w:t>
      </w:r>
      <w:r>
        <w:rPr>
          <w:rFonts w:ascii="Times New Roman CYR" w:eastAsia="Times New Roman" w:hAnsi="Times New Roman CYR" w:cs="Times New Roman CYR"/>
          <w:bCs/>
        </w:rPr>
        <w:t xml:space="preserve">УФК по Костромской области (Администрация ГП пос. Красное-на-Волге): </w:t>
      </w:r>
      <w:r>
        <w:rPr>
          <w:rFonts w:ascii="Times New Roman CYR" w:eastAsia="Times New Roman" w:hAnsi="Times New Roman CYR" w:cs="Times New Roman CYR"/>
          <w:b/>
          <w:bCs/>
        </w:rPr>
        <w:t>ИНН</w:t>
      </w:r>
      <w:r>
        <w:rPr>
          <w:rFonts w:ascii="Times New Roman CYR" w:eastAsia="Times New Roman" w:hAnsi="Times New Roman CYR" w:cs="Times New Roman CYR"/>
          <w:bCs/>
        </w:rPr>
        <w:t xml:space="preserve"> 4415005109, </w:t>
      </w:r>
      <w:r>
        <w:rPr>
          <w:rFonts w:ascii="Times New Roman CYR" w:eastAsia="Times New Roman" w:hAnsi="Times New Roman CYR" w:cs="Times New Roman CYR"/>
          <w:b/>
          <w:bCs/>
        </w:rPr>
        <w:t>КПП</w:t>
      </w:r>
      <w:r>
        <w:rPr>
          <w:rFonts w:ascii="Times New Roman CYR" w:eastAsia="Times New Roman" w:hAnsi="Times New Roman CYR" w:cs="Times New Roman CYR"/>
          <w:bCs/>
        </w:rPr>
        <w:t xml:space="preserve">: 441501001, Код </w:t>
      </w:r>
      <w:r>
        <w:rPr>
          <w:rFonts w:ascii="Times New Roman CYR" w:eastAsia="Times New Roman" w:hAnsi="Times New Roman CYR" w:cs="Times New Roman CYR"/>
          <w:b/>
          <w:bCs/>
        </w:rPr>
        <w:t>ОКТМО</w:t>
      </w:r>
      <w:r>
        <w:rPr>
          <w:rFonts w:ascii="Times New Roman CYR" w:eastAsia="Times New Roman" w:hAnsi="Times New Roman CYR" w:cs="Times New Roman CYR"/>
          <w:bCs/>
        </w:rPr>
        <w:t xml:space="preserve">: 34616151, </w:t>
      </w:r>
      <w:r>
        <w:rPr>
          <w:rFonts w:ascii="Times New Roman CYR" w:eastAsia="Times New Roman" w:hAnsi="Times New Roman CYR" w:cs="Times New Roman CYR"/>
          <w:b/>
          <w:bCs/>
        </w:rPr>
        <w:t>БИК</w:t>
      </w:r>
      <w:r>
        <w:rPr>
          <w:rFonts w:ascii="Times New Roman CYR" w:eastAsia="Times New Roman" w:hAnsi="Times New Roman CYR" w:cs="Times New Roman CYR"/>
          <w:bCs/>
        </w:rPr>
        <w:t xml:space="preserve">: 043469001, </w:t>
      </w:r>
      <w:r>
        <w:rPr>
          <w:rFonts w:ascii="Times New Roman CYR" w:eastAsia="Times New Roman" w:hAnsi="Times New Roman CYR" w:cs="Times New Roman CYR"/>
          <w:b/>
          <w:bCs/>
        </w:rPr>
        <w:t>Номер счета</w:t>
      </w:r>
      <w:r>
        <w:rPr>
          <w:rFonts w:ascii="Times New Roman CYR" w:eastAsia="Times New Roman" w:hAnsi="Times New Roman CYR" w:cs="Times New Roman CYR"/>
          <w:bCs/>
        </w:rPr>
        <w:t xml:space="preserve"> получателя: 40101810700000010006, </w:t>
      </w:r>
      <w:r>
        <w:rPr>
          <w:rFonts w:ascii="Times New Roman CYR" w:eastAsia="Times New Roman" w:hAnsi="Times New Roman CYR" w:cs="Times New Roman CYR"/>
          <w:b/>
          <w:bCs/>
        </w:rPr>
        <w:t>Наименование банка</w:t>
      </w:r>
      <w:r>
        <w:rPr>
          <w:rFonts w:ascii="Times New Roman CYR" w:eastAsia="Times New Roman" w:hAnsi="Times New Roman CYR" w:cs="Times New Roman CYR"/>
          <w:bCs/>
        </w:rPr>
        <w:t xml:space="preserve">: Отделение Кострома г. Кострома, </w:t>
      </w:r>
      <w:r>
        <w:rPr>
          <w:rFonts w:ascii="Times New Roman CYR" w:eastAsia="Times New Roman" w:hAnsi="Times New Roman CYR" w:cs="Times New Roman CYR"/>
          <w:b/>
          <w:bCs/>
        </w:rPr>
        <w:t>Наименование платежа</w:t>
      </w:r>
      <w:r>
        <w:rPr>
          <w:rFonts w:ascii="Times New Roman CYR" w:eastAsia="Times New Roman" w:hAnsi="Times New Roman CYR" w:cs="Times New Roman CYR"/>
          <w:bCs/>
        </w:rPr>
        <w:t xml:space="preserve">: Аренда плата за землю/ пос. Красное-на-Волге </w:t>
      </w:r>
      <w:r>
        <w:rPr>
          <w:rFonts w:ascii="Times New Roman CYR" w:eastAsia="Times New Roman" w:hAnsi="Times New Roman CYR" w:cs="Times New Roman CYR"/>
          <w:b/>
          <w:bCs/>
        </w:rPr>
        <w:t>Код бюджетной классификации</w:t>
      </w:r>
      <w:r>
        <w:rPr>
          <w:rFonts w:ascii="Times New Roman CYR" w:eastAsia="Times New Roman" w:hAnsi="Times New Roman CYR" w:cs="Times New Roman CYR"/>
          <w:bCs/>
        </w:rPr>
        <w:t>: 99911105013130000120</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«За аренду земельного участка по адресу:</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 xml:space="preserve">Костромская область, Красносельский район, пгт. Красное-на-Волге, договор аренды земельного участка от       2019 года № </w:t>
      </w:r>
      <w:r>
        <w:rPr>
          <w:rFonts w:ascii="Times New Roman CYR" w:eastAsia="Times New Roman" w:hAnsi="Times New Roman CYR" w:cs="Times New Roman CYR"/>
          <w:b/>
          <w:bCs/>
        </w:rPr>
        <w:t>».</w:t>
      </w:r>
    </w:p>
    <w:p w:rsidR="0007246B" w:rsidRDefault="0007246B" w:rsidP="0007246B">
      <w:pPr>
        <w:autoSpaceDE w:val="0"/>
        <w:jc w:val="both"/>
      </w:pPr>
      <w: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07246B" w:rsidRDefault="0007246B" w:rsidP="0007246B">
      <w:pPr>
        <w:autoSpaceDE w:val="0"/>
        <w:jc w:val="both"/>
        <w:rPr>
          <w:szCs w:val="20"/>
        </w:rPr>
      </w:pPr>
      <w:r>
        <w:rPr>
          <w:szCs w:val="20"/>
        </w:rPr>
        <w:t xml:space="preserve">Размер арендной платы может изменяться Арендодателем в одностороннем порядке в </w:t>
      </w:r>
      <w:r>
        <w:rPr>
          <w:szCs w:val="20"/>
        </w:rPr>
        <w:lastRenderedPageBreak/>
        <w:t xml:space="preserve">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07246B" w:rsidRDefault="0007246B" w:rsidP="0007246B">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07246B" w:rsidRDefault="0007246B" w:rsidP="0007246B">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07246B" w:rsidRDefault="0007246B" w:rsidP="0007246B">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07246B" w:rsidRDefault="0007246B" w:rsidP="0007246B">
      <w:pPr>
        <w:autoSpaceDE w:val="0"/>
        <w:ind w:right="19"/>
        <w:jc w:val="both"/>
        <w:rPr>
          <w:color w:val="000000"/>
          <w:sz w:val="16"/>
          <w:szCs w:val="16"/>
        </w:rPr>
      </w:pPr>
    </w:p>
    <w:p w:rsidR="0007246B" w:rsidRDefault="0007246B" w:rsidP="0007246B">
      <w:pPr>
        <w:autoSpaceDE w:val="0"/>
        <w:jc w:val="center"/>
        <w:rPr>
          <w:b/>
          <w:bCs/>
        </w:rPr>
      </w:pPr>
      <w:r>
        <w:rPr>
          <w:b/>
          <w:bCs/>
        </w:rPr>
        <w:t>4. Права и обязанности Сторон.</w:t>
      </w:r>
    </w:p>
    <w:p w:rsidR="0007246B" w:rsidRDefault="0007246B" w:rsidP="0007246B">
      <w:pPr>
        <w:ind w:right="62"/>
        <w:jc w:val="both"/>
        <w:rPr>
          <w:bCs/>
        </w:rPr>
      </w:pPr>
      <w:r>
        <w:rPr>
          <w:bCs/>
        </w:rPr>
        <w:tab/>
        <w:t>4.1. Арендодатель имеет право:</w:t>
      </w:r>
    </w:p>
    <w:p w:rsidR="0007246B" w:rsidRDefault="0007246B" w:rsidP="0007246B">
      <w:pPr>
        <w:ind w:right="62"/>
        <w:jc w:val="both"/>
      </w:pPr>
      <w:r>
        <w:tab/>
        <w:t>4.1.1. На досрочное расторжение Договора или односторонний отказ от Договора в случаях, установленных пунктом 6.2.</w:t>
      </w:r>
    </w:p>
    <w:p w:rsidR="0007246B" w:rsidRDefault="0007246B" w:rsidP="0007246B">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07246B" w:rsidRDefault="0007246B" w:rsidP="0007246B">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07246B" w:rsidRDefault="0007246B" w:rsidP="0007246B">
      <w:pPr>
        <w:ind w:right="40"/>
        <w:jc w:val="both"/>
        <w:rPr>
          <w:bCs/>
        </w:rPr>
      </w:pPr>
      <w:r>
        <w:rPr>
          <w:bCs/>
        </w:rPr>
        <w:tab/>
        <w:t>4.2. Арендодатель обязан:</w:t>
      </w:r>
    </w:p>
    <w:p w:rsidR="0007246B" w:rsidRDefault="0007246B" w:rsidP="0007246B">
      <w:pPr>
        <w:ind w:right="40"/>
        <w:jc w:val="both"/>
      </w:pPr>
      <w:r>
        <w:tab/>
        <w:t>4.2.1. Выполнять в полном объеме все условия Договора.</w:t>
      </w:r>
    </w:p>
    <w:p w:rsidR="0007246B" w:rsidRDefault="0007246B" w:rsidP="0007246B">
      <w:pPr>
        <w:ind w:right="40"/>
        <w:jc w:val="both"/>
      </w:pPr>
      <w:r>
        <w:tab/>
        <w:t>4.2.2. Передать Арендатору Участок по акту приема-передачи.</w:t>
      </w:r>
    </w:p>
    <w:p w:rsidR="0007246B" w:rsidRDefault="0007246B" w:rsidP="0007246B">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07246B" w:rsidRDefault="0007246B" w:rsidP="0007246B">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07246B" w:rsidRDefault="0007246B" w:rsidP="0007246B">
      <w:pPr>
        <w:ind w:right="40"/>
        <w:jc w:val="both"/>
        <w:rPr>
          <w:bCs/>
        </w:rPr>
      </w:pPr>
      <w:r>
        <w:rPr>
          <w:bCs/>
        </w:rPr>
        <w:tab/>
        <w:t>4.3. Арендатор имеет право:</w:t>
      </w:r>
    </w:p>
    <w:p w:rsidR="0007246B" w:rsidRDefault="0007246B" w:rsidP="0007246B">
      <w:pPr>
        <w:ind w:right="40"/>
        <w:jc w:val="both"/>
      </w:pPr>
      <w:r>
        <w:tab/>
        <w:t>4.3.1. Использовать Участок на условиях, установленных Договором.</w:t>
      </w:r>
    </w:p>
    <w:p w:rsidR="0007246B" w:rsidRDefault="0007246B" w:rsidP="0007246B">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07246B" w:rsidRDefault="0007246B" w:rsidP="0007246B">
      <w:pPr>
        <w:pStyle w:val="a4"/>
        <w:spacing w:after="0"/>
        <w:ind w:right="40"/>
        <w:jc w:val="both"/>
      </w:pPr>
      <w:r>
        <w:lastRenderedPageBreak/>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07246B" w:rsidRDefault="0007246B" w:rsidP="0007246B">
      <w:pPr>
        <w:autoSpaceDE w:val="0"/>
        <w:ind w:right="40"/>
        <w:jc w:val="both"/>
      </w:pPr>
      <w: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07246B" w:rsidRDefault="0007246B" w:rsidP="0007246B">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07246B" w:rsidRDefault="0007246B" w:rsidP="0007246B">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07246B" w:rsidRDefault="0007246B" w:rsidP="0007246B">
      <w:pPr>
        <w:autoSpaceDE w:val="0"/>
        <w:ind w:right="40"/>
        <w:jc w:val="both"/>
      </w:pPr>
      <w:r>
        <w:tab/>
        <w:t>4.3.5. На досрочное расторжение Договора в любое время в случаях, установленных законом.</w:t>
      </w:r>
    </w:p>
    <w:p w:rsidR="0007246B" w:rsidRDefault="0007246B" w:rsidP="0007246B">
      <w:pPr>
        <w:ind w:right="40"/>
        <w:jc w:val="both"/>
      </w:pPr>
      <w:r>
        <w:tab/>
        <w:t>4.4. Арендатор обязан:</w:t>
      </w:r>
    </w:p>
    <w:p w:rsidR="0007246B" w:rsidRDefault="0007246B" w:rsidP="0007246B">
      <w:pPr>
        <w:ind w:right="40"/>
        <w:jc w:val="both"/>
      </w:pPr>
      <w:r>
        <w:tab/>
        <w:t>4.4.1. Выполнять в полном объеме все условия Договора.</w:t>
      </w:r>
    </w:p>
    <w:p w:rsidR="0007246B" w:rsidRDefault="0007246B" w:rsidP="0007246B">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07246B" w:rsidRDefault="0007246B" w:rsidP="0007246B">
      <w:pPr>
        <w:ind w:right="40"/>
        <w:jc w:val="both"/>
      </w:pPr>
      <w:r>
        <w:tab/>
        <w:t>4.4.3. Своевременно в соответствии с условиями Договора вносить арендную плату.</w:t>
      </w:r>
    </w:p>
    <w:p w:rsidR="0007246B" w:rsidRDefault="0007246B" w:rsidP="0007246B">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07246B" w:rsidRDefault="0007246B" w:rsidP="0007246B">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07246B" w:rsidRDefault="0007246B" w:rsidP="0007246B">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07246B" w:rsidRDefault="0007246B" w:rsidP="0007246B">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07246B" w:rsidRDefault="0007246B" w:rsidP="0007246B">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07246B" w:rsidRDefault="0007246B" w:rsidP="0007246B">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07246B" w:rsidRDefault="0007246B" w:rsidP="0007246B">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07246B" w:rsidRDefault="0007246B" w:rsidP="0007246B">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07246B" w:rsidRDefault="0007246B" w:rsidP="0007246B">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07246B" w:rsidRDefault="0007246B" w:rsidP="0007246B">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07246B" w:rsidRDefault="0007246B" w:rsidP="0007246B">
      <w:pPr>
        <w:autoSpaceDE w:val="0"/>
        <w:ind w:right="140"/>
        <w:jc w:val="both"/>
      </w:pPr>
    </w:p>
    <w:p w:rsidR="0007246B" w:rsidRDefault="0007246B" w:rsidP="0007246B">
      <w:pPr>
        <w:autoSpaceDE w:val="0"/>
        <w:ind w:right="140"/>
        <w:jc w:val="both"/>
      </w:pPr>
    </w:p>
    <w:p w:rsidR="0007246B" w:rsidRDefault="0007246B" w:rsidP="0007246B">
      <w:pPr>
        <w:autoSpaceDE w:val="0"/>
        <w:ind w:right="140"/>
        <w:jc w:val="center"/>
        <w:rPr>
          <w:b/>
          <w:bCs/>
        </w:rPr>
      </w:pPr>
      <w:r>
        <w:rPr>
          <w:b/>
          <w:bCs/>
        </w:rPr>
        <w:t>5. Ответственность Сторон.</w:t>
      </w:r>
    </w:p>
    <w:p w:rsidR="0007246B" w:rsidRDefault="0007246B" w:rsidP="0007246B">
      <w:pPr>
        <w:ind w:right="140"/>
        <w:jc w:val="both"/>
        <w:rPr>
          <w:color w:val="000000"/>
        </w:rPr>
      </w:pPr>
      <w:r>
        <w:rPr>
          <w:color w:val="000000"/>
        </w:rPr>
        <w:tab/>
        <w:t xml:space="preserve">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w:t>
      </w:r>
      <w:r>
        <w:rPr>
          <w:color w:val="000000"/>
        </w:rPr>
        <w:lastRenderedPageBreak/>
        <w:t>момента подписания акта о его передаче Арендодателю.</w:t>
      </w:r>
    </w:p>
    <w:p w:rsidR="0007246B" w:rsidRDefault="0007246B" w:rsidP="0007246B">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07246B" w:rsidRDefault="0007246B" w:rsidP="0007246B">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07246B" w:rsidRDefault="0007246B" w:rsidP="0007246B">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07246B" w:rsidRDefault="0007246B" w:rsidP="0007246B">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246B" w:rsidRDefault="0007246B" w:rsidP="0007246B">
      <w:pPr>
        <w:autoSpaceDE w:val="0"/>
        <w:jc w:val="center"/>
        <w:rPr>
          <w:b/>
          <w:bCs/>
        </w:rPr>
      </w:pPr>
      <w:r>
        <w:rPr>
          <w:b/>
          <w:bCs/>
        </w:rPr>
        <w:t>6. Изменение, расторжение и прекращение Договора.</w:t>
      </w:r>
    </w:p>
    <w:p w:rsidR="0007246B" w:rsidRDefault="0007246B" w:rsidP="0007246B">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07246B" w:rsidRDefault="0007246B" w:rsidP="0007246B">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07246B" w:rsidRDefault="0007246B" w:rsidP="0007246B">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07246B" w:rsidRDefault="0007246B" w:rsidP="0007246B">
      <w:pPr>
        <w:ind w:right="60"/>
        <w:jc w:val="both"/>
      </w:pPr>
      <w:r>
        <w:tab/>
        <w:t>6.2.2. При использовании Участка с существенным нарушением условий Договора либо с неоднократными нарушениями.</w:t>
      </w:r>
    </w:p>
    <w:p w:rsidR="0007246B" w:rsidRDefault="0007246B" w:rsidP="0007246B">
      <w:pPr>
        <w:ind w:right="60"/>
        <w:jc w:val="both"/>
      </w:pPr>
      <w:r>
        <w:tab/>
      </w:r>
    </w:p>
    <w:p w:rsidR="0007246B" w:rsidRDefault="0007246B" w:rsidP="0007246B">
      <w:pPr>
        <w:ind w:right="60"/>
        <w:jc w:val="both"/>
      </w:pPr>
      <w:r>
        <w:tab/>
        <w:t>6.2.3. При использовании Участка не в соответствии с его целевым назначением, разрешенным использованием.</w:t>
      </w:r>
    </w:p>
    <w:p w:rsidR="0007246B" w:rsidRDefault="0007246B" w:rsidP="0007246B">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07246B" w:rsidRDefault="0007246B" w:rsidP="0007246B">
      <w:pPr>
        <w:ind w:right="60"/>
        <w:jc w:val="both"/>
      </w:pPr>
      <w:r>
        <w:tab/>
        <w:t>6.2.5. При использовании Участка, которое приводит к порче земель.</w:t>
      </w:r>
    </w:p>
    <w:p w:rsidR="0007246B" w:rsidRDefault="0007246B" w:rsidP="0007246B">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07246B" w:rsidRDefault="0007246B" w:rsidP="0007246B">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07246B" w:rsidRDefault="0007246B" w:rsidP="0007246B">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07246B" w:rsidRDefault="0007246B" w:rsidP="0007246B">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07246B" w:rsidRDefault="0007246B" w:rsidP="0007246B">
      <w:pPr>
        <w:tabs>
          <w:tab w:val="right" w:pos="9579"/>
        </w:tabs>
        <w:ind w:right="60"/>
        <w:jc w:val="both"/>
      </w:pPr>
      <w:r>
        <w:tab/>
        <w:t>6.2.10. В иных случаях, предусмотренных действующим законодательством Российской Фе</w:t>
      </w:r>
    </w:p>
    <w:p w:rsidR="0007246B" w:rsidRDefault="0007246B" w:rsidP="0007246B">
      <w:pPr>
        <w:tabs>
          <w:tab w:val="right" w:pos="9579"/>
        </w:tabs>
        <w:ind w:right="60"/>
        <w:jc w:val="both"/>
      </w:pPr>
      <w:r>
        <w:t>дерации.</w:t>
      </w:r>
    </w:p>
    <w:p w:rsidR="0007246B" w:rsidRDefault="0007246B" w:rsidP="0007246B">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w:t>
      </w:r>
      <w:r>
        <w:rPr>
          <w:color w:val="000000"/>
        </w:rPr>
        <w:lastRenderedPageBreak/>
        <w:t xml:space="preserve">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07246B" w:rsidRDefault="0007246B" w:rsidP="0007246B">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07246B" w:rsidRDefault="0007246B" w:rsidP="0007246B">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07246B" w:rsidRDefault="0007246B" w:rsidP="0007246B">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07246B" w:rsidRDefault="0007246B" w:rsidP="0007246B">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07246B" w:rsidRDefault="0007246B" w:rsidP="0007246B">
      <w:pPr>
        <w:ind w:right="140"/>
        <w:jc w:val="both"/>
        <w:rPr>
          <w:color w:val="000000"/>
        </w:rPr>
      </w:pPr>
      <w:r>
        <w:rPr>
          <w:color w:val="000000"/>
        </w:rPr>
        <w:tab/>
        <w:t>6.8. Смена собственника Участка не является основанием для расторжения Договора.</w:t>
      </w:r>
    </w:p>
    <w:p w:rsidR="0007246B" w:rsidRDefault="0007246B" w:rsidP="0007246B">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07246B" w:rsidRDefault="0007246B" w:rsidP="0007246B">
      <w:pPr>
        <w:tabs>
          <w:tab w:val="right" w:pos="9579"/>
        </w:tabs>
        <w:ind w:right="140"/>
        <w:jc w:val="both"/>
        <w:rPr>
          <w:color w:val="000000"/>
          <w:sz w:val="16"/>
          <w:szCs w:val="16"/>
        </w:rPr>
      </w:pPr>
    </w:p>
    <w:p w:rsidR="0007246B" w:rsidRDefault="0007246B" w:rsidP="0007246B">
      <w:pPr>
        <w:numPr>
          <w:ilvl w:val="0"/>
          <w:numId w:val="2"/>
        </w:numPr>
        <w:tabs>
          <w:tab w:val="num" w:pos="0"/>
        </w:tabs>
        <w:ind w:left="0" w:right="120" w:firstLine="0"/>
        <w:jc w:val="center"/>
        <w:rPr>
          <w:b/>
          <w:bCs/>
        </w:rPr>
      </w:pPr>
      <w:r>
        <w:rPr>
          <w:b/>
          <w:bCs/>
        </w:rPr>
        <w:t>7. Рассмотрение и урегулирование споров</w:t>
      </w:r>
    </w:p>
    <w:p w:rsidR="0007246B" w:rsidRDefault="0007246B" w:rsidP="0007246B">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07246B" w:rsidRDefault="0007246B" w:rsidP="0007246B">
      <w:pPr>
        <w:ind w:right="40"/>
        <w:jc w:val="both"/>
        <w:rPr>
          <w:sz w:val="16"/>
          <w:szCs w:val="16"/>
        </w:rPr>
      </w:pPr>
    </w:p>
    <w:p w:rsidR="0007246B" w:rsidRDefault="0007246B" w:rsidP="0007246B">
      <w:pPr>
        <w:numPr>
          <w:ilvl w:val="0"/>
          <w:numId w:val="2"/>
        </w:numPr>
        <w:tabs>
          <w:tab w:val="num" w:pos="0"/>
        </w:tabs>
        <w:autoSpaceDE w:val="0"/>
        <w:ind w:left="0" w:right="40" w:firstLine="0"/>
        <w:jc w:val="center"/>
        <w:rPr>
          <w:b/>
          <w:bCs/>
        </w:rPr>
      </w:pPr>
      <w:r>
        <w:rPr>
          <w:b/>
          <w:bCs/>
        </w:rPr>
        <w:t>8. Особые условия Договора</w:t>
      </w:r>
    </w:p>
    <w:p w:rsidR="0007246B" w:rsidRDefault="0007246B" w:rsidP="0007246B">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07246B" w:rsidRDefault="0007246B" w:rsidP="0007246B">
      <w:pPr>
        <w:ind w:right="40"/>
        <w:jc w:val="both"/>
      </w:pPr>
      <w:r>
        <w:tab/>
        <w:t>8.2. Срок действия договора субаренды не может превышать срок действия настоящего Договора.</w:t>
      </w:r>
    </w:p>
    <w:p w:rsidR="0007246B" w:rsidRDefault="0007246B" w:rsidP="0007246B">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07246B" w:rsidRDefault="0007246B" w:rsidP="0007246B">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07246B" w:rsidRDefault="0007246B" w:rsidP="0007246B">
      <w:pPr>
        <w:ind w:right="40"/>
        <w:jc w:val="both"/>
      </w:pPr>
      <w:r>
        <w:tab/>
        <w:t>8.5. Расходы по государственной регистрации Договора, а также изменений и дополнений к нему несет Арендатор.</w:t>
      </w:r>
    </w:p>
    <w:p w:rsidR="0007246B" w:rsidRDefault="0007246B" w:rsidP="0007246B">
      <w:pPr>
        <w:ind w:right="40"/>
        <w:jc w:val="both"/>
        <w:rPr>
          <w:sz w:val="16"/>
          <w:szCs w:val="16"/>
        </w:rPr>
      </w:pPr>
    </w:p>
    <w:p w:rsidR="0007246B" w:rsidRDefault="0007246B" w:rsidP="0007246B">
      <w:pPr>
        <w:autoSpaceDE w:val="0"/>
        <w:jc w:val="center"/>
        <w:rPr>
          <w:b/>
          <w:bCs/>
        </w:rPr>
      </w:pPr>
      <w:r>
        <w:rPr>
          <w:b/>
          <w:bCs/>
          <w:lang w:val="en-US"/>
        </w:rPr>
        <w:t xml:space="preserve">9. Подписи сторон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07246B" w:rsidTr="0007246B">
        <w:tc>
          <w:tcPr>
            <w:tcW w:w="6396" w:type="dxa"/>
            <w:gridSpan w:val="2"/>
            <w:hideMark/>
          </w:tcPr>
          <w:p w:rsidR="0007246B" w:rsidRDefault="0007246B">
            <w:pPr>
              <w:autoSpaceDE w:val="0"/>
              <w:snapToGrid w:val="0"/>
              <w:spacing w:line="276" w:lineRule="auto"/>
              <w:ind w:left="245" w:right="5"/>
              <w:rPr>
                <w:lang w:val="en-US" w:eastAsia="en-US"/>
              </w:rPr>
            </w:pPr>
            <w:r>
              <w:rPr>
                <w:lang w:val="en-US" w:eastAsia="en-US"/>
              </w:rPr>
              <w:t xml:space="preserve">От Арендодателя:                                                                    </w:t>
            </w:r>
          </w:p>
        </w:tc>
        <w:tc>
          <w:tcPr>
            <w:tcW w:w="3544" w:type="dxa"/>
            <w:hideMark/>
          </w:tcPr>
          <w:p w:rsidR="0007246B" w:rsidRDefault="0007246B">
            <w:pPr>
              <w:autoSpaceDE w:val="0"/>
              <w:snapToGrid w:val="0"/>
              <w:spacing w:line="276" w:lineRule="auto"/>
              <w:rPr>
                <w:lang w:eastAsia="en-US"/>
              </w:rPr>
            </w:pPr>
            <w:r>
              <w:rPr>
                <w:lang w:val="en-US" w:eastAsia="en-US"/>
              </w:rPr>
              <w:t>От  Арендатора:</w:t>
            </w:r>
          </w:p>
        </w:tc>
      </w:tr>
      <w:tr w:rsidR="0007246B" w:rsidTr="0007246B">
        <w:tc>
          <w:tcPr>
            <w:tcW w:w="6210" w:type="dxa"/>
            <w:hideMark/>
          </w:tcPr>
          <w:p w:rsidR="0007246B" w:rsidRDefault="0007246B">
            <w:pPr>
              <w:autoSpaceDE w:val="0"/>
              <w:snapToGrid w:val="0"/>
              <w:spacing w:line="276" w:lineRule="auto"/>
              <w:rPr>
                <w:lang w:eastAsia="en-US"/>
              </w:rPr>
            </w:pPr>
            <w:r>
              <w:rPr>
                <w:lang w:eastAsia="en-US"/>
              </w:rPr>
              <w:t xml:space="preserve">Глава городского поселения поселок </w:t>
            </w:r>
          </w:p>
          <w:p w:rsidR="0007246B" w:rsidRDefault="0007246B">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07246B" w:rsidRDefault="0007246B">
            <w:pPr>
              <w:autoSpaceDE w:val="0"/>
              <w:snapToGrid w:val="0"/>
              <w:spacing w:line="276" w:lineRule="auto"/>
              <w:rPr>
                <w:lang w:eastAsia="en-US"/>
              </w:rPr>
            </w:pPr>
            <w:r>
              <w:rPr>
                <w:lang w:eastAsia="en-US"/>
              </w:rPr>
              <w:lastRenderedPageBreak/>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07246B">
              <w:tc>
                <w:tcPr>
                  <w:tcW w:w="6210" w:type="dxa"/>
                  <w:hideMark/>
                </w:tcPr>
                <w:p w:rsidR="0007246B" w:rsidRDefault="0007246B">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07246B" w:rsidRDefault="0007246B">
                  <w:pPr>
                    <w:autoSpaceDE w:val="0"/>
                    <w:spacing w:line="276" w:lineRule="auto"/>
                    <w:rPr>
                      <w:lang w:eastAsia="en-US"/>
                    </w:rPr>
                  </w:pPr>
                  <w:r>
                    <w:rPr>
                      <w:sz w:val="22"/>
                      <w:szCs w:val="22"/>
                      <w:lang w:eastAsia="en-US"/>
                    </w:rPr>
                    <w:t xml:space="preserve">М.П.    (подпись, печать)                                               </w:t>
                  </w:r>
                </w:p>
              </w:tc>
            </w:tr>
          </w:tbl>
          <w:p w:rsidR="0007246B" w:rsidRDefault="0007246B">
            <w:pPr>
              <w:widowControl/>
              <w:suppressAutoHyphens w:val="0"/>
              <w:spacing w:line="256" w:lineRule="auto"/>
              <w:rPr>
                <w:rFonts w:asciiTheme="minorHAnsi" w:eastAsiaTheme="minorHAnsi" w:hAnsiTheme="minorHAnsi"/>
                <w:kern w:val="0"/>
                <w:sz w:val="22"/>
                <w:szCs w:val="22"/>
                <w:lang w:eastAsia="en-US"/>
              </w:rPr>
            </w:pPr>
          </w:p>
        </w:tc>
        <w:tc>
          <w:tcPr>
            <w:tcW w:w="3730" w:type="dxa"/>
            <w:gridSpan w:val="2"/>
          </w:tcPr>
          <w:p w:rsidR="0007246B" w:rsidRDefault="0007246B">
            <w:pPr>
              <w:autoSpaceDE w:val="0"/>
              <w:snapToGrid w:val="0"/>
              <w:spacing w:line="276" w:lineRule="auto"/>
              <w:rPr>
                <w:lang w:eastAsia="en-US"/>
              </w:rPr>
            </w:pPr>
          </w:p>
          <w:p w:rsidR="0007246B" w:rsidRDefault="0007246B">
            <w:pPr>
              <w:autoSpaceDE w:val="0"/>
              <w:snapToGrid w:val="0"/>
              <w:spacing w:line="276" w:lineRule="auto"/>
              <w:rPr>
                <w:lang w:eastAsia="en-US"/>
              </w:rPr>
            </w:pPr>
          </w:p>
          <w:p w:rsidR="0007246B" w:rsidRDefault="0007246B">
            <w:pPr>
              <w:autoSpaceDE w:val="0"/>
              <w:snapToGrid w:val="0"/>
              <w:spacing w:line="276" w:lineRule="auto"/>
              <w:rPr>
                <w:lang w:eastAsia="en-US"/>
              </w:rPr>
            </w:pPr>
          </w:p>
          <w:p w:rsidR="0007246B" w:rsidRDefault="0007246B">
            <w:pPr>
              <w:autoSpaceDE w:val="0"/>
              <w:snapToGrid w:val="0"/>
              <w:spacing w:line="276" w:lineRule="auto"/>
              <w:rPr>
                <w:lang w:eastAsia="en-US"/>
              </w:rPr>
            </w:pPr>
          </w:p>
          <w:p w:rsidR="0007246B" w:rsidRDefault="0007246B">
            <w:pPr>
              <w:autoSpaceDE w:val="0"/>
              <w:snapToGrid w:val="0"/>
              <w:spacing w:line="276" w:lineRule="auto"/>
              <w:rPr>
                <w:lang w:eastAsia="en-US"/>
              </w:rPr>
            </w:pPr>
            <w:r>
              <w:rPr>
                <w:lang w:eastAsia="en-US"/>
              </w:rPr>
              <w:t>___________________</w:t>
            </w:r>
          </w:p>
          <w:p w:rsidR="0007246B" w:rsidRDefault="0007246B">
            <w:pPr>
              <w:autoSpaceDE w:val="0"/>
              <w:snapToGrid w:val="0"/>
              <w:spacing w:line="276" w:lineRule="auto"/>
              <w:rPr>
                <w:lang w:eastAsia="en-US"/>
              </w:rPr>
            </w:pPr>
            <w:r>
              <w:rPr>
                <w:sz w:val="22"/>
                <w:szCs w:val="22"/>
                <w:lang w:eastAsia="en-US"/>
              </w:rPr>
              <w:t xml:space="preserve">      (подпись, печать)</w:t>
            </w:r>
          </w:p>
        </w:tc>
      </w:tr>
    </w:tbl>
    <w:p w:rsidR="0007246B" w:rsidRDefault="0007246B" w:rsidP="0007246B">
      <w:pPr>
        <w:autoSpaceDE w:val="0"/>
        <w:rPr>
          <w:rFonts w:ascii="Times New Roman CYR" w:eastAsia="Times New Roman CYR" w:hAnsi="Times New Roman CYR" w:cs="Times New Roman CYR"/>
          <w:b/>
          <w:bCs/>
        </w:rPr>
      </w:pPr>
    </w:p>
    <w:p w:rsidR="0007246B" w:rsidRDefault="0007246B" w:rsidP="0007246B">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p>
    <w:p w:rsidR="0007246B" w:rsidRDefault="0007246B" w:rsidP="0007246B">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07246B" w:rsidTr="0007246B">
        <w:tc>
          <w:tcPr>
            <w:tcW w:w="4962" w:type="dxa"/>
            <w:hideMark/>
          </w:tcPr>
          <w:p w:rsidR="0007246B" w:rsidRDefault="0007246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пгт. Красное-на-Волге</w:t>
            </w:r>
          </w:p>
        </w:tc>
        <w:tc>
          <w:tcPr>
            <w:tcW w:w="4668" w:type="dxa"/>
            <w:hideMark/>
          </w:tcPr>
          <w:p w:rsidR="0007246B" w:rsidRDefault="0007246B">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2019 год</w:t>
            </w:r>
          </w:p>
        </w:tc>
        <w:tc>
          <w:tcPr>
            <w:tcW w:w="4668" w:type="dxa"/>
          </w:tcPr>
          <w:p w:rsidR="0007246B" w:rsidRDefault="0007246B">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07246B" w:rsidRDefault="0007246B" w:rsidP="0007246B">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07246B" w:rsidRDefault="0007246B" w:rsidP="0007246B">
      <w:pPr>
        <w:autoSpaceDE w:val="0"/>
        <w:jc w:val="both"/>
        <w:rPr>
          <w:rFonts w:ascii="Times New Roman CYR" w:eastAsia="Times New Roman CYR" w:hAnsi="Times New Roman CYR" w:cs="Times New Roman CYR"/>
          <w:shd w:val="clear" w:color="auto" w:fill="FFFFFF"/>
        </w:rPr>
      </w:pPr>
      <w:r>
        <w:rPr>
          <w:rFonts w:eastAsia="Times New Roman"/>
          <w:shd w:val="clear" w:color="auto" w:fill="FFFFFF"/>
        </w:rPr>
        <w:tab/>
      </w:r>
      <w:r>
        <w:rPr>
          <w:rFonts w:eastAsia="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rFonts w:eastAsia="Times New Roman"/>
          <w:shd w:val="clear" w:color="auto" w:fill="FFFFFF"/>
        </w:rPr>
        <w:t xml:space="preserve"> и</w:t>
      </w:r>
      <w:r>
        <w:rPr>
          <w:rFonts w:eastAsia="Times New Roman"/>
          <w:i/>
          <w:shd w:val="clear" w:color="auto" w:fill="FFFFFF"/>
        </w:rPr>
        <w:t xml:space="preserve"> </w:t>
      </w:r>
      <w:r>
        <w:rPr>
          <w:rFonts w:eastAsia="Times New Roman"/>
        </w:rPr>
        <w:t xml:space="preserve"> </w:t>
      </w:r>
      <w:r>
        <w:rPr>
          <w:rFonts w:eastAsia="Times New Roman"/>
          <w:i/>
          <w:iCs/>
          <w:u w:val="single"/>
        </w:rPr>
        <w:t xml:space="preserve">ФИО  года рождения, проживающий по адресу:        паспорт       выдан     (кем , когда) , </w:t>
      </w:r>
      <w:r>
        <w:rPr>
          <w:rFonts w:eastAsia="Times New Roman"/>
          <w:i/>
          <w:u w:val="single"/>
        </w:rPr>
        <w:t xml:space="preserve">код подразделения  </w:t>
      </w:r>
      <w:r>
        <w:rPr>
          <w:rFonts w:eastAsia="Times New Roman"/>
          <w:shd w:val="clear" w:color="auto" w:fill="FFFFFF"/>
        </w:rPr>
        <w:t xml:space="preserve">именуемый в дальнейшем «Арендатор» с другой стороны и именуемые в дальнейшем «Стороны», </w:t>
      </w:r>
      <w:r>
        <w:rPr>
          <w:rFonts w:eastAsia="Times New Roman" w:cs="Times New Roman CYR"/>
          <w:shd w:val="clear" w:color="auto" w:fill="FFFFFF"/>
        </w:rPr>
        <w:t>с</w:t>
      </w:r>
      <w:r>
        <w:rPr>
          <w:rFonts w:ascii="Times New Roman CYR" w:eastAsia="Times New Roman CYR" w:hAnsi="Times New Roman CYR" w:cs="Times New Roman CYR"/>
          <w:shd w:val="clear" w:color="auto" w:fill="FFFFFF"/>
        </w:rPr>
        <w:t>оставили     2019 г. настоящий акт о нижеследующем:</w:t>
      </w:r>
    </w:p>
    <w:p w:rsidR="0007246B" w:rsidRDefault="0007246B" w:rsidP="0007246B">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eastAsia="Times New Roman CYR" w:hAnsi="Times New Roman CYR" w:cs="Times New Roman CYR"/>
          <w:u w:val="single"/>
          <w:shd w:val="clear" w:color="auto" w:fill="FFFFFF"/>
        </w:rPr>
        <w:t>№  от       2019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Красносельский район, пгт. Красное-на-Волге, </w:t>
      </w:r>
    </w:p>
    <w:p w:rsidR="0007246B" w:rsidRDefault="0007246B" w:rsidP="0007246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07246B" w:rsidRDefault="0007246B" w:rsidP="0007246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07246B" w:rsidRDefault="0007246B" w:rsidP="0007246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07246B" w:rsidRDefault="0007246B" w:rsidP="0007246B">
      <w:pPr>
        <w:autoSpaceDE w:val="0"/>
        <w:jc w:val="both"/>
        <w:rPr>
          <w:rFonts w:ascii="Times New Roman CYR" w:eastAsia="Times New Roman CYR" w:hAnsi="Times New Roman CYR" w:cs="Times New Roman CYR"/>
          <w:shd w:val="clear" w:color="auto" w:fill="FFFFFF"/>
        </w:rPr>
      </w:pPr>
      <w:r>
        <w:rPr>
          <w:rFonts w:eastAsia="Times New Roman"/>
          <w:i/>
          <w:iCs/>
          <w:u w:val="single"/>
        </w:rPr>
        <w:t xml:space="preserve">ФИО ,                   года рождения, проживающий по адресу: , паспорт       выдан     года    (кем, когда) </w:t>
      </w:r>
      <w:r>
        <w:rPr>
          <w:rFonts w:eastAsia="Times New Roman"/>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07246B" w:rsidRDefault="0007246B" w:rsidP="0007246B">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07246B" w:rsidRDefault="0007246B" w:rsidP="0007246B">
      <w:pPr>
        <w:autoSpaceDE w:val="0"/>
        <w:jc w:val="both"/>
        <w:rPr>
          <w:rFonts w:ascii="Times New Roman CYR" w:eastAsia="Times New Roman CYR" w:hAnsi="Times New Roman CYR" w:cs="Times New Roman CYR"/>
          <w:shd w:val="clear" w:color="auto" w:fill="FFFFFF"/>
        </w:rPr>
      </w:pPr>
    </w:p>
    <w:p w:rsidR="0007246B" w:rsidRDefault="0007246B" w:rsidP="0007246B">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07246B" w:rsidRDefault="0007246B" w:rsidP="0007246B">
      <w:pPr>
        <w:autoSpaceDE w:val="0"/>
        <w:jc w:val="both"/>
        <w:rPr>
          <w:rFonts w:ascii="Times New Roman CYR" w:eastAsia="Times New Roman CYR" w:hAnsi="Times New Roman CYR" w:cs="Times New Roman CYR"/>
        </w:rPr>
      </w:pPr>
    </w:p>
    <w:p w:rsidR="0007246B" w:rsidRDefault="0007246B" w:rsidP="0007246B"/>
    <w:p w:rsidR="0007246B" w:rsidRDefault="0007246B" w:rsidP="0007246B"/>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07246B" w:rsidTr="0007246B">
        <w:tc>
          <w:tcPr>
            <w:tcW w:w="5103" w:type="dxa"/>
            <w:hideMark/>
          </w:tcPr>
          <w:p w:rsidR="0007246B" w:rsidRDefault="0007246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07246B" w:rsidRDefault="0007246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07246B" w:rsidTr="0007246B">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07246B">
              <w:tc>
                <w:tcPr>
                  <w:tcW w:w="5145" w:type="dxa"/>
                </w:tcPr>
                <w:p w:rsidR="0007246B" w:rsidRDefault="0007246B">
                  <w:pPr>
                    <w:autoSpaceDE w:val="0"/>
                    <w:snapToGrid w:val="0"/>
                    <w:spacing w:line="276" w:lineRule="auto"/>
                    <w:rPr>
                      <w:lang w:eastAsia="en-US"/>
                    </w:rPr>
                  </w:pPr>
                  <w:r>
                    <w:rPr>
                      <w:lang w:eastAsia="en-US"/>
                    </w:rPr>
                    <w:t xml:space="preserve">Глава городского поселения поселок </w:t>
                  </w:r>
                </w:p>
                <w:p w:rsidR="0007246B" w:rsidRDefault="0007246B">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07246B" w:rsidRDefault="0007246B">
                  <w:pPr>
                    <w:autoSpaceDE w:val="0"/>
                    <w:snapToGrid w:val="0"/>
                    <w:spacing w:line="276" w:lineRule="auto"/>
                    <w:rPr>
                      <w:lang w:eastAsia="en-US"/>
                    </w:rPr>
                  </w:pPr>
                  <w:r>
                    <w:rPr>
                      <w:lang w:eastAsia="en-US"/>
                    </w:rPr>
                    <w:t>Костромской области В.Н. Недорезов</w:t>
                  </w:r>
                </w:p>
                <w:p w:rsidR="0007246B" w:rsidRDefault="0007246B">
                  <w:pPr>
                    <w:autoSpaceDE w:val="0"/>
                    <w:snapToGrid w:val="0"/>
                    <w:spacing w:line="276" w:lineRule="auto"/>
                    <w:rPr>
                      <w:lang w:eastAsia="en-US"/>
                    </w:rPr>
                  </w:pPr>
                  <w:r>
                    <w:rPr>
                      <w:lang w:eastAsia="en-US"/>
                    </w:rPr>
                    <w:t xml:space="preserve"> </w:t>
                  </w:r>
                </w:p>
                <w:p w:rsidR="0007246B" w:rsidRDefault="0007246B">
                  <w:pPr>
                    <w:autoSpaceDE w:val="0"/>
                    <w:snapToGrid w:val="0"/>
                    <w:spacing w:line="276" w:lineRule="auto"/>
                    <w:rPr>
                      <w:lang w:eastAsia="en-US"/>
                    </w:rPr>
                  </w:pPr>
                </w:p>
              </w:tc>
            </w:tr>
            <w:tr w:rsidR="0007246B">
              <w:tc>
                <w:tcPr>
                  <w:tcW w:w="5145" w:type="dxa"/>
                  <w:hideMark/>
                </w:tcPr>
                <w:p w:rsidR="0007246B" w:rsidRDefault="0007246B">
                  <w:pPr>
                    <w:autoSpaceDE w:val="0"/>
                    <w:spacing w:line="276" w:lineRule="auto"/>
                    <w:rPr>
                      <w:lang w:val="en-US" w:eastAsia="en-US"/>
                    </w:rPr>
                  </w:pPr>
                  <w:r>
                    <w:rPr>
                      <w:lang w:val="en-US" w:eastAsia="en-US"/>
                    </w:rPr>
                    <w:t>________________________</w:t>
                  </w:r>
                </w:p>
                <w:p w:rsidR="0007246B" w:rsidRDefault="0007246B">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07246B" w:rsidRDefault="0007246B">
                  <w:pPr>
                    <w:autoSpaceDE w:val="0"/>
                    <w:spacing w:line="276" w:lineRule="auto"/>
                    <w:rPr>
                      <w:lang w:eastAsia="en-US"/>
                    </w:rPr>
                  </w:pPr>
                  <w:r>
                    <w:rPr>
                      <w:sz w:val="22"/>
                      <w:szCs w:val="22"/>
                      <w:lang w:eastAsia="en-US"/>
                    </w:rPr>
                    <w:t xml:space="preserve">М.П.                                                    </w:t>
                  </w:r>
                </w:p>
              </w:tc>
            </w:tr>
          </w:tbl>
          <w:p w:rsidR="0007246B" w:rsidRDefault="0007246B">
            <w:pPr>
              <w:widowControl/>
              <w:suppressAutoHyphens w:val="0"/>
              <w:spacing w:line="256" w:lineRule="auto"/>
              <w:rPr>
                <w:rFonts w:asciiTheme="minorHAnsi" w:eastAsiaTheme="minorHAnsi" w:hAnsiTheme="minorHAnsi"/>
                <w:kern w:val="0"/>
                <w:sz w:val="22"/>
                <w:szCs w:val="22"/>
                <w:lang w:eastAsia="en-US"/>
              </w:rPr>
            </w:pPr>
          </w:p>
        </w:tc>
        <w:tc>
          <w:tcPr>
            <w:tcW w:w="4827" w:type="dxa"/>
          </w:tcPr>
          <w:p w:rsidR="0007246B" w:rsidRDefault="0007246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 </w:t>
            </w:r>
          </w:p>
          <w:p w:rsidR="0007246B" w:rsidRDefault="0007246B">
            <w:pPr>
              <w:autoSpaceDE w:val="0"/>
              <w:spacing w:line="276" w:lineRule="auto"/>
              <w:rPr>
                <w:rFonts w:ascii="Times New Roman CYR" w:eastAsia="Times New Roman CYR" w:hAnsi="Times New Roman CYR" w:cs="Times New Roman CYR"/>
                <w:lang w:eastAsia="en-US"/>
              </w:rPr>
            </w:pPr>
          </w:p>
          <w:p w:rsidR="0007246B" w:rsidRDefault="0007246B">
            <w:pPr>
              <w:tabs>
                <w:tab w:val="left" w:pos="0"/>
              </w:tabs>
              <w:autoSpaceDE w:val="0"/>
              <w:snapToGrid w:val="0"/>
              <w:spacing w:line="276" w:lineRule="auto"/>
              <w:rPr>
                <w:rFonts w:eastAsia="Times New Roman"/>
                <w:lang w:eastAsia="en-US"/>
              </w:rPr>
            </w:pPr>
          </w:p>
          <w:p w:rsidR="0007246B" w:rsidRDefault="0007246B">
            <w:pPr>
              <w:tabs>
                <w:tab w:val="left" w:pos="0"/>
              </w:tabs>
              <w:autoSpaceDE w:val="0"/>
              <w:snapToGrid w:val="0"/>
              <w:spacing w:line="276" w:lineRule="auto"/>
              <w:rPr>
                <w:rFonts w:eastAsia="Times New Roman"/>
                <w:lang w:eastAsia="en-US"/>
              </w:rPr>
            </w:pPr>
          </w:p>
          <w:p w:rsidR="0007246B" w:rsidRDefault="0007246B">
            <w:pPr>
              <w:tabs>
                <w:tab w:val="left" w:pos="0"/>
              </w:tabs>
              <w:autoSpaceDE w:val="0"/>
              <w:snapToGrid w:val="0"/>
              <w:spacing w:line="276" w:lineRule="auto"/>
              <w:rPr>
                <w:rFonts w:eastAsia="Times New Roman"/>
                <w:lang w:eastAsia="en-US"/>
              </w:rPr>
            </w:pPr>
          </w:p>
          <w:p w:rsidR="0007246B" w:rsidRDefault="0007246B">
            <w:pPr>
              <w:tabs>
                <w:tab w:val="left" w:pos="0"/>
              </w:tabs>
              <w:autoSpaceDE w:val="0"/>
              <w:snapToGrid w:val="0"/>
              <w:spacing w:line="276" w:lineRule="auto"/>
              <w:rPr>
                <w:rFonts w:eastAsia="Times New Roman"/>
                <w:lang w:eastAsia="en-US"/>
              </w:rPr>
            </w:pPr>
            <w:r>
              <w:rPr>
                <w:rFonts w:eastAsia="Times New Roman"/>
                <w:lang w:eastAsia="en-US"/>
              </w:rPr>
              <w:t>______________________</w:t>
            </w:r>
          </w:p>
          <w:p w:rsidR="0007246B" w:rsidRDefault="0007246B">
            <w:pPr>
              <w:tabs>
                <w:tab w:val="left" w:pos="0"/>
              </w:tabs>
              <w:autoSpaceDE w:val="0"/>
              <w:snapToGrid w:val="0"/>
              <w:spacing w:line="276" w:lineRule="auto"/>
              <w:rPr>
                <w:rFonts w:eastAsia="Times New Roman"/>
                <w:lang w:eastAsia="en-US"/>
              </w:rPr>
            </w:pPr>
            <w:r>
              <w:rPr>
                <w:rFonts w:eastAsia="Times New Roman"/>
                <w:lang w:eastAsia="en-US"/>
              </w:rPr>
              <w:t xml:space="preserve">    (подпись)</w:t>
            </w:r>
          </w:p>
        </w:tc>
      </w:tr>
      <w:tr w:rsidR="0007246B" w:rsidTr="0007246B">
        <w:tc>
          <w:tcPr>
            <w:tcW w:w="5103" w:type="dxa"/>
          </w:tcPr>
          <w:p w:rsidR="0007246B" w:rsidRDefault="0007246B">
            <w:pPr>
              <w:spacing w:line="276" w:lineRule="auto"/>
              <w:rPr>
                <w:lang w:eastAsia="en-US"/>
              </w:rPr>
            </w:pPr>
          </w:p>
        </w:tc>
        <w:tc>
          <w:tcPr>
            <w:tcW w:w="4827" w:type="dxa"/>
          </w:tcPr>
          <w:p w:rsidR="0007246B" w:rsidRDefault="0007246B">
            <w:pPr>
              <w:autoSpaceDE w:val="0"/>
              <w:spacing w:line="276" w:lineRule="auto"/>
              <w:rPr>
                <w:rFonts w:ascii="Times New Roman CYR" w:eastAsia="Times New Roman CYR" w:hAnsi="Times New Roman CYR" w:cs="Times New Roman CYR"/>
                <w:lang w:eastAsia="en-US"/>
              </w:rPr>
            </w:pPr>
          </w:p>
        </w:tc>
      </w:tr>
    </w:tbl>
    <w:p w:rsidR="0007246B" w:rsidRDefault="0007246B" w:rsidP="0007246B">
      <w:pPr>
        <w:autoSpaceDE w:val="0"/>
      </w:pPr>
    </w:p>
    <w:p w:rsidR="00626292" w:rsidRDefault="00626292" w:rsidP="0007246B">
      <w:pPr>
        <w:autoSpaceDE w:val="0"/>
      </w:pPr>
    </w:p>
    <w:p w:rsidR="00626292" w:rsidRDefault="00626292" w:rsidP="0007246B">
      <w:pPr>
        <w:autoSpaceDE w:val="0"/>
      </w:pPr>
    </w:p>
    <w:p w:rsidR="00626292" w:rsidRDefault="00626292" w:rsidP="0007246B">
      <w:pPr>
        <w:autoSpaceDE w:val="0"/>
      </w:pPr>
    </w:p>
    <w:p w:rsidR="00626292" w:rsidRDefault="00626292" w:rsidP="0007246B">
      <w:pPr>
        <w:autoSpaceDE w:val="0"/>
      </w:pPr>
    </w:p>
    <w:p w:rsidR="00626292" w:rsidRDefault="00626292" w:rsidP="0007246B">
      <w:pPr>
        <w:autoSpaceDE w:val="0"/>
      </w:pPr>
    </w:p>
    <w:p w:rsidR="00626292" w:rsidRDefault="00626292" w:rsidP="0007246B">
      <w:pPr>
        <w:autoSpaceDE w:val="0"/>
      </w:pPr>
    </w:p>
    <w:p w:rsidR="0007246B" w:rsidRDefault="0007246B" w:rsidP="0007246B">
      <w:pPr>
        <w:autoSpaceDE w:val="0"/>
      </w:pPr>
    </w:p>
    <w:p w:rsidR="0046111A" w:rsidRDefault="0046111A" w:rsidP="0046111A">
      <w:pPr>
        <w:ind w:firstLine="284"/>
        <w:jc w:val="right"/>
        <w:rPr>
          <w:rFonts w:eastAsia="Times New Roman CYR" w:cs="Times New Roman CYR"/>
          <w:sz w:val="18"/>
          <w:szCs w:val="18"/>
        </w:rPr>
      </w:pPr>
      <w:r>
        <w:rPr>
          <w:rFonts w:eastAsia="Times New Roman CYR" w:cs="Times New Roman CYR"/>
          <w:sz w:val="18"/>
          <w:szCs w:val="18"/>
        </w:rPr>
        <w:t>Продавцу:</w:t>
      </w:r>
    </w:p>
    <w:p w:rsidR="0046111A" w:rsidRDefault="0046111A" w:rsidP="0046111A">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46111A" w:rsidRDefault="0046111A" w:rsidP="0046111A">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6111A" w:rsidRDefault="0046111A" w:rsidP="0046111A">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2019 </w:t>
      </w:r>
      <w:r>
        <w:rPr>
          <w:rFonts w:eastAsia="Times New Roman CYR" w:cs="Times New Roman CYR"/>
          <w:color w:val="000000"/>
          <w:sz w:val="18"/>
          <w:szCs w:val="18"/>
        </w:rPr>
        <w:t>года</w:t>
      </w:r>
    </w:p>
    <w:p w:rsidR="0046111A" w:rsidRDefault="0046111A" w:rsidP="0046111A">
      <w:pPr>
        <w:autoSpaceDE w:val="0"/>
        <w:spacing w:line="100" w:lineRule="atLeast"/>
        <w:jc w:val="both"/>
        <w:rPr>
          <w:rFonts w:eastAsia="Times New Roman"/>
          <w:color w:val="000000"/>
          <w:sz w:val="18"/>
          <w:szCs w:val="18"/>
        </w:rPr>
      </w:pPr>
    </w:p>
    <w:p w:rsidR="0046111A" w:rsidRDefault="0046111A" w:rsidP="0046111A">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6111A" w:rsidRDefault="0046111A" w:rsidP="0046111A">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6111A" w:rsidRDefault="0046111A" w:rsidP="0046111A">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6111A" w:rsidRDefault="0046111A" w:rsidP="0046111A">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6111A" w:rsidRDefault="0046111A" w:rsidP="0046111A">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w:t>
      </w:r>
      <w:r w:rsidR="00626292">
        <w:rPr>
          <w:rFonts w:eastAsia="Times New Roman CYR" w:cs="Times New Roman CYR"/>
          <w:sz w:val="18"/>
          <w:szCs w:val="18"/>
        </w:rPr>
        <w:t>гт.</w:t>
      </w:r>
      <w:r>
        <w:rPr>
          <w:rFonts w:eastAsia="Times New Roman CYR" w:cs="Times New Roman CYR"/>
          <w:sz w:val="18"/>
          <w:szCs w:val="18"/>
        </w:rPr>
        <w:t xml:space="preserve"> Красное-на-Волге, ул. </w:t>
      </w:r>
      <w:r w:rsidR="00626292">
        <w:rPr>
          <w:rFonts w:eastAsia="Times New Roman CYR" w:cs="Times New Roman CYR"/>
          <w:sz w:val="18"/>
          <w:szCs w:val="18"/>
        </w:rPr>
        <w:t>Дальняя, з/у 5</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площадь</w:t>
      </w:r>
      <w:r w:rsidR="00626292">
        <w:rPr>
          <w:rFonts w:eastAsia="Times New Roman CYR" w:cs="Times New Roman CYR"/>
          <w:i/>
          <w:iCs/>
          <w:sz w:val="18"/>
          <w:szCs w:val="18"/>
          <w:u w:val="single"/>
        </w:rPr>
        <w:t xml:space="preserve">1000 </w:t>
      </w:r>
      <w:r>
        <w:rPr>
          <w:rFonts w:eastAsia="Times New Roman CYR" w:cs="Times New Roman CYR"/>
          <w:i/>
          <w:iCs/>
          <w:sz w:val="18"/>
          <w:szCs w:val="18"/>
          <w:u w:val="single"/>
        </w:rPr>
        <w:t xml:space="preserve"> </w:t>
      </w:r>
      <w:r>
        <w:rPr>
          <w:rFonts w:eastAsia="Times New Roman CYR" w:cs="Times New Roman CYR"/>
          <w:i/>
          <w:iCs/>
          <w:sz w:val="18"/>
          <w:szCs w:val="18"/>
        </w:rPr>
        <w:t>кв.м</w:t>
      </w:r>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w:t>
      </w:r>
      <w:r w:rsidR="00626292">
        <w:rPr>
          <w:rFonts w:eastAsia="Times New Roman CYR" w:cs="Times New Roman CYR"/>
          <w:i/>
          <w:iCs/>
          <w:sz w:val="18"/>
          <w:szCs w:val="18"/>
          <w:u w:val="single"/>
        </w:rPr>
        <w:t>311:408</w:t>
      </w:r>
      <w:r>
        <w:rPr>
          <w:rFonts w:eastAsia="Times New Roman CYR" w:cs="Times New Roman CYR"/>
          <w:i/>
          <w:iCs/>
          <w:sz w:val="18"/>
          <w:szCs w:val="18"/>
          <w:u w:val="single"/>
        </w:rPr>
        <w:t xml:space="preserve"> </w:t>
      </w:r>
      <w:r>
        <w:rPr>
          <w:rFonts w:eastAsia="Times New Roman CYR" w:cs="Times New Roman CYR"/>
          <w:sz w:val="18"/>
          <w:szCs w:val="18"/>
        </w:rPr>
        <w:t>лот № 1   (далее – Земельный участок), обязуется:</w:t>
      </w:r>
    </w:p>
    <w:p w:rsidR="0046111A" w:rsidRDefault="0046111A" w:rsidP="0046111A">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5" w:history="1">
        <w:r>
          <w:rPr>
            <w:rStyle w:val="a3"/>
            <w:sz w:val="18"/>
            <w:szCs w:val="18"/>
          </w:rPr>
          <w:t xml:space="preserve"> </w:t>
        </w:r>
      </w:hyperlink>
      <w:hyperlink r:id="rId16" w:history="1">
        <w:r>
          <w:rPr>
            <w:rStyle w:val="a3"/>
            <w:sz w:val="18"/>
            <w:szCs w:val="18"/>
          </w:rPr>
          <w:t>www</w:t>
        </w:r>
      </w:hyperlink>
      <w:hyperlink r:id="rId17" w:history="1">
        <w:r>
          <w:rPr>
            <w:rStyle w:val="a3"/>
            <w:sz w:val="18"/>
            <w:szCs w:val="18"/>
          </w:rPr>
          <w:t>.</w:t>
        </w:r>
      </w:hyperlink>
      <w:hyperlink r:id="rId18" w:history="1">
        <w:r>
          <w:rPr>
            <w:rStyle w:val="a3"/>
            <w:sz w:val="18"/>
            <w:szCs w:val="18"/>
          </w:rPr>
          <w:t>torgi</w:t>
        </w:r>
      </w:hyperlink>
      <w:hyperlink r:id="rId19" w:history="1">
        <w:r>
          <w:rPr>
            <w:rStyle w:val="a3"/>
            <w:sz w:val="18"/>
            <w:szCs w:val="18"/>
          </w:rPr>
          <w:t>.</w:t>
        </w:r>
      </w:hyperlink>
      <w:hyperlink r:id="rId20" w:history="1">
        <w:r>
          <w:rPr>
            <w:rStyle w:val="a3"/>
            <w:sz w:val="18"/>
            <w:szCs w:val="18"/>
          </w:rPr>
          <w:t>gov</w:t>
        </w:r>
      </w:hyperlink>
      <w:hyperlink r:id="rId21" w:history="1">
        <w:r>
          <w:rPr>
            <w:rStyle w:val="a3"/>
            <w:sz w:val="18"/>
            <w:szCs w:val="18"/>
          </w:rPr>
          <w:t>.</w:t>
        </w:r>
      </w:hyperlink>
      <w:hyperlink r:id="rId22"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6111A" w:rsidRDefault="0046111A" w:rsidP="0046111A">
      <w:pPr>
        <w:tabs>
          <w:tab w:val="left" w:pos="313"/>
          <w:tab w:val="left" w:pos="555"/>
        </w:tabs>
        <w:autoSpaceDE w:val="0"/>
        <w:spacing w:line="100" w:lineRule="atLeast"/>
        <w:ind w:left="15" w:firstLine="255"/>
        <w:jc w:val="both"/>
        <w:rPr>
          <w:sz w:val="18"/>
          <w:szCs w:val="18"/>
        </w:rPr>
      </w:pPr>
    </w:p>
    <w:p w:rsidR="0046111A" w:rsidRDefault="0046111A" w:rsidP="0046111A">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6111A" w:rsidRDefault="0046111A" w:rsidP="0046111A">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6111A" w:rsidRDefault="0046111A" w:rsidP="0046111A">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1</w:t>
      </w:r>
      <w:r w:rsidR="00626292">
        <w:rPr>
          <w:rFonts w:eastAsia="Times New Roman CYR" w:cs="Times New Roman CYR"/>
          <w:sz w:val="18"/>
          <w:szCs w:val="18"/>
        </w:rPr>
        <w:t>800 (Одна тысяч восемьсот</w:t>
      </w:r>
      <w:r>
        <w:rPr>
          <w:rFonts w:eastAsia="Times New Roman CYR" w:cs="Times New Roman CYR"/>
          <w:sz w:val="18"/>
          <w:szCs w:val="18"/>
        </w:rPr>
        <w:t>) рублей, (далее – Денежные средства, Задаток).</w:t>
      </w:r>
    </w:p>
    <w:p w:rsidR="0046111A" w:rsidRDefault="0046111A" w:rsidP="0046111A">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3" w:history="1">
        <w:r>
          <w:rPr>
            <w:rStyle w:val="a3"/>
            <w:sz w:val="18"/>
            <w:szCs w:val="18"/>
          </w:rPr>
          <w:t xml:space="preserve"> </w:t>
        </w:r>
      </w:hyperlink>
      <w:hyperlink r:id="rId24" w:history="1">
        <w:r>
          <w:rPr>
            <w:rStyle w:val="a3"/>
            <w:sz w:val="18"/>
            <w:szCs w:val="18"/>
          </w:rPr>
          <w:t>www</w:t>
        </w:r>
      </w:hyperlink>
      <w:hyperlink r:id="rId25" w:history="1">
        <w:r>
          <w:rPr>
            <w:rStyle w:val="a3"/>
            <w:sz w:val="18"/>
            <w:szCs w:val="18"/>
          </w:rPr>
          <w:t>.</w:t>
        </w:r>
      </w:hyperlink>
      <w:hyperlink r:id="rId26" w:history="1">
        <w:r>
          <w:rPr>
            <w:rStyle w:val="a3"/>
            <w:sz w:val="18"/>
            <w:szCs w:val="18"/>
          </w:rPr>
          <w:t>torgi</w:t>
        </w:r>
      </w:hyperlink>
      <w:hyperlink r:id="rId27" w:history="1">
        <w:r>
          <w:rPr>
            <w:rStyle w:val="a3"/>
            <w:sz w:val="18"/>
            <w:szCs w:val="18"/>
          </w:rPr>
          <w:t>.</w:t>
        </w:r>
      </w:hyperlink>
      <w:hyperlink r:id="rId28" w:history="1">
        <w:r>
          <w:rPr>
            <w:rStyle w:val="a3"/>
            <w:sz w:val="18"/>
            <w:szCs w:val="18"/>
          </w:rPr>
          <w:t>gov</w:t>
        </w:r>
      </w:hyperlink>
      <w:hyperlink r:id="rId29" w:history="1">
        <w:r>
          <w:rPr>
            <w:rStyle w:val="a3"/>
            <w:sz w:val="18"/>
            <w:szCs w:val="18"/>
          </w:rPr>
          <w:t>.</w:t>
        </w:r>
      </w:hyperlink>
      <w:hyperlink r:id="rId30"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w:t>
      </w:r>
      <w:r w:rsidR="00626292">
        <w:rPr>
          <w:rFonts w:eastAsia="Times New Roman CYR" w:cs="Times New Roman CYR"/>
          <w:sz w:val="18"/>
          <w:szCs w:val="18"/>
        </w:rPr>
        <w:t xml:space="preserve"> </w:t>
      </w:r>
      <w:r w:rsidR="00D6582C">
        <w:rPr>
          <w:rFonts w:eastAsia="Times New Roman CYR" w:cs="Times New Roman CYR"/>
          <w:sz w:val="18"/>
          <w:szCs w:val="18"/>
        </w:rPr>
        <w:t>29</w:t>
      </w:r>
      <w:r>
        <w:rPr>
          <w:rFonts w:eastAsia="Times New Roman CYR" w:cs="Times New Roman CYR"/>
          <w:sz w:val="18"/>
          <w:szCs w:val="18"/>
        </w:rPr>
        <w:t xml:space="preserve"> августа  2019 года.</w:t>
      </w:r>
    </w:p>
    <w:p w:rsidR="0046111A" w:rsidRDefault="0046111A" w:rsidP="0046111A">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6111A" w:rsidRDefault="0046111A" w:rsidP="0046111A">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р/сч № 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lastRenderedPageBreak/>
        <w:t>к/сч № _____________________________________________________________________________,</w:t>
      </w:r>
    </w:p>
    <w:p w:rsidR="0046111A" w:rsidRDefault="0046111A" w:rsidP="0046111A">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
    <w:p w:rsidR="0046111A" w:rsidRDefault="0046111A" w:rsidP="0046111A">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1" w:history="1">
        <w:r>
          <w:rPr>
            <w:rStyle w:val="a3"/>
            <w:sz w:val="18"/>
            <w:szCs w:val="18"/>
          </w:rPr>
          <w:t xml:space="preserve"> </w:t>
        </w:r>
      </w:hyperlink>
      <w:hyperlink r:id="rId32" w:history="1">
        <w:r>
          <w:rPr>
            <w:rStyle w:val="a3"/>
            <w:sz w:val="18"/>
            <w:szCs w:val="18"/>
          </w:rPr>
          <w:t>www</w:t>
        </w:r>
      </w:hyperlink>
      <w:hyperlink r:id="rId33" w:history="1">
        <w:r>
          <w:rPr>
            <w:rStyle w:val="a3"/>
            <w:sz w:val="18"/>
            <w:szCs w:val="18"/>
          </w:rPr>
          <w:t>.</w:t>
        </w:r>
      </w:hyperlink>
      <w:hyperlink r:id="rId34" w:history="1">
        <w:r>
          <w:rPr>
            <w:rStyle w:val="a3"/>
            <w:sz w:val="18"/>
            <w:szCs w:val="18"/>
          </w:rPr>
          <w:t>torgi</w:t>
        </w:r>
      </w:hyperlink>
      <w:hyperlink r:id="rId35" w:history="1">
        <w:r>
          <w:rPr>
            <w:rStyle w:val="a3"/>
            <w:sz w:val="18"/>
            <w:szCs w:val="18"/>
          </w:rPr>
          <w:t>.</w:t>
        </w:r>
      </w:hyperlink>
      <w:hyperlink r:id="rId36" w:history="1">
        <w:r>
          <w:rPr>
            <w:rStyle w:val="a3"/>
            <w:sz w:val="18"/>
            <w:szCs w:val="18"/>
          </w:rPr>
          <w:t>gov</w:t>
        </w:r>
      </w:hyperlink>
      <w:hyperlink r:id="rId37" w:history="1">
        <w:r>
          <w:rPr>
            <w:rStyle w:val="a3"/>
            <w:sz w:val="18"/>
            <w:szCs w:val="18"/>
          </w:rPr>
          <w:t>.</w:t>
        </w:r>
      </w:hyperlink>
      <w:hyperlink r:id="rId38"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6111A" w:rsidRDefault="0046111A" w:rsidP="0046111A">
      <w:pPr>
        <w:autoSpaceDE w:val="0"/>
        <w:spacing w:line="100" w:lineRule="atLeast"/>
        <w:ind w:firstLine="540"/>
        <w:jc w:val="center"/>
        <w:rPr>
          <w:rFonts w:eastAsia="Times New Roman"/>
          <w:b/>
          <w:bCs/>
          <w:sz w:val="18"/>
          <w:szCs w:val="18"/>
        </w:rPr>
      </w:pP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6111A" w:rsidRDefault="0046111A" w:rsidP="0046111A">
      <w:pPr>
        <w:autoSpaceDE w:val="0"/>
        <w:spacing w:line="100" w:lineRule="atLeast"/>
        <w:ind w:firstLine="426"/>
        <w:jc w:val="both"/>
        <w:rPr>
          <w:rFonts w:eastAsia="Times New Roman"/>
          <w:sz w:val="18"/>
          <w:szCs w:val="18"/>
        </w:rPr>
      </w:pPr>
    </w:p>
    <w:p w:rsidR="0046111A" w:rsidRDefault="0046111A" w:rsidP="0046111A">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46111A" w:rsidRDefault="0046111A" w:rsidP="0046111A">
            <w:pPr>
              <w:autoSpaceDE w:val="0"/>
              <w:spacing w:line="100" w:lineRule="atLeast"/>
              <w:ind w:right="33"/>
              <w:jc w:val="both"/>
              <w:rPr>
                <w:rFonts w:eastAsia="Calibri" w:cs="Calibri"/>
                <w:sz w:val="18"/>
                <w:szCs w:val="18"/>
                <w:lang w:eastAsia="en-US"/>
              </w:rPr>
            </w:pPr>
          </w:p>
        </w:tc>
        <w:tc>
          <w:tcPr>
            <w:tcW w:w="5103" w:type="dxa"/>
            <w:shd w:val="clear" w:color="auto" w:fill="FFFFFF"/>
          </w:tcPr>
          <w:p w:rsidR="0046111A" w:rsidRDefault="0046111A" w:rsidP="0046111A">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46111A" w:rsidRDefault="0046111A" w:rsidP="0046111A">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ind w:left="317"/>
              <w:rPr>
                <w:rFonts w:eastAsia="Calibri" w:cs="Calibri"/>
                <w:sz w:val="18"/>
                <w:szCs w:val="18"/>
                <w:lang w:val="en-US" w:eastAsia="en-US"/>
              </w:rPr>
            </w:pPr>
          </w:p>
        </w:tc>
      </w:tr>
      <w:tr w:rsidR="0046111A" w:rsidTr="0046111A">
        <w:trPr>
          <w:trHeight w:val="23"/>
        </w:trPr>
        <w:tc>
          <w:tcPr>
            <w:tcW w:w="5103" w:type="dxa"/>
            <w:shd w:val="clear" w:color="auto" w:fill="FFFFFF"/>
            <w:hideMark/>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46111A" w:rsidRDefault="0046111A" w:rsidP="0046111A">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46111A" w:rsidRDefault="0046111A" w:rsidP="0046111A">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Calibri" w:cs="Calibri"/>
                <w:sz w:val="18"/>
                <w:szCs w:val="18"/>
                <w:lang w:val="en-US" w:eastAsia="en-US"/>
              </w:rPr>
            </w:pPr>
          </w:p>
        </w:tc>
      </w:tr>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46111A" w:rsidRDefault="0046111A" w:rsidP="0046111A">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6111A" w:rsidRDefault="0046111A" w:rsidP="0046111A">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6111A" w:rsidRDefault="0046111A" w:rsidP="0046111A">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Times New Roman"/>
                <w:sz w:val="18"/>
                <w:szCs w:val="18"/>
                <w:lang w:val="en-US" w:eastAsia="en-US"/>
              </w:rPr>
            </w:pPr>
          </w:p>
          <w:p w:rsidR="0046111A" w:rsidRDefault="0046111A" w:rsidP="0046111A">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6111A" w:rsidRDefault="0046111A" w:rsidP="0046111A">
      <w:pPr>
        <w:autoSpaceDE w:val="0"/>
        <w:spacing w:line="100" w:lineRule="atLeast"/>
        <w:jc w:val="both"/>
        <w:rPr>
          <w:sz w:val="18"/>
          <w:szCs w:val="18"/>
        </w:rPr>
      </w:pPr>
    </w:p>
    <w:p w:rsidR="0046111A" w:rsidRDefault="0046111A" w:rsidP="0046111A">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111A" w:rsidRDefault="0046111A" w:rsidP="0046111A">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6111A" w:rsidRDefault="0046111A" w:rsidP="0046111A">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«_____»_______________2019</w:t>
      </w:r>
      <w:r>
        <w:rPr>
          <w:rFonts w:eastAsia="Times New Roman CYR" w:cs="Times New Roman CYR"/>
          <w:sz w:val="18"/>
          <w:szCs w:val="18"/>
        </w:rPr>
        <w:t>года за № ________</w:t>
      </w:r>
    </w:p>
    <w:p w:rsidR="0046111A" w:rsidRDefault="0046111A" w:rsidP="0046111A">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6111A" w:rsidRDefault="0046111A" w:rsidP="0046111A">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autoSpaceDE w:val="0"/>
        <w:spacing w:line="100" w:lineRule="atLeast"/>
        <w:jc w:val="both"/>
        <w:rPr>
          <w:rFonts w:ascii="Times New Roman CYR" w:eastAsia="Times New Roman CYR" w:hAnsi="Times New Roman CYR" w:cs="Times New Roman CYR"/>
          <w:b/>
          <w:bCs/>
          <w:sz w:val="20"/>
          <w:szCs w:val="20"/>
        </w:rPr>
      </w:pPr>
    </w:p>
    <w:p w:rsidR="0046111A" w:rsidRDefault="0046111A" w:rsidP="0046111A">
      <w:pPr>
        <w:ind w:firstLine="284"/>
        <w:jc w:val="right"/>
        <w:rPr>
          <w:rFonts w:eastAsia="Times New Roman CYR" w:cs="Times New Roman CYR"/>
          <w:sz w:val="18"/>
          <w:szCs w:val="18"/>
        </w:rPr>
      </w:pPr>
      <w:r>
        <w:rPr>
          <w:rFonts w:eastAsia="Times New Roman CYR" w:cs="Times New Roman CYR"/>
          <w:sz w:val="18"/>
          <w:szCs w:val="18"/>
        </w:rPr>
        <w:t>Продавцу:</w:t>
      </w:r>
    </w:p>
    <w:p w:rsidR="0046111A" w:rsidRDefault="0046111A" w:rsidP="0046111A">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46111A" w:rsidRDefault="0046111A" w:rsidP="0046111A">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6111A" w:rsidRDefault="0046111A" w:rsidP="0046111A">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2019 </w:t>
      </w:r>
      <w:r>
        <w:rPr>
          <w:rFonts w:eastAsia="Times New Roman CYR" w:cs="Times New Roman CYR"/>
          <w:color w:val="000000"/>
          <w:sz w:val="18"/>
          <w:szCs w:val="18"/>
        </w:rPr>
        <w:t>года</w:t>
      </w:r>
    </w:p>
    <w:p w:rsidR="0046111A" w:rsidRDefault="0046111A" w:rsidP="0046111A">
      <w:pPr>
        <w:autoSpaceDE w:val="0"/>
        <w:spacing w:line="100" w:lineRule="atLeast"/>
        <w:jc w:val="both"/>
        <w:rPr>
          <w:rFonts w:eastAsia="Times New Roman"/>
          <w:color w:val="000000"/>
          <w:sz w:val="18"/>
          <w:szCs w:val="18"/>
        </w:rPr>
      </w:pPr>
    </w:p>
    <w:p w:rsidR="0046111A" w:rsidRDefault="0046111A" w:rsidP="0046111A">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6111A" w:rsidRDefault="0046111A" w:rsidP="0046111A">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6111A" w:rsidRDefault="0046111A" w:rsidP="0046111A">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6111A" w:rsidRDefault="0046111A" w:rsidP="0046111A">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6111A" w:rsidRDefault="0046111A" w:rsidP="0046111A">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 </w:t>
      </w:r>
      <w:r w:rsidR="00D6582C">
        <w:rPr>
          <w:rFonts w:eastAsia="Times New Roman CYR" w:cs="Times New Roman CYR"/>
          <w:sz w:val="18"/>
          <w:szCs w:val="18"/>
        </w:rPr>
        <w:t>Солнечная, з/у26</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sidR="00D6582C">
        <w:rPr>
          <w:rFonts w:eastAsia="Times New Roman CYR" w:cs="Times New Roman CYR"/>
          <w:i/>
          <w:iCs/>
          <w:sz w:val="18"/>
          <w:szCs w:val="18"/>
          <w:u w:val="single"/>
        </w:rPr>
        <w:t>1435</w:t>
      </w:r>
      <w:r>
        <w:rPr>
          <w:rFonts w:eastAsia="Times New Roman CYR" w:cs="Times New Roman CYR"/>
          <w:i/>
          <w:iCs/>
          <w:sz w:val="18"/>
          <w:szCs w:val="18"/>
          <w:u w:val="single"/>
        </w:rPr>
        <w:t xml:space="preserve"> </w:t>
      </w:r>
      <w:r>
        <w:rPr>
          <w:rFonts w:eastAsia="Times New Roman CYR" w:cs="Times New Roman CYR"/>
          <w:i/>
          <w:iCs/>
          <w:sz w:val="18"/>
          <w:szCs w:val="18"/>
        </w:rPr>
        <w:t>кв.м</w:t>
      </w:r>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w:t>
      </w:r>
      <w:r w:rsidR="00D6582C">
        <w:rPr>
          <w:rFonts w:eastAsia="Times New Roman CYR" w:cs="Times New Roman CYR"/>
          <w:i/>
          <w:iCs/>
          <w:sz w:val="18"/>
          <w:szCs w:val="18"/>
          <w:u w:val="single"/>
        </w:rPr>
        <w:t>312</w:t>
      </w:r>
      <w:r w:rsidR="00DE31BE">
        <w:rPr>
          <w:rFonts w:eastAsia="Times New Roman CYR" w:cs="Times New Roman CYR"/>
          <w:i/>
          <w:iCs/>
          <w:sz w:val="18"/>
          <w:szCs w:val="18"/>
          <w:u w:val="single"/>
        </w:rPr>
        <w:t>:</w:t>
      </w:r>
      <w:r w:rsidR="00D6582C">
        <w:rPr>
          <w:rFonts w:eastAsia="Times New Roman CYR" w:cs="Times New Roman CYR"/>
          <w:i/>
          <w:iCs/>
          <w:sz w:val="18"/>
          <w:szCs w:val="18"/>
          <w:u w:val="single"/>
        </w:rPr>
        <w:t>443</w:t>
      </w:r>
      <w:r>
        <w:rPr>
          <w:rFonts w:eastAsia="Times New Roman CYR" w:cs="Times New Roman CYR"/>
          <w:i/>
          <w:iCs/>
          <w:sz w:val="18"/>
          <w:szCs w:val="18"/>
          <w:u w:val="single"/>
        </w:rPr>
        <w:t xml:space="preserve"> </w:t>
      </w:r>
      <w:r>
        <w:rPr>
          <w:rFonts w:eastAsia="Times New Roman CYR" w:cs="Times New Roman CYR"/>
          <w:sz w:val="18"/>
          <w:szCs w:val="18"/>
        </w:rPr>
        <w:t>лот № 2   (далее – Земельный участок), обязуется:</w:t>
      </w:r>
    </w:p>
    <w:p w:rsidR="0046111A" w:rsidRDefault="0046111A" w:rsidP="0046111A">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39" w:history="1">
        <w:r>
          <w:rPr>
            <w:rStyle w:val="a3"/>
            <w:sz w:val="18"/>
            <w:szCs w:val="18"/>
          </w:rPr>
          <w:t xml:space="preserve"> </w:t>
        </w:r>
      </w:hyperlink>
      <w:hyperlink r:id="rId40" w:history="1">
        <w:r>
          <w:rPr>
            <w:rStyle w:val="a3"/>
            <w:sz w:val="18"/>
            <w:szCs w:val="18"/>
          </w:rPr>
          <w:t>www</w:t>
        </w:r>
      </w:hyperlink>
      <w:hyperlink r:id="rId41" w:history="1">
        <w:r>
          <w:rPr>
            <w:rStyle w:val="a3"/>
            <w:sz w:val="18"/>
            <w:szCs w:val="18"/>
          </w:rPr>
          <w:t>.</w:t>
        </w:r>
      </w:hyperlink>
      <w:hyperlink r:id="rId42" w:history="1">
        <w:r>
          <w:rPr>
            <w:rStyle w:val="a3"/>
            <w:sz w:val="18"/>
            <w:szCs w:val="18"/>
          </w:rPr>
          <w:t>torgi</w:t>
        </w:r>
      </w:hyperlink>
      <w:hyperlink r:id="rId43" w:history="1">
        <w:r>
          <w:rPr>
            <w:rStyle w:val="a3"/>
            <w:sz w:val="18"/>
            <w:szCs w:val="18"/>
          </w:rPr>
          <w:t>.</w:t>
        </w:r>
      </w:hyperlink>
      <w:hyperlink r:id="rId44" w:history="1">
        <w:r>
          <w:rPr>
            <w:rStyle w:val="a3"/>
            <w:sz w:val="18"/>
            <w:szCs w:val="18"/>
          </w:rPr>
          <w:t>gov</w:t>
        </w:r>
      </w:hyperlink>
      <w:hyperlink r:id="rId45" w:history="1">
        <w:r>
          <w:rPr>
            <w:rStyle w:val="a3"/>
            <w:sz w:val="18"/>
            <w:szCs w:val="18"/>
          </w:rPr>
          <w:t>.</w:t>
        </w:r>
      </w:hyperlink>
      <w:hyperlink r:id="rId46"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6111A" w:rsidRDefault="0046111A" w:rsidP="0046111A">
      <w:pPr>
        <w:tabs>
          <w:tab w:val="left" w:pos="313"/>
          <w:tab w:val="left" w:pos="555"/>
        </w:tabs>
        <w:autoSpaceDE w:val="0"/>
        <w:spacing w:line="100" w:lineRule="atLeast"/>
        <w:ind w:left="15" w:firstLine="255"/>
        <w:jc w:val="both"/>
        <w:rPr>
          <w:sz w:val="18"/>
          <w:szCs w:val="18"/>
        </w:rPr>
      </w:pPr>
    </w:p>
    <w:p w:rsidR="0046111A" w:rsidRDefault="0046111A" w:rsidP="0046111A">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6111A" w:rsidRDefault="0046111A" w:rsidP="0046111A">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6111A" w:rsidRDefault="0046111A" w:rsidP="0046111A">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а Администрация принимает задаток в размере  </w:t>
      </w:r>
      <w:r w:rsidR="00D6582C">
        <w:rPr>
          <w:rFonts w:eastAsia="Times New Roman CYR" w:cs="Times New Roman CYR"/>
          <w:sz w:val="18"/>
          <w:szCs w:val="18"/>
        </w:rPr>
        <w:t xml:space="preserve">2600 </w:t>
      </w:r>
      <w:r>
        <w:rPr>
          <w:rFonts w:eastAsia="Times New Roman CYR" w:cs="Times New Roman CYR"/>
          <w:sz w:val="18"/>
          <w:szCs w:val="18"/>
        </w:rPr>
        <w:t>(</w:t>
      </w:r>
      <w:r w:rsidR="00D6582C">
        <w:rPr>
          <w:rFonts w:eastAsia="Times New Roman CYR" w:cs="Times New Roman CYR"/>
          <w:sz w:val="18"/>
          <w:szCs w:val="18"/>
        </w:rPr>
        <w:t>Две тысячи шестьсот</w:t>
      </w:r>
      <w:r>
        <w:rPr>
          <w:rFonts w:eastAsia="Times New Roman CYR" w:cs="Times New Roman CYR"/>
          <w:sz w:val="18"/>
          <w:szCs w:val="18"/>
        </w:rPr>
        <w:t>) рублей, (далее – Денежные средства, Задаток).</w:t>
      </w:r>
    </w:p>
    <w:p w:rsidR="0046111A" w:rsidRDefault="0046111A" w:rsidP="0046111A">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47" w:history="1">
        <w:r>
          <w:rPr>
            <w:rStyle w:val="a3"/>
            <w:sz w:val="18"/>
            <w:szCs w:val="18"/>
          </w:rPr>
          <w:t xml:space="preserve"> </w:t>
        </w:r>
      </w:hyperlink>
      <w:hyperlink r:id="rId48" w:history="1">
        <w:r>
          <w:rPr>
            <w:rStyle w:val="a3"/>
            <w:sz w:val="18"/>
            <w:szCs w:val="18"/>
          </w:rPr>
          <w:t>www</w:t>
        </w:r>
      </w:hyperlink>
      <w:hyperlink r:id="rId49" w:history="1">
        <w:r>
          <w:rPr>
            <w:rStyle w:val="a3"/>
            <w:sz w:val="18"/>
            <w:szCs w:val="18"/>
          </w:rPr>
          <w:t>.</w:t>
        </w:r>
      </w:hyperlink>
      <w:hyperlink r:id="rId50" w:history="1">
        <w:r>
          <w:rPr>
            <w:rStyle w:val="a3"/>
            <w:sz w:val="18"/>
            <w:szCs w:val="18"/>
          </w:rPr>
          <w:t>torgi</w:t>
        </w:r>
      </w:hyperlink>
      <w:hyperlink r:id="rId51" w:history="1">
        <w:r>
          <w:rPr>
            <w:rStyle w:val="a3"/>
            <w:sz w:val="18"/>
            <w:szCs w:val="18"/>
          </w:rPr>
          <w:t>.</w:t>
        </w:r>
      </w:hyperlink>
      <w:hyperlink r:id="rId52" w:history="1">
        <w:r>
          <w:rPr>
            <w:rStyle w:val="a3"/>
            <w:sz w:val="18"/>
            <w:szCs w:val="18"/>
          </w:rPr>
          <w:t>gov</w:t>
        </w:r>
      </w:hyperlink>
      <w:hyperlink r:id="rId53" w:history="1">
        <w:r>
          <w:rPr>
            <w:rStyle w:val="a3"/>
            <w:sz w:val="18"/>
            <w:szCs w:val="18"/>
          </w:rPr>
          <w:t>.</w:t>
        </w:r>
      </w:hyperlink>
      <w:hyperlink r:id="rId54"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 xml:space="preserve">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w:t>
      </w:r>
      <w:r w:rsidR="00D6582C">
        <w:rPr>
          <w:rFonts w:eastAsia="Times New Roman CYR" w:cs="Times New Roman CYR"/>
          <w:sz w:val="18"/>
          <w:szCs w:val="18"/>
        </w:rPr>
        <w:t>29</w:t>
      </w:r>
      <w:r>
        <w:rPr>
          <w:rFonts w:eastAsia="Times New Roman CYR" w:cs="Times New Roman CYR"/>
          <w:sz w:val="18"/>
          <w:szCs w:val="18"/>
        </w:rPr>
        <w:t xml:space="preserve"> августа  2019 года.</w:t>
      </w:r>
    </w:p>
    <w:p w:rsidR="0046111A" w:rsidRDefault="0046111A" w:rsidP="0046111A">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6111A" w:rsidRDefault="0046111A" w:rsidP="0046111A">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lastRenderedPageBreak/>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р/сч № 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к/сч № _____________________________________________________________________________,</w:t>
      </w:r>
    </w:p>
    <w:p w:rsidR="0046111A" w:rsidRDefault="0046111A" w:rsidP="0046111A">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
    <w:p w:rsidR="0046111A" w:rsidRDefault="0046111A" w:rsidP="0046111A">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55" w:history="1">
        <w:r>
          <w:rPr>
            <w:rStyle w:val="a3"/>
            <w:sz w:val="18"/>
            <w:szCs w:val="18"/>
          </w:rPr>
          <w:t xml:space="preserve"> </w:t>
        </w:r>
      </w:hyperlink>
      <w:hyperlink r:id="rId56" w:history="1">
        <w:r>
          <w:rPr>
            <w:rStyle w:val="a3"/>
            <w:sz w:val="18"/>
            <w:szCs w:val="18"/>
          </w:rPr>
          <w:t>www</w:t>
        </w:r>
      </w:hyperlink>
      <w:hyperlink r:id="rId57" w:history="1">
        <w:r>
          <w:rPr>
            <w:rStyle w:val="a3"/>
            <w:sz w:val="18"/>
            <w:szCs w:val="18"/>
          </w:rPr>
          <w:t>.</w:t>
        </w:r>
      </w:hyperlink>
      <w:hyperlink r:id="rId58" w:history="1">
        <w:r>
          <w:rPr>
            <w:rStyle w:val="a3"/>
            <w:sz w:val="18"/>
            <w:szCs w:val="18"/>
          </w:rPr>
          <w:t>torgi</w:t>
        </w:r>
      </w:hyperlink>
      <w:hyperlink r:id="rId59" w:history="1">
        <w:r>
          <w:rPr>
            <w:rStyle w:val="a3"/>
            <w:sz w:val="18"/>
            <w:szCs w:val="18"/>
          </w:rPr>
          <w:t>.</w:t>
        </w:r>
      </w:hyperlink>
      <w:hyperlink r:id="rId60" w:history="1">
        <w:r>
          <w:rPr>
            <w:rStyle w:val="a3"/>
            <w:sz w:val="18"/>
            <w:szCs w:val="18"/>
          </w:rPr>
          <w:t>gov</w:t>
        </w:r>
      </w:hyperlink>
      <w:hyperlink r:id="rId61" w:history="1">
        <w:r>
          <w:rPr>
            <w:rStyle w:val="a3"/>
            <w:sz w:val="18"/>
            <w:szCs w:val="18"/>
          </w:rPr>
          <w:t>.</w:t>
        </w:r>
      </w:hyperlink>
      <w:hyperlink r:id="rId62"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6111A" w:rsidRDefault="0046111A" w:rsidP="0046111A">
      <w:pPr>
        <w:autoSpaceDE w:val="0"/>
        <w:spacing w:line="100" w:lineRule="atLeast"/>
        <w:ind w:firstLine="540"/>
        <w:jc w:val="center"/>
        <w:rPr>
          <w:rFonts w:eastAsia="Times New Roman"/>
          <w:b/>
          <w:bCs/>
          <w:sz w:val="18"/>
          <w:szCs w:val="18"/>
        </w:rPr>
      </w:pP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6111A" w:rsidRDefault="0046111A" w:rsidP="0046111A">
      <w:pPr>
        <w:autoSpaceDE w:val="0"/>
        <w:spacing w:line="100" w:lineRule="atLeast"/>
        <w:ind w:firstLine="426"/>
        <w:jc w:val="both"/>
        <w:rPr>
          <w:rFonts w:eastAsia="Times New Roman"/>
          <w:sz w:val="18"/>
          <w:szCs w:val="18"/>
        </w:rPr>
      </w:pPr>
    </w:p>
    <w:p w:rsidR="0046111A" w:rsidRDefault="0046111A" w:rsidP="0046111A">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46111A" w:rsidRDefault="0046111A" w:rsidP="0046111A">
            <w:pPr>
              <w:autoSpaceDE w:val="0"/>
              <w:spacing w:line="100" w:lineRule="atLeast"/>
              <w:ind w:right="33"/>
              <w:jc w:val="both"/>
              <w:rPr>
                <w:rFonts w:eastAsia="Calibri" w:cs="Calibri"/>
                <w:sz w:val="18"/>
                <w:szCs w:val="18"/>
                <w:lang w:eastAsia="en-US"/>
              </w:rPr>
            </w:pPr>
          </w:p>
        </w:tc>
        <w:tc>
          <w:tcPr>
            <w:tcW w:w="5103" w:type="dxa"/>
            <w:shd w:val="clear" w:color="auto" w:fill="FFFFFF"/>
          </w:tcPr>
          <w:p w:rsidR="0046111A" w:rsidRDefault="0046111A" w:rsidP="0046111A">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46111A" w:rsidRDefault="0046111A" w:rsidP="0046111A">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ind w:left="317"/>
              <w:rPr>
                <w:rFonts w:eastAsia="Calibri" w:cs="Calibri"/>
                <w:sz w:val="18"/>
                <w:szCs w:val="18"/>
                <w:lang w:val="en-US" w:eastAsia="en-US"/>
              </w:rPr>
            </w:pPr>
          </w:p>
        </w:tc>
      </w:tr>
      <w:tr w:rsidR="0046111A" w:rsidTr="0046111A">
        <w:trPr>
          <w:trHeight w:val="23"/>
        </w:trPr>
        <w:tc>
          <w:tcPr>
            <w:tcW w:w="5103" w:type="dxa"/>
            <w:shd w:val="clear" w:color="auto" w:fill="FFFFFF"/>
            <w:hideMark/>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46111A" w:rsidRDefault="0046111A" w:rsidP="0046111A">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46111A" w:rsidRDefault="0046111A" w:rsidP="0046111A">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Calibri" w:cs="Calibri"/>
                <w:sz w:val="18"/>
                <w:szCs w:val="18"/>
                <w:lang w:val="en-US" w:eastAsia="en-US"/>
              </w:rPr>
            </w:pPr>
          </w:p>
        </w:tc>
      </w:tr>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46111A" w:rsidRDefault="0046111A" w:rsidP="0046111A">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6111A" w:rsidRDefault="0046111A" w:rsidP="0046111A">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6111A" w:rsidRDefault="0046111A" w:rsidP="0046111A">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Times New Roman"/>
                <w:sz w:val="18"/>
                <w:szCs w:val="18"/>
                <w:lang w:val="en-US" w:eastAsia="en-US"/>
              </w:rPr>
            </w:pPr>
          </w:p>
          <w:p w:rsidR="0046111A" w:rsidRDefault="0046111A" w:rsidP="0046111A">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6111A" w:rsidRDefault="0046111A" w:rsidP="0046111A">
      <w:pPr>
        <w:autoSpaceDE w:val="0"/>
        <w:spacing w:line="100" w:lineRule="atLeast"/>
        <w:jc w:val="both"/>
        <w:rPr>
          <w:sz w:val="18"/>
          <w:szCs w:val="18"/>
        </w:rPr>
      </w:pPr>
    </w:p>
    <w:p w:rsidR="0046111A" w:rsidRDefault="0046111A" w:rsidP="0046111A">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111A" w:rsidRDefault="0046111A" w:rsidP="0046111A">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6111A" w:rsidRDefault="0046111A" w:rsidP="0046111A">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«_____»_______________2019</w:t>
      </w:r>
      <w:r>
        <w:rPr>
          <w:rFonts w:eastAsia="Times New Roman CYR" w:cs="Times New Roman CYR"/>
          <w:sz w:val="18"/>
          <w:szCs w:val="18"/>
        </w:rPr>
        <w:t>года за № ________</w:t>
      </w:r>
    </w:p>
    <w:p w:rsidR="0046111A" w:rsidRDefault="0046111A" w:rsidP="0046111A">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6111A" w:rsidRDefault="0046111A" w:rsidP="0046111A">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sectPr w:rsidR="00461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16"/>
    <w:rsid w:val="0007246B"/>
    <w:rsid w:val="000D7224"/>
    <w:rsid w:val="00146D20"/>
    <w:rsid w:val="001A238E"/>
    <w:rsid w:val="001A3752"/>
    <w:rsid w:val="001B64E6"/>
    <w:rsid w:val="00305A96"/>
    <w:rsid w:val="00326893"/>
    <w:rsid w:val="00334A93"/>
    <w:rsid w:val="00396618"/>
    <w:rsid w:val="00407B58"/>
    <w:rsid w:val="00420DD2"/>
    <w:rsid w:val="0046111A"/>
    <w:rsid w:val="004614F3"/>
    <w:rsid w:val="00516897"/>
    <w:rsid w:val="005E7016"/>
    <w:rsid w:val="0062017D"/>
    <w:rsid w:val="00626292"/>
    <w:rsid w:val="00644D51"/>
    <w:rsid w:val="00662F45"/>
    <w:rsid w:val="007A50AA"/>
    <w:rsid w:val="00855608"/>
    <w:rsid w:val="00872508"/>
    <w:rsid w:val="00A43A60"/>
    <w:rsid w:val="00A86845"/>
    <w:rsid w:val="00B24A1A"/>
    <w:rsid w:val="00B43407"/>
    <w:rsid w:val="00B55001"/>
    <w:rsid w:val="00D1681F"/>
    <w:rsid w:val="00D44D33"/>
    <w:rsid w:val="00D61017"/>
    <w:rsid w:val="00D6582C"/>
    <w:rsid w:val="00DB7DCB"/>
    <w:rsid w:val="00DD68FD"/>
    <w:rsid w:val="00DE31BE"/>
    <w:rsid w:val="00E1084C"/>
    <w:rsid w:val="00E5338B"/>
    <w:rsid w:val="00E6007C"/>
    <w:rsid w:val="00EF69F2"/>
    <w:rsid w:val="00F3473D"/>
    <w:rsid w:val="00F4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4">
    <w:name w:val="heading 4"/>
    <w:basedOn w:val="a"/>
    <w:next w:val="a"/>
    <w:link w:val="40"/>
    <w:semiHidden/>
    <w:unhideWhenUsed/>
    <w:qFormat/>
    <w:rsid w:val="0007246B"/>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7224"/>
    <w:rPr>
      <w:color w:val="000080"/>
      <w:u w:val="single"/>
    </w:rPr>
  </w:style>
  <w:style w:type="paragraph" w:styleId="a4">
    <w:name w:val="Body Text"/>
    <w:basedOn w:val="a"/>
    <w:link w:val="a5"/>
    <w:unhideWhenUsed/>
    <w:rsid w:val="000D7224"/>
    <w:pPr>
      <w:spacing w:after="120"/>
    </w:pPr>
  </w:style>
  <w:style w:type="character" w:customStyle="1" w:styleId="a5">
    <w:name w:val="Основной текст Знак"/>
    <w:basedOn w:val="a0"/>
    <w:link w:val="a4"/>
    <w:rsid w:val="000D7224"/>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0D7224"/>
    <w:pPr>
      <w:suppressLineNumbers/>
    </w:pPr>
  </w:style>
  <w:style w:type="character" w:customStyle="1" w:styleId="blk">
    <w:name w:val="blk"/>
    <w:rsid w:val="000D7224"/>
  </w:style>
  <w:style w:type="character" w:styleId="a7">
    <w:name w:val="Strong"/>
    <w:basedOn w:val="a0"/>
    <w:qFormat/>
    <w:rsid w:val="000D7224"/>
    <w:rPr>
      <w:b/>
      <w:bCs/>
    </w:rPr>
  </w:style>
  <w:style w:type="paragraph" w:styleId="a8">
    <w:name w:val="Balloon Text"/>
    <w:basedOn w:val="a"/>
    <w:link w:val="a9"/>
    <w:uiPriority w:val="99"/>
    <w:semiHidden/>
    <w:unhideWhenUsed/>
    <w:rsid w:val="00662F45"/>
    <w:rPr>
      <w:rFonts w:ascii="Segoe UI" w:hAnsi="Segoe UI" w:cs="Segoe UI"/>
      <w:sz w:val="18"/>
      <w:szCs w:val="18"/>
    </w:rPr>
  </w:style>
  <w:style w:type="character" w:customStyle="1" w:styleId="a9">
    <w:name w:val="Текст выноски Знак"/>
    <w:basedOn w:val="a0"/>
    <w:link w:val="a8"/>
    <w:uiPriority w:val="99"/>
    <w:semiHidden/>
    <w:rsid w:val="00662F45"/>
    <w:rPr>
      <w:rFonts w:ascii="Segoe UI" w:eastAsia="Andale Sans UI" w:hAnsi="Segoe UI" w:cs="Segoe UI"/>
      <w:kern w:val="2"/>
      <w:sz w:val="18"/>
      <w:szCs w:val="18"/>
      <w:lang w:eastAsia="ru-RU"/>
    </w:rPr>
  </w:style>
  <w:style w:type="character" w:customStyle="1" w:styleId="40">
    <w:name w:val="Заголовок 4 Знак"/>
    <w:basedOn w:val="a0"/>
    <w:link w:val="4"/>
    <w:semiHidden/>
    <w:rsid w:val="0007246B"/>
    <w:rPr>
      <w:rFonts w:ascii="Times New Roman" w:eastAsia="Andale Sans UI" w:hAnsi="Times New Roman" w:cs="Times New Roman"/>
      <w:b/>
      <w:kern w:val="2"/>
      <w:sz w:val="28"/>
      <w:szCs w:val="24"/>
      <w:lang w:eastAsia="ru-RU"/>
    </w:rPr>
  </w:style>
  <w:style w:type="paragraph" w:customStyle="1" w:styleId="ConsNonformat">
    <w:name w:val="ConsNonformat"/>
    <w:rsid w:val="0007246B"/>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07246B"/>
    <w:pPr>
      <w:suppressAutoHyphens/>
      <w:autoSpaceDE w:val="0"/>
      <w:spacing w:after="0" w:line="240" w:lineRule="auto"/>
      <w:ind w:firstLine="720"/>
    </w:pPr>
    <w:rPr>
      <w:rFonts w:ascii="Arial" w:eastAsia="Arial"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4">
    <w:name w:val="heading 4"/>
    <w:basedOn w:val="a"/>
    <w:next w:val="a"/>
    <w:link w:val="40"/>
    <w:semiHidden/>
    <w:unhideWhenUsed/>
    <w:qFormat/>
    <w:rsid w:val="0007246B"/>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7224"/>
    <w:rPr>
      <w:color w:val="000080"/>
      <w:u w:val="single"/>
    </w:rPr>
  </w:style>
  <w:style w:type="paragraph" w:styleId="a4">
    <w:name w:val="Body Text"/>
    <w:basedOn w:val="a"/>
    <w:link w:val="a5"/>
    <w:unhideWhenUsed/>
    <w:rsid w:val="000D7224"/>
    <w:pPr>
      <w:spacing w:after="120"/>
    </w:pPr>
  </w:style>
  <w:style w:type="character" w:customStyle="1" w:styleId="a5">
    <w:name w:val="Основной текст Знак"/>
    <w:basedOn w:val="a0"/>
    <w:link w:val="a4"/>
    <w:rsid w:val="000D7224"/>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0D7224"/>
    <w:pPr>
      <w:suppressLineNumbers/>
    </w:pPr>
  </w:style>
  <w:style w:type="character" w:customStyle="1" w:styleId="blk">
    <w:name w:val="blk"/>
    <w:rsid w:val="000D7224"/>
  </w:style>
  <w:style w:type="character" w:styleId="a7">
    <w:name w:val="Strong"/>
    <w:basedOn w:val="a0"/>
    <w:qFormat/>
    <w:rsid w:val="000D7224"/>
    <w:rPr>
      <w:b/>
      <w:bCs/>
    </w:rPr>
  </w:style>
  <w:style w:type="paragraph" w:styleId="a8">
    <w:name w:val="Balloon Text"/>
    <w:basedOn w:val="a"/>
    <w:link w:val="a9"/>
    <w:uiPriority w:val="99"/>
    <w:semiHidden/>
    <w:unhideWhenUsed/>
    <w:rsid w:val="00662F45"/>
    <w:rPr>
      <w:rFonts w:ascii="Segoe UI" w:hAnsi="Segoe UI" w:cs="Segoe UI"/>
      <w:sz w:val="18"/>
      <w:szCs w:val="18"/>
    </w:rPr>
  </w:style>
  <w:style w:type="character" w:customStyle="1" w:styleId="a9">
    <w:name w:val="Текст выноски Знак"/>
    <w:basedOn w:val="a0"/>
    <w:link w:val="a8"/>
    <w:uiPriority w:val="99"/>
    <w:semiHidden/>
    <w:rsid w:val="00662F45"/>
    <w:rPr>
      <w:rFonts w:ascii="Segoe UI" w:eastAsia="Andale Sans UI" w:hAnsi="Segoe UI" w:cs="Segoe UI"/>
      <w:kern w:val="2"/>
      <w:sz w:val="18"/>
      <w:szCs w:val="18"/>
      <w:lang w:eastAsia="ru-RU"/>
    </w:rPr>
  </w:style>
  <w:style w:type="character" w:customStyle="1" w:styleId="40">
    <w:name w:val="Заголовок 4 Знак"/>
    <w:basedOn w:val="a0"/>
    <w:link w:val="4"/>
    <w:semiHidden/>
    <w:rsid w:val="0007246B"/>
    <w:rPr>
      <w:rFonts w:ascii="Times New Roman" w:eastAsia="Andale Sans UI" w:hAnsi="Times New Roman" w:cs="Times New Roman"/>
      <w:b/>
      <w:kern w:val="2"/>
      <w:sz w:val="28"/>
      <w:szCs w:val="24"/>
      <w:lang w:eastAsia="ru-RU"/>
    </w:rPr>
  </w:style>
  <w:style w:type="paragraph" w:customStyle="1" w:styleId="ConsNonformat">
    <w:name w:val="ConsNonformat"/>
    <w:rsid w:val="0007246B"/>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07246B"/>
    <w:pPr>
      <w:suppressAutoHyphens/>
      <w:autoSpaceDE w:val="0"/>
      <w:spacing w:after="0" w:line="240" w:lineRule="auto"/>
      <w:ind w:firstLine="720"/>
    </w:pPr>
    <w:rPr>
      <w:rFonts w:ascii="Arial" w:eastAsia="Arial"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8577">
      <w:bodyDiv w:val="1"/>
      <w:marLeft w:val="0"/>
      <w:marRight w:val="0"/>
      <w:marTop w:val="0"/>
      <w:marBottom w:val="0"/>
      <w:divBdr>
        <w:top w:val="none" w:sz="0" w:space="0" w:color="auto"/>
        <w:left w:val="none" w:sz="0" w:space="0" w:color="auto"/>
        <w:bottom w:val="none" w:sz="0" w:space="0" w:color="auto"/>
        <w:right w:val="none" w:sz="0" w:space="0" w:color="auto"/>
      </w:divBdr>
    </w:div>
    <w:div w:id="1669013790">
      <w:bodyDiv w:val="1"/>
      <w:marLeft w:val="0"/>
      <w:marRight w:val="0"/>
      <w:marTop w:val="0"/>
      <w:marBottom w:val="0"/>
      <w:divBdr>
        <w:top w:val="none" w:sz="0" w:space="0" w:color="auto"/>
        <w:left w:val="none" w:sz="0" w:space="0" w:color="auto"/>
        <w:bottom w:val="none" w:sz="0" w:space="0" w:color="auto"/>
        <w:right w:val="none" w:sz="0" w:space="0" w:color="auto"/>
      </w:divBdr>
    </w:div>
    <w:div w:id="2024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torgi.gov.ru/" TargetMode="External"/><Relationship Id="rId21" Type="http://schemas.openxmlformats.org/officeDocument/2006/relationships/hyperlink" Target="http://www.torgi.gov.ru/" TargetMode="External"/><Relationship Id="rId34" Type="http://schemas.openxmlformats.org/officeDocument/2006/relationships/hyperlink" Target="http://torgi.gov.ru/" TargetMode="External"/><Relationship Id="rId42" Type="http://schemas.openxmlformats.org/officeDocument/2006/relationships/hyperlink" Target="http://www.torgi.gov.ru/" TargetMode="External"/><Relationship Id="rId47" Type="http://schemas.openxmlformats.org/officeDocument/2006/relationships/hyperlink" Target="http://torgi.gov.ru/" TargetMode="External"/><Relationship Id="rId50" Type="http://schemas.openxmlformats.org/officeDocument/2006/relationships/hyperlink" Target="http://www.torgi.gov.ru/" TargetMode="External"/><Relationship Id="rId55" Type="http://schemas.openxmlformats.org/officeDocument/2006/relationships/hyperlink" Target="http://torgi.gov.ru/" TargetMode="External"/><Relationship Id="rId63" Type="http://schemas.openxmlformats.org/officeDocument/2006/relationships/fontTable" Target="fontTable.xml"/><Relationship Id="rId7"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9" Type="http://schemas.openxmlformats.org/officeDocument/2006/relationships/hyperlink" Target="http://www.torgi.gov.ru/" TargetMode="External"/><Relationship Id="rId11" Type="http://schemas.openxmlformats.org/officeDocument/2006/relationships/hyperlink" Target="http://torgi.gov.ru/" TargetMode="External"/><Relationship Id="rId24" Type="http://schemas.openxmlformats.org/officeDocument/2006/relationships/hyperlink" Target="http://www.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hyperlink" Target="http://www.torgi.gov.ru/" TargetMode="External"/><Relationship Id="rId58" Type="http://schemas.openxmlformats.org/officeDocument/2006/relationships/hyperlink" Target="http://torgi.gov.ru/" TargetMode="External"/><Relationship Id="rId5" Type="http://schemas.openxmlformats.org/officeDocument/2006/relationships/webSettings" Target="webSettings.xml"/><Relationship Id="rId61" Type="http://schemas.openxmlformats.org/officeDocument/2006/relationships/hyperlink" Target="http://torgi.gov.ru/" TargetMode="External"/><Relationship Id="rId19" Type="http://schemas.openxmlformats.org/officeDocument/2006/relationships/hyperlink" Target="http://www.torgi.gov.ru/" TargetMode="External"/><Relationship Id="rId14" Type="http://schemas.openxmlformats.org/officeDocument/2006/relationships/hyperlink" Target="http://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hyperlink" Target="http://torgi.gov.ru/" TargetMode="External"/><Relationship Id="rId64" Type="http://schemas.openxmlformats.org/officeDocument/2006/relationships/theme" Target="theme/theme1.xml"/><Relationship Id="rId8" Type="http://schemas.openxmlformats.org/officeDocument/2006/relationships/hyperlink" Target="http://torgi.gov.ru/" TargetMode="External"/><Relationship Id="rId51"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hyperlink" Target="http://www.torgi.gov.ru/" TargetMode="External"/><Relationship Id="rId59" Type="http://schemas.openxmlformats.org/officeDocument/2006/relationships/hyperlink" Target="http://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54" Type="http://schemas.openxmlformats.org/officeDocument/2006/relationships/hyperlink" Target="http://www.torgi.gov.ru/" TargetMode="External"/><Relationship Id="rId62"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49" Type="http://schemas.openxmlformats.org/officeDocument/2006/relationships/hyperlink" Target="http://www.torgi.gov.ru/" TargetMode="External"/><Relationship Id="rId57" Type="http://schemas.openxmlformats.org/officeDocument/2006/relationships/hyperlink" Target="http://torgi.gov.ru/" TargetMode="External"/><Relationship Id="rId10"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www.torgi.gov.ru/" TargetMode="External"/><Relationship Id="rId52" Type="http://schemas.openxmlformats.org/officeDocument/2006/relationships/hyperlink" Target="http://www.torgi.gov.ru/" TargetMode="External"/><Relationship Id="rId6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8535</Words>
  <Characters>48651</Characters>
  <Application>Microsoft Office Word</Application>
  <DocSecurity>4</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Katy Katy</cp:lastModifiedBy>
  <cp:revision>2</cp:revision>
  <cp:lastPrinted>2019-07-22T09:45:00Z</cp:lastPrinted>
  <dcterms:created xsi:type="dcterms:W3CDTF">2019-12-10T08:26:00Z</dcterms:created>
  <dcterms:modified xsi:type="dcterms:W3CDTF">2019-12-10T08:26:00Z</dcterms:modified>
</cp:coreProperties>
</file>