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bookmarkStart w:id="0" w:name="_Hlk531248009"/>
      <w:bookmarkStart w:id="1" w:name="_GoBack"/>
      <w:bookmarkEnd w:id="1"/>
      <w:r w:rsidRPr="003E1AC7">
        <w:rPr>
          <w:b/>
          <w:sz w:val="28"/>
          <w:szCs w:val="28"/>
        </w:rPr>
        <w:t>ИНФОРМАЦИЯ</w:t>
      </w:r>
    </w:p>
    <w:p w:rsidR="00FC0416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о торгах по продаже</w:t>
      </w:r>
      <w:r w:rsidRPr="00E14BA4"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>имущества, включенного в программу приватизации</w:t>
      </w:r>
      <w:r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 xml:space="preserve">государственного имущества </w:t>
      </w:r>
    </w:p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на 20</w:t>
      </w:r>
      <w:r w:rsidR="002F03B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2F03B6">
        <w:rPr>
          <w:sz w:val="28"/>
          <w:szCs w:val="28"/>
        </w:rPr>
        <w:t>020</w:t>
      </w:r>
      <w:r>
        <w:rPr>
          <w:sz w:val="28"/>
          <w:szCs w:val="28"/>
        </w:rPr>
        <w:t xml:space="preserve"> годы</w:t>
      </w:r>
    </w:p>
    <w:p w:rsidR="00FC0416" w:rsidRPr="003E1AC7" w:rsidRDefault="00FC0416" w:rsidP="00FC0416">
      <w:pPr>
        <w:ind w:right="-456"/>
        <w:jc w:val="center"/>
        <w:rPr>
          <w:b/>
          <w:sz w:val="28"/>
          <w:szCs w:val="28"/>
        </w:rPr>
      </w:pPr>
    </w:p>
    <w:p w:rsidR="00FC0416" w:rsidRDefault="00FC0416" w:rsidP="00A52864">
      <w:pPr>
        <w:ind w:right="-454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Продавец: </w:t>
      </w:r>
      <w:r w:rsidRPr="00794E05">
        <w:rPr>
          <w:sz w:val="28"/>
          <w:szCs w:val="28"/>
        </w:rPr>
        <w:t xml:space="preserve">департамент имущественных и земельных отношений Костромской области </w:t>
      </w:r>
      <w:r>
        <w:rPr>
          <w:sz w:val="28"/>
          <w:szCs w:val="28"/>
        </w:rPr>
        <w:t>(</w:t>
      </w:r>
      <w:r w:rsidRPr="00794E05">
        <w:rPr>
          <w:sz w:val="28"/>
          <w:szCs w:val="28"/>
        </w:rPr>
        <w:t>г. Кострома</w:t>
      </w:r>
      <w:proofErr w:type="gramStart"/>
      <w:r w:rsidRPr="00794E05">
        <w:rPr>
          <w:sz w:val="28"/>
          <w:szCs w:val="28"/>
        </w:rPr>
        <w:t>.</w:t>
      </w:r>
      <w:proofErr w:type="gramEnd"/>
      <w:r w:rsidRPr="00794E05">
        <w:rPr>
          <w:sz w:val="28"/>
          <w:szCs w:val="28"/>
        </w:rPr>
        <w:t xml:space="preserve"> </w:t>
      </w:r>
      <w:proofErr w:type="gramStart"/>
      <w:r w:rsidRPr="00794E05">
        <w:rPr>
          <w:sz w:val="28"/>
          <w:szCs w:val="28"/>
        </w:rPr>
        <w:t>у</w:t>
      </w:r>
      <w:proofErr w:type="gramEnd"/>
      <w:r w:rsidRPr="00794E05"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                </w:t>
      </w:r>
      <w:r w:rsidRPr="00794E05">
        <w:rPr>
          <w:sz w:val="28"/>
          <w:szCs w:val="28"/>
        </w:rPr>
        <w:t>д. 38</w:t>
      </w:r>
      <w:r>
        <w:rPr>
          <w:sz w:val="28"/>
          <w:szCs w:val="28"/>
        </w:rPr>
        <w:t>, 2 этаж)</w:t>
      </w:r>
      <w:r w:rsidRPr="00794E05">
        <w:rPr>
          <w:sz w:val="28"/>
          <w:szCs w:val="28"/>
        </w:rPr>
        <w:t>.</w:t>
      </w:r>
    </w:p>
    <w:p w:rsidR="00A52864" w:rsidRPr="00A52864" w:rsidRDefault="00A52864" w:rsidP="00A52864">
      <w:pPr>
        <w:autoSpaceDE w:val="0"/>
        <w:autoSpaceDN w:val="0"/>
        <w:adjustRightInd w:val="0"/>
        <w:ind w:right="-454" w:firstLine="709"/>
        <w:jc w:val="both"/>
        <w:rPr>
          <w:bCs/>
          <w:sz w:val="28"/>
          <w:szCs w:val="28"/>
        </w:rPr>
      </w:pPr>
      <w:bookmarkStart w:id="2" w:name="_Hlk10444953"/>
      <w:r w:rsidRPr="00A52864">
        <w:rPr>
          <w:b/>
          <w:bCs/>
          <w:sz w:val="28"/>
          <w:szCs w:val="28"/>
        </w:rPr>
        <w:t>Форма проведения продажи</w:t>
      </w:r>
      <w:r w:rsidRPr="00A52864">
        <w:rPr>
          <w:sz w:val="28"/>
          <w:szCs w:val="28"/>
        </w:rPr>
        <w:t xml:space="preserve"> – электронная.</w:t>
      </w:r>
      <w:r w:rsidRPr="00A52864">
        <w:rPr>
          <w:b/>
          <w:iCs/>
          <w:sz w:val="28"/>
          <w:szCs w:val="28"/>
        </w:rPr>
        <w:t xml:space="preserve"> </w:t>
      </w:r>
      <w:bookmarkStart w:id="3" w:name="_Hlk10444923"/>
      <w:r w:rsidRPr="00A52864">
        <w:rPr>
          <w:b/>
          <w:iCs/>
          <w:sz w:val="28"/>
          <w:szCs w:val="28"/>
        </w:rPr>
        <w:t xml:space="preserve">Организатор Процедуры </w:t>
      </w:r>
      <w:r w:rsidRPr="00A52864">
        <w:rPr>
          <w:bCs/>
          <w:sz w:val="28"/>
          <w:szCs w:val="28"/>
        </w:rPr>
        <w:t>ООО «РТС-тендер»</w:t>
      </w:r>
      <w:r>
        <w:rPr>
          <w:bCs/>
          <w:sz w:val="28"/>
          <w:szCs w:val="28"/>
        </w:rPr>
        <w:t xml:space="preserve"> (сайт</w:t>
      </w:r>
      <w:r w:rsidRPr="00A52864">
        <w:rPr>
          <w:bCs/>
          <w:sz w:val="28"/>
          <w:szCs w:val="28"/>
        </w:rPr>
        <w:t xml:space="preserve"> www.rts-tender.r</w:t>
      </w:r>
      <w:r w:rsidRPr="006F77D3">
        <w:rPr>
          <w:bCs/>
          <w:sz w:val="28"/>
          <w:szCs w:val="28"/>
        </w:rPr>
        <w:t>u)</w:t>
      </w:r>
      <w:r w:rsidR="009A09B0" w:rsidRPr="006F77D3">
        <w:rPr>
          <w:sz w:val="28"/>
          <w:szCs w:val="28"/>
        </w:rPr>
        <w:t>.</w:t>
      </w:r>
      <w:bookmarkEnd w:id="3"/>
    </w:p>
    <w:bookmarkEnd w:id="2"/>
    <w:p w:rsidR="00FC0416" w:rsidRPr="00794E05" w:rsidRDefault="00FC0416" w:rsidP="00A52864">
      <w:pPr>
        <w:ind w:right="-454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Способ приватизации:</w:t>
      </w:r>
      <w:r w:rsidRPr="00794E05">
        <w:rPr>
          <w:sz w:val="28"/>
          <w:szCs w:val="28"/>
        </w:rPr>
        <w:t xml:space="preserve"> продажа на аукционе, форма подачи предложений о цене - открытая. </w:t>
      </w:r>
    </w:p>
    <w:p w:rsidR="00FC0416" w:rsidRPr="00794E05" w:rsidRDefault="00FC0416" w:rsidP="00A52864">
      <w:pPr>
        <w:ind w:right="-454" w:firstLine="709"/>
        <w:jc w:val="both"/>
        <w:rPr>
          <w:sz w:val="28"/>
          <w:szCs w:val="28"/>
        </w:rPr>
      </w:pPr>
      <w:bookmarkStart w:id="4" w:name="_Hlk10444483"/>
      <w:r w:rsidRPr="00794E05">
        <w:rPr>
          <w:b/>
          <w:sz w:val="28"/>
          <w:szCs w:val="28"/>
        </w:rPr>
        <w:t xml:space="preserve">Дата, место </w:t>
      </w:r>
      <w:r w:rsidRPr="009D0AB7">
        <w:rPr>
          <w:b/>
          <w:sz w:val="28"/>
          <w:szCs w:val="28"/>
        </w:rPr>
        <w:t>проведения торгов:</w:t>
      </w:r>
      <w:bookmarkStart w:id="5" w:name="_Hlk10444968"/>
      <w:r w:rsidRPr="009D0AB7">
        <w:rPr>
          <w:sz w:val="28"/>
          <w:szCs w:val="28"/>
        </w:rPr>
        <w:t xml:space="preserve"> </w:t>
      </w:r>
      <w:r w:rsidR="002F03B6">
        <w:rPr>
          <w:sz w:val="28"/>
          <w:szCs w:val="28"/>
        </w:rPr>
        <w:t>18</w:t>
      </w:r>
      <w:r w:rsidR="00A52864" w:rsidRPr="009D0AB7">
        <w:rPr>
          <w:sz w:val="28"/>
          <w:szCs w:val="28"/>
        </w:rPr>
        <w:t xml:space="preserve"> </w:t>
      </w:r>
      <w:r w:rsidR="002F03B6">
        <w:rPr>
          <w:sz w:val="28"/>
          <w:szCs w:val="28"/>
        </w:rPr>
        <w:t>сентября</w:t>
      </w:r>
      <w:r w:rsidR="002362D4" w:rsidRPr="009D0AB7">
        <w:rPr>
          <w:sz w:val="28"/>
          <w:szCs w:val="28"/>
        </w:rPr>
        <w:t xml:space="preserve"> </w:t>
      </w:r>
      <w:r w:rsidRPr="009D0AB7">
        <w:rPr>
          <w:sz w:val="28"/>
          <w:szCs w:val="28"/>
        </w:rPr>
        <w:t>20</w:t>
      </w:r>
      <w:r w:rsidR="002F03B6">
        <w:rPr>
          <w:sz w:val="28"/>
          <w:szCs w:val="28"/>
        </w:rPr>
        <w:t>20</w:t>
      </w:r>
      <w:r w:rsidRPr="009D0AB7">
        <w:rPr>
          <w:sz w:val="28"/>
          <w:szCs w:val="28"/>
        </w:rPr>
        <w:t xml:space="preserve"> года в 1</w:t>
      </w:r>
      <w:r w:rsidR="002362D4" w:rsidRPr="009D0AB7">
        <w:rPr>
          <w:sz w:val="28"/>
          <w:szCs w:val="28"/>
        </w:rPr>
        <w:t>1</w:t>
      </w:r>
      <w:r w:rsidRPr="009D0AB7">
        <w:rPr>
          <w:sz w:val="28"/>
          <w:szCs w:val="28"/>
        </w:rPr>
        <w:t>.00 час</w:t>
      </w:r>
      <w:r w:rsidR="003F0DB2" w:rsidRPr="009D0AB7">
        <w:rPr>
          <w:sz w:val="28"/>
          <w:szCs w:val="28"/>
        </w:rPr>
        <w:t>ов</w:t>
      </w:r>
      <w:r w:rsidRPr="009D0AB7">
        <w:rPr>
          <w:sz w:val="28"/>
          <w:szCs w:val="28"/>
        </w:rPr>
        <w:t xml:space="preserve"> по московскому времени</w:t>
      </w:r>
      <w:r w:rsidR="003F0DB2" w:rsidRPr="009D0AB7">
        <w:rPr>
          <w:sz w:val="28"/>
          <w:szCs w:val="28"/>
        </w:rPr>
        <w:t>,</w:t>
      </w:r>
      <w:r w:rsidR="00A52864" w:rsidRPr="009D0AB7">
        <w:rPr>
          <w:sz w:val="28"/>
          <w:szCs w:val="28"/>
        </w:rPr>
        <w:t xml:space="preserve"> электронн</w:t>
      </w:r>
      <w:r w:rsidR="003F0DB2" w:rsidRPr="009D0AB7">
        <w:rPr>
          <w:sz w:val="28"/>
          <w:szCs w:val="28"/>
        </w:rPr>
        <w:t>ая</w:t>
      </w:r>
      <w:r w:rsidR="00A52864" w:rsidRPr="009D0AB7">
        <w:rPr>
          <w:sz w:val="28"/>
          <w:szCs w:val="28"/>
        </w:rPr>
        <w:t xml:space="preserve"> торгов</w:t>
      </w:r>
      <w:r w:rsidR="003F0DB2" w:rsidRPr="009D0AB7">
        <w:rPr>
          <w:sz w:val="28"/>
          <w:szCs w:val="28"/>
        </w:rPr>
        <w:t>ая</w:t>
      </w:r>
      <w:r w:rsidR="00A52864" w:rsidRPr="009D0AB7">
        <w:rPr>
          <w:sz w:val="28"/>
          <w:szCs w:val="28"/>
        </w:rPr>
        <w:t xml:space="preserve"> площадк</w:t>
      </w:r>
      <w:r w:rsidR="003F0DB2" w:rsidRPr="009D0AB7">
        <w:rPr>
          <w:sz w:val="28"/>
          <w:szCs w:val="28"/>
        </w:rPr>
        <w:t>а</w:t>
      </w:r>
      <w:r w:rsidR="00A52864" w:rsidRPr="009D0AB7">
        <w:rPr>
          <w:sz w:val="28"/>
          <w:szCs w:val="28"/>
        </w:rPr>
        <w:t xml:space="preserve"> </w:t>
      </w:r>
      <w:r w:rsidR="00A52864" w:rsidRPr="009D0AB7">
        <w:rPr>
          <w:bCs/>
          <w:sz w:val="28"/>
          <w:szCs w:val="28"/>
        </w:rPr>
        <w:t>РТС-тендер (сайт www.rts-tender.ru)</w:t>
      </w:r>
      <w:r w:rsidR="009D0AB7" w:rsidRPr="009D0AB7">
        <w:rPr>
          <w:bCs/>
          <w:sz w:val="28"/>
          <w:szCs w:val="28"/>
        </w:rPr>
        <w:t>.</w:t>
      </w:r>
      <w:bookmarkEnd w:id="5"/>
    </w:p>
    <w:bookmarkEnd w:id="4"/>
    <w:p w:rsidR="00FC0416" w:rsidRPr="00794E05" w:rsidRDefault="00FC0416" w:rsidP="00A52864">
      <w:pPr>
        <w:ind w:right="-454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Сроки приема заявок и поступления задатков: </w:t>
      </w:r>
      <w:r w:rsidRPr="00794E05">
        <w:rPr>
          <w:sz w:val="28"/>
          <w:szCs w:val="28"/>
        </w:rPr>
        <w:t xml:space="preserve">с </w:t>
      </w:r>
      <w:r w:rsidR="002F03B6">
        <w:rPr>
          <w:sz w:val="28"/>
          <w:szCs w:val="28"/>
        </w:rPr>
        <w:t>18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</w:t>
      </w:r>
      <w:r w:rsidR="002F03B6">
        <w:rPr>
          <w:sz w:val="28"/>
          <w:szCs w:val="28"/>
        </w:rPr>
        <w:t>8</w:t>
      </w:r>
      <w:r w:rsidRPr="00794E05">
        <w:rPr>
          <w:sz w:val="28"/>
          <w:szCs w:val="28"/>
        </w:rPr>
        <w:t>.20</w:t>
      </w:r>
      <w:r w:rsidR="002F03B6">
        <w:rPr>
          <w:sz w:val="28"/>
          <w:szCs w:val="28"/>
        </w:rPr>
        <w:t>20</w:t>
      </w:r>
      <w:r w:rsidRPr="00794E05">
        <w:rPr>
          <w:sz w:val="28"/>
          <w:szCs w:val="28"/>
        </w:rPr>
        <w:t xml:space="preserve"> </w:t>
      </w:r>
      <w:r w:rsidR="00EB2237">
        <w:rPr>
          <w:sz w:val="28"/>
          <w:szCs w:val="28"/>
        </w:rPr>
        <w:t xml:space="preserve">с 10.00 </w:t>
      </w:r>
      <w:r w:rsidRPr="00794E05">
        <w:rPr>
          <w:sz w:val="28"/>
          <w:szCs w:val="28"/>
        </w:rPr>
        <w:t xml:space="preserve">по </w:t>
      </w:r>
      <w:r w:rsidR="002F03B6">
        <w:rPr>
          <w:sz w:val="28"/>
          <w:szCs w:val="28"/>
        </w:rPr>
        <w:t>14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</w:t>
      </w:r>
      <w:r w:rsidR="002F03B6">
        <w:rPr>
          <w:sz w:val="28"/>
          <w:szCs w:val="28"/>
        </w:rPr>
        <w:t>9</w:t>
      </w:r>
      <w:r w:rsidRPr="00794E05">
        <w:rPr>
          <w:sz w:val="28"/>
          <w:szCs w:val="28"/>
        </w:rPr>
        <w:t>.20</w:t>
      </w:r>
      <w:r w:rsidR="002F03B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B2237">
        <w:rPr>
          <w:sz w:val="28"/>
          <w:szCs w:val="28"/>
        </w:rPr>
        <w:t xml:space="preserve">до 17.00 </w:t>
      </w:r>
      <w:r>
        <w:rPr>
          <w:sz w:val="28"/>
          <w:szCs w:val="28"/>
        </w:rPr>
        <w:t>(включительно)</w:t>
      </w:r>
      <w:r w:rsidRPr="00794E05">
        <w:rPr>
          <w:sz w:val="28"/>
          <w:szCs w:val="28"/>
        </w:rPr>
        <w:t>.</w:t>
      </w:r>
    </w:p>
    <w:p w:rsidR="00FC0416" w:rsidRPr="00794E05" w:rsidRDefault="00FC0416" w:rsidP="00A52864">
      <w:pPr>
        <w:tabs>
          <w:tab w:val="left" w:pos="142"/>
        </w:tabs>
        <w:ind w:right="-454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5" w:history="1">
        <w:r w:rsidRPr="00794E05">
          <w:rPr>
            <w:sz w:val="28"/>
            <w:szCs w:val="28"/>
          </w:rPr>
          <w:t>www.dizo44.ru</w:t>
        </w:r>
      </w:hyperlink>
      <w:r w:rsidRPr="00794E05">
        <w:rPr>
          <w:sz w:val="28"/>
          <w:szCs w:val="28"/>
        </w:rPr>
        <w:t xml:space="preserve"> (сайт департамента имущественных и земельных отношений Костромской области), </w:t>
      </w:r>
      <w:hyperlink r:id="rId6" w:history="1">
        <w:r w:rsidRPr="00794E05">
          <w:rPr>
            <w:sz w:val="28"/>
            <w:szCs w:val="28"/>
          </w:rPr>
          <w:t>www.аdm44.ru</w:t>
        </w:r>
      </w:hyperlink>
      <w:r w:rsidRPr="00794E05">
        <w:rPr>
          <w:sz w:val="28"/>
          <w:szCs w:val="28"/>
        </w:rPr>
        <w:t xml:space="preserve"> приватизация государственного имущества (</w:t>
      </w:r>
      <w:r>
        <w:rPr>
          <w:sz w:val="28"/>
          <w:szCs w:val="28"/>
        </w:rPr>
        <w:t>п</w:t>
      </w:r>
      <w:r w:rsidRPr="00794E05">
        <w:rPr>
          <w:sz w:val="28"/>
          <w:szCs w:val="28"/>
        </w:rPr>
        <w:t>ортал государственных органов Костромской области).</w:t>
      </w:r>
    </w:p>
    <w:p w:rsidR="00FC0416" w:rsidRPr="00794E05" w:rsidRDefault="00FC0416" w:rsidP="00A52864">
      <w:pPr>
        <w:tabs>
          <w:tab w:val="left" w:pos="142"/>
        </w:tabs>
        <w:ind w:right="-454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>Справки по телефону: (4942) 45-</w:t>
      </w:r>
      <w:r w:rsidR="002F03B6">
        <w:rPr>
          <w:sz w:val="28"/>
          <w:szCs w:val="28"/>
        </w:rPr>
        <w:t>20-12</w:t>
      </w:r>
      <w:r w:rsidRPr="00794E05">
        <w:rPr>
          <w:sz w:val="28"/>
          <w:szCs w:val="28"/>
        </w:rPr>
        <w:t xml:space="preserve"> </w:t>
      </w:r>
      <w:r w:rsidR="002F03B6">
        <w:rPr>
          <w:sz w:val="28"/>
          <w:szCs w:val="28"/>
        </w:rPr>
        <w:t>Смирнова Наталья Александровна</w:t>
      </w:r>
      <w:r w:rsidRPr="00794E05">
        <w:rPr>
          <w:sz w:val="28"/>
          <w:szCs w:val="28"/>
        </w:rPr>
        <w:t xml:space="preserve">, </w:t>
      </w:r>
      <w:r w:rsidR="002F03B6">
        <w:rPr>
          <w:sz w:val="28"/>
          <w:szCs w:val="28"/>
        </w:rPr>
        <w:t xml:space="preserve">заместитель </w:t>
      </w:r>
      <w:r w:rsidRPr="00794E05">
        <w:rPr>
          <w:sz w:val="28"/>
          <w:szCs w:val="28"/>
        </w:rPr>
        <w:t>начальник</w:t>
      </w:r>
      <w:r w:rsidR="002F03B6">
        <w:rPr>
          <w:sz w:val="28"/>
          <w:szCs w:val="28"/>
        </w:rPr>
        <w:t>а</w:t>
      </w:r>
      <w:r w:rsidRPr="00794E05">
        <w:rPr>
          <w:sz w:val="28"/>
          <w:szCs w:val="28"/>
        </w:rPr>
        <w:t xml:space="preserve"> отдела управления областной собственностью департамента имущественных и земельных отношений Костромской области.</w:t>
      </w:r>
    </w:p>
    <w:p w:rsidR="00FC0416" w:rsidRPr="003E1AC7" w:rsidRDefault="00FC0416" w:rsidP="00FC041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6"/>
        <w:gridCol w:w="2722"/>
        <w:gridCol w:w="1417"/>
        <w:gridCol w:w="1559"/>
        <w:gridCol w:w="1134"/>
        <w:gridCol w:w="1560"/>
        <w:gridCol w:w="1275"/>
      </w:tblGrid>
      <w:tr w:rsidR="00896E32" w:rsidRPr="00DD424C" w:rsidTr="00FC2523">
        <w:trPr>
          <w:trHeight w:val="20"/>
        </w:trPr>
        <w:tc>
          <w:tcPr>
            <w:tcW w:w="566" w:type="dxa"/>
            <w:vMerge w:val="restart"/>
          </w:tcPr>
          <w:bookmarkEnd w:id="0"/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№ лота</w:t>
            </w:r>
          </w:p>
        </w:tc>
        <w:tc>
          <w:tcPr>
            <w:tcW w:w="4396" w:type="dxa"/>
            <w:vMerge w:val="restart"/>
          </w:tcPr>
          <w:p w:rsidR="00896E32" w:rsidRPr="00B3705F" w:rsidRDefault="00896E32" w:rsidP="00FC2523">
            <w:pPr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Наименование объекта продажи, технические характеристики</w:t>
            </w:r>
          </w:p>
          <w:p w:rsidR="00896E32" w:rsidRPr="00B3705F" w:rsidRDefault="00896E32" w:rsidP="00FC2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</w:tcPr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4110" w:type="dxa"/>
            <w:gridSpan w:val="3"/>
          </w:tcPr>
          <w:p w:rsidR="00896E32" w:rsidRPr="00BE5E0D" w:rsidRDefault="00896E32" w:rsidP="00FC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E0D">
              <w:rPr>
                <w:sz w:val="22"/>
                <w:szCs w:val="22"/>
              </w:rPr>
              <w:t xml:space="preserve">Начальная цена продажи, </w:t>
            </w:r>
          </w:p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5E0D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2" w:rsidRPr="00270AB0" w:rsidRDefault="00896E32" w:rsidP="00FC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0AB0">
              <w:t>Величина повышения начальной цены («шаг аукциона»)</w:t>
            </w:r>
            <w: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2" w:rsidRPr="00BE5E0D" w:rsidRDefault="00896E32" w:rsidP="00FC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E0D">
              <w:rPr>
                <w:sz w:val="22"/>
                <w:szCs w:val="22"/>
              </w:rPr>
              <w:t xml:space="preserve">Задаток </w:t>
            </w:r>
          </w:p>
          <w:p w:rsidR="00896E32" w:rsidRPr="00BE5E0D" w:rsidRDefault="00896E32" w:rsidP="00FC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5E0D">
              <w:rPr>
                <w:sz w:val="22"/>
                <w:szCs w:val="22"/>
              </w:rPr>
              <w:t>(20 % от начальной цены), руб.</w:t>
            </w:r>
          </w:p>
        </w:tc>
      </w:tr>
      <w:tr w:rsidR="00896E32" w:rsidRPr="00DD424C" w:rsidTr="00FC2523">
        <w:trPr>
          <w:trHeight w:val="192"/>
        </w:trPr>
        <w:tc>
          <w:tcPr>
            <w:tcW w:w="566" w:type="dxa"/>
            <w:vMerge/>
          </w:tcPr>
          <w:p w:rsidR="00896E32" w:rsidRPr="00B3705F" w:rsidRDefault="00896E32" w:rsidP="00FC25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</w:tcPr>
          <w:p w:rsidR="00896E32" w:rsidRPr="00B3705F" w:rsidRDefault="00896E32" w:rsidP="00FC2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96E32" w:rsidRPr="00B3705F" w:rsidRDefault="00896E32" w:rsidP="00FC25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 xml:space="preserve">Всего </w:t>
            </w:r>
          </w:p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(с НДС)</w:t>
            </w:r>
          </w:p>
        </w:tc>
        <w:tc>
          <w:tcPr>
            <w:tcW w:w="2693" w:type="dxa"/>
            <w:gridSpan w:val="2"/>
          </w:tcPr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  <w:vMerge/>
          </w:tcPr>
          <w:p w:rsidR="00896E32" w:rsidRPr="00DD424C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96E32" w:rsidRPr="00DD424C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96E32" w:rsidRPr="00DD424C" w:rsidTr="00FC2523">
        <w:trPr>
          <w:trHeight w:val="977"/>
        </w:trPr>
        <w:tc>
          <w:tcPr>
            <w:tcW w:w="566" w:type="dxa"/>
            <w:vMerge/>
          </w:tcPr>
          <w:p w:rsidR="00896E32" w:rsidRPr="00B3705F" w:rsidRDefault="00896E32" w:rsidP="00FC25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</w:tcPr>
          <w:p w:rsidR="00896E32" w:rsidRPr="00B3705F" w:rsidRDefault="00896E32" w:rsidP="00FC2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96E32" w:rsidRPr="00B3705F" w:rsidRDefault="00896E32" w:rsidP="00FC25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 xml:space="preserve">Объект недвижимости </w:t>
            </w:r>
          </w:p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(с НДС)</w:t>
            </w:r>
          </w:p>
        </w:tc>
        <w:tc>
          <w:tcPr>
            <w:tcW w:w="1134" w:type="dxa"/>
          </w:tcPr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3705F">
              <w:rPr>
                <w:sz w:val="22"/>
                <w:szCs w:val="22"/>
              </w:rPr>
              <w:t>Зем</w:t>
            </w:r>
            <w:proofErr w:type="spellEnd"/>
            <w:r w:rsidRPr="00B3705F">
              <w:rPr>
                <w:sz w:val="22"/>
                <w:szCs w:val="22"/>
              </w:rPr>
              <w:t>.</w:t>
            </w:r>
          </w:p>
          <w:p w:rsidR="00896E32" w:rsidRPr="00B3705F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05F">
              <w:rPr>
                <w:sz w:val="22"/>
                <w:szCs w:val="22"/>
              </w:rPr>
              <w:t>участок</w:t>
            </w:r>
          </w:p>
        </w:tc>
        <w:tc>
          <w:tcPr>
            <w:tcW w:w="1560" w:type="dxa"/>
            <w:vMerge/>
          </w:tcPr>
          <w:p w:rsidR="00896E32" w:rsidRPr="00DD424C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96E32" w:rsidRPr="00DD424C" w:rsidRDefault="00896E32" w:rsidP="00FC252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96E32" w:rsidRPr="00DD424C" w:rsidTr="00FC2523">
        <w:trPr>
          <w:trHeight w:val="20"/>
        </w:trPr>
        <w:tc>
          <w:tcPr>
            <w:tcW w:w="566" w:type="dxa"/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2" w:rsidRPr="00896E32" w:rsidRDefault="00896E32" w:rsidP="00896E32">
            <w:pPr>
              <w:jc w:val="both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 xml:space="preserve">Нежилое здание-прачечная, общая площадь 228,9 </w:t>
            </w:r>
            <w:proofErr w:type="spellStart"/>
            <w:r w:rsidRPr="00896E32">
              <w:rPr>
                <w:sz w:val="22"/>
                <w:szCs w:val="22"/>
              </w:rPr>
              <w:t>кв</w:t>
            </w:r>
            <w:proofErr w:type="gramStart"/>
            <w:r w:rsidRPr="00896E3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96E32">
              <w:rPr>
                <w:sz w:val="22"/>
                <w:szCs w:val="22"/>
              </w:rPr>
              <w:t xml:space="preserve">, кадастровый номер 44:08:090303:94, с одновременным отчуждением земельного участка, категория земель: земли населенных пунктов, вид разрешенного использования: здравоохранение, общая площадь                 3220 </w:t>
            </w:r>
            <w:proofErr w:type="spellStart"/>
            <w:r w:rsidRPr="00896E32">
              <w:rPr>
                <w:sz w:val="22"/>
                <w:szCs w:val="22"/>
              </w:rPr>
              <w:t>кв.м</w:t>
            </w:r>
            <w:proofErr w:type="spellEnd"/>
            <w:r w:rsidRPr="00896E32">
              <w:rPr>
                <w:sz w:val="22"/>
                <w:szCs w:val="22"/>
              </w:rPr>
              <w:t>, кадастровый номер 44:08:090303:313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Костромская область, Красносельский район, пос. Красное-на-Волге, ул. Ленина, д. 37</w:t>
            </w:r>
          </w:p>
        </w:tc>
        <w:tc>
          <w:tcPr>
            <w:tcW w:w="1417" w:type="dxa"/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1 534 668</w:t>
            </w:r>
          </w:p>
        </w:tc>
        <w:tc>
          <w:tcPr>
            <w:tcW w:w="1559" w:type="dxa"/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118 737</w:t>
            </w:r>
          </w:p>
        </w:tc>
        <w:tc>
          <w:tcPr>
            <w:tcW w:w="1134" w:type="dxa"/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1 415 931</w:t>
            </w:r>
          </w:p>
        </w:tc>
        <w:tc>
          <w:tcPr>
            <w:tcW w:w="1560" w:type="dxa"/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10 000</w:t>
            </w:r>
          </w:p>
        </w:tc>
        <w:tc>
          <w:tcPr>
            <w:tcW w:w="1275" w:type="dxa"/>
          </w:tcPr>
          <w:p w:rsidR="00896E32" w:rsidRPr="00896E32" w:rsidRDefault="00896E32" w:rsidP="00896E32">
            <w:pPr>
              <w:jc w:val="center"/>
              <w:rPr>
                <w:sz w:val="22"/>
                <w:szCs w:val="22"/>
              </w:rPr>
            </w:pPr>
            <w:r w:rsidRPr="00896E32">
              <w:rPr>
                <w:sz w:val="22"/>
                <w:szCs w:val="22"/>
              </w:rPr>
              <w:t>306 933,60</w:t>
            </w:r>
          </w:p>
        </w:tc>
      </w:tr>
    </w:tbl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EB3BF3" w:rsidRDefault="00EB3BF3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EB3BF3" w:rsidRDefault="00EB3BF3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  <w:sectPr w:rsidR="00EB3BF3" w:rsidSect="00EB3BF3">
          <w:pgSz w:w="16838" w:h="11906" w:orient="landscape"/>
          <w:pgMar w:top="624" w:right="1134" w:bottom="624" w:left="1134" w:header="709" w:footer="709" w:gutter="0"/>
          <w:cols w:space="708"/>
          <w:docGrid w:linePitch="360"/>
        </w:sectPr>
      </w:pPr>
    </w:p>
    <w:p w:rsidR="00FC0416" w:rsidRDefault="00896E32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6191885" cy="46437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16" w:rsidRDefault="00FC0416" w:rsidP="00FC0416"/>
    <w:p w:rsidR="00FC0416" w:rsidRDefault="00FC0416" w:rsidP="00FC0416"/>
    <w:sectPr w:rsidR="00FC0416" w:rsidSect="00FC041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16"/>
    <w:rsid w:val="00083053"/>
    <w:rsid w:val="002362D4"/>
    <w:rsid w:val="002F03B6"/>
    <w:rsid w:val="003F0DB2"/>
    <w:rsid w:val="005A0BBB"/>
    <w:rsid w:val="006F77D3"/>
    <w:rsid w:val="00751118"/>
    <w:rsid w:val="007514B3"/>
    <w:rsid w:val="0086019D"/>
    <w:rsid w:val="0089311F"/>
    <w:rsid w:val="00896E32"/>
    <w:rsid w:val="009A09B0"/>
    <w:rsid w:val="009D0AB7"/>
    <w:rsid w:val="00A52864"/>
    <w:rsid w:val="00EB2237"/>
    <w:rsid w:val="00EB3BF3"/>
    <w:rsid w:val="00F266C2"/>
    <w:rsid w:val="00F47533"/>
    <w:rsid w:val="00F877EA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2;dm44.ru" TargetMode="External"/><Relationship Id="rId5" Type="http://schemas.openxmlformats.org/officeDocument/2006/relationships/hyperlink" Target="http://www.dizo4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Сергеевна</dc:creator>
  <cp:keywords/>
  <dc:description/>
  <cp:lastModifiedBy>Katy Katy</cp:lastModifiedBy>
  <cp:revision>2</cp:revision>
  <cp:lastPrinted>2019-07-19T13:50:00Z</cp:lastPrinted>
  <dcterms:created xsi:type="dcterms:W3CDTF">2020-09-04T13:39:00Z</dcterms:created>
  <dcterms:modified xsi:type="dcterms:W3CDTF">2020-09-04T13:39:00Z</dcterms:modified>
</cp:coreProperties>
</file>