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F7" w:rsidRPr="00EE55F7" w:rsidRDefault="00EE55F7" w:rsidP="00EE55F7">
      <w:pPr>
        <w:widowControl w:val="0"/>
        <w:suppressLineNumbers/>
        <w:pBdr>
          <w:top w:val="single" w:sz="8" w:space="0" w:color="000000"/>
          <w:left w:val="single" w:sz="8" w:space="1" w:color="000000"/>
          <w:bottom w:val="single" w:sz="8" w:space="1" w:color="000000"/>
          <w:right w:val="single" w:sz="8" w:space="1" w:color="000000"/>
        </w:pBdr>
        <w:tabs>
          <w:tab w:val="left" w:pos="0"/>
        </w:tabs>
        <w:suppressAutoHyphens/>
        <w:spacing w:after="0" w:line="240" w:lineRule="auto"/>
        <w:rPr>
          <w:rFonts w:ascii="Times New Roman" w:eastAsia="Times New Roman" w:hAnsi="Times New Roman" w:cs="Times New Roman"/>
          <w:sz w:val="24"/>
          <w:szCs w:val="20"/>
          <w:lang w:eastAsia="ru-RU"/>
        </w:rPr>
      </w:pPr>
    </w:p>
    <w:p w:rsidR="00EE55F7" w:rsidRPr="00EE55F7" w:rsidRDefault="00EE55F7" w:rsidP="00EE55F7">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ИНФОРМАЦИОННОЕ СООБЩЕНИЕ</w:t>
      </w:r>
    </w:p>
    <w:p w:rsidR="00EE55F7" w:rsidRPr="00EE55F7" w:rsidRDefault="00EE55F7" w:rsidP="00EE55F7">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сообщает о проведении аукциона на право заключения договора аренды земельного участка, государственная собственность на который не разграничена</w:t>
      </w:r>
    </w:p>
    <w:p w:rsidR="00EE55F7" w:rsidRPr="00EE55F7" w:rsidRDefault="00EE55F7" w:rsidP="00EE55F7">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p>
    <w:p w:rsidR="00EE55F7" w:rsidRPr="00EE55F7" w:rsidRDefault="00EE55F7" w:rsidP="00EE55F7">
      <w:pPr>
        <w:widowControl w:val="0"/>
        <w:suppressAutoHyphens/>
        <w:spacing w:after="0" w:line="240" w:lineRule="auto"/>
        <w:rPr>
          <w:rFonts w:ascii="Times New Roman" w:eastAsia="Times New Roman" w:hAnsi="Times New Roman" w:cs="Times New Roman"/>
          <w:sz w:val="24"/>
          <w:szCs w:val="20"/>
          <w:lang w:eastAsia="ru-RU"/>
        </w:rPr>
      </w:pPr>
    </w:p>
    <w:p w:rsidR="00EE55F7" w:rsidRPr="00EE55F7" w:rsidRDefault="00EE55F7" w:rsidP="00EE55F7">
      <w:pPr>
        <w:widowControl w:val="0"/>
        <w:suppressAutoHyphens/>
        <w:spacing w:after="0" w:line="240" w:lineRule="auto"/>
        <w:ind w:firstLine="284"/>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(Продавец) сообщ</w:t>
      </w:r>
      <w:r w:rsidR="001754D0">
        <w:rPr>
          <w:rFonts w:ascii="Times New Roman" w:eastAsia="Times New Roman" w:hAnsi="Times New Roman" w:cs="Times New Roman"/>
          <w:sz w:val="24"/>
          <w:szCs w:val="20"/>
          <w:lang w:eastAsia="ru-RU"/>
        </w:rPr>
        <w:t xml:space="preserve">ает о </w:t>
      </w:r>
      <w:r w:rsidR="00C6314A">
        <w:rPr>
          <w:rFonts w:ascii="Times New Roman" w:eastAsia="Times New Roman" w:hAnsi="Times New Roman" w:cs="Times New Roman"/>
          <w:sz w:val="24"/>
          <w:szCs w:val="20"/>
          <w:lang w:eastAsia="ru-RU"/>
        </w:rPr>
        <w:t>проведении аукциона     07</w:t>
      </w:r>
      <w:r w:rsidR="001060B7">
        <w:rPr>
          <w:rFonts w:ascii="Times New Roman" w:eastAsia="Times New Roman" w:hAnsi="Times New Roman" w:cs="Times New Roman"/>
          <w:sz w:val="24"/>
          <w:szCs w:val="20"/>
          <w:lang w:eastAsia="ru-RU"/>
        </w:rPr>
        <w:t xml:space="preserve"> декабря </w:t>
      </w:r>
      <w:r w:rsidRPr="00EE55F7">
        <w:rPr>
          <w:rFonts w:ascii="Times New Roman" w:eastAsia="Times New Roman" w:hAnsi="Times New Roman" w:cs="Times New Roman"/>
          <w:sz w:val="24"/>
          <w:szCs w:val="20"/>
          <w:lang w:eastAsia="ru-RU"/>
        </w:rPr>
        <w:t>2021 года в 10.00 часов по московскому времени по адресу: Костромская область, Красносельский район, пгт. Красное-на-Волге, Красная площадь, д.15, каб</w:t>
      </w:r>
      <w:r w:rsidR="001754D0">
        <w:rPr>
          <w:rFonts w:ascii="Times New Roman" w:eastAsia="Times New Roman" w:hAnsi="Times New Roman" w:cs="Times New Roman"/>
          <w:sz w:val="24"/>
          <w:szCs w:val="20"/>
          <w:lang w:eastAsia="ru-RU"/>
        </w:rPr>
        <w:t>.5, на право заключения договоров аренды земельных участков</w:t>
      </w:r>
      <w:r w:rsidRPr="00EE55F7">
        <w:rPr>
          <w:rFonts w:ascii="Times New Roman" w:eastAsia="Times New Roman" w:hAnsi="Times New Roman" w:cs="Times New Roman"/>
          <w:sz w:val="24"/>
          <w:szCs w:val="20"/>
          <w:lang w:eastAsia="ru-RU"/>
        </w:rPr>
        <w:t>, государс</w:t>
      </w:r>
      <w:r w:rsidR="001754D0">
        <w:rPr>
          <w:rFonts w:ascii="Times New Roman" w:eastAsia="Times New Roman" w:hAnsi="Times New Roman" w:cs="Times New Roman"/>
          <w:sz w:val="24"/>
          <w:szCs w:val="20"/>
          <w:lang w:eastAsia="ru-RU"/>
        </w:rPr>
        <w:t>твенная собственность на которые</w:t>
      </w:r>
      <w:r w:rsidRPr="00EE55F7">
        <w:rPr>
          <w:rFonts w:ascii="Times New Roman" w:eastAsia="Times New Roman" w:hAnsi="Times New Roman" w:cs="Times New Roman"/>
          <w:sz w:val="24"/>
          <w:szCs w:val="20"/>
          <w:lang w:eastAsia="ru-RU"/>
        </w:rPr>
        <w:t xml:space="preserve"> не разграничена. Аукцион является открытым по составу участников и по форме подачи предложений о размере арендной платы.</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Организатор аукциона: комиссия по проведению аукциона на право заключения договора аренды земельного участка, государственная собственность на который не разграничена, городского поселения поселок Красное-на-Волге Красносельского муниципального района Костромской области.</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Адрес организатора аукциона: Костромская область, Красносельский район, пгт.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www.krasnoe-adm@mail.ru</w:t>
      </w:r>
    </w:p>
    <w:p w:rsidR="00EE55F7" w:rsidRPr="00EE55F7" w:rsidRDefault="00EE55F7" w:rsidP="00EE55F7">
      <w:pPr>
        <w:widowControl w:val="0"/>
        <w:suppressAutoHyphens/>
        <w:spacing w:after="0" w:line="240" w:lineRule="auto"/>
        <w:ind w:firstLine="284"/>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Извещение о проведении аукциона размещается на официальном сайте торгов</w:t>
      </w:r>
      <w:hyperlink r:id="rId4" w:history="1">
        <w:r w:rsidRPr="00EE55F7">
          <w:rPr>
            <w:rFonts w:ascii="Times New Roman" w:eastAsia="Times New Roman" w:hAnsi="Times New Roman" w:cs="Times New Roman"/>
            <w:color w:val="000080"/>
            <w:sz w:val="24"/>
            <w:szCs w:val="20"/>
            <w:u w:val="single"/>
            <w:lang w:eastAsia="ru-RU"/>
          </w:rPr>
          <w:t xml:space="preserve"> www.torgi.gov.ru</w:t>
        </w:r>
      </w:hyperlink>
      <w:r w:rsidRPr="00EE55F7">
        <w:rPr>
          <w:rFonts w:ascii="Times New Roman" w:eastAsia="Times New Roman" w:hAnsi="Times New Roman" w:cs="Times New Roman"/>
          <w:sz w:val="24"/>
          <w:szCs w:val="20"/>
          <w:lang w:eastAsia="ru-RU"/>
        </w:rPr>
        <w:t xml:space="preserve"> в сети «Интернет».</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Аукцион проводится в соответствии со статьями 39.11 и 39.12 Земельного кодекса Российской Федерации. </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Наименование органа государственной власти, принявшего решение о проведении аукциона, реквизиты указанного решения: постановление администрации городского поселения поселок Красное-на-Волге Красносельского муниципального района Костромской</w:t>
      </w:r>
      <w:r w:rsidR="005136FC">
        <w:rPr>
          <w:rFonts w:ascii="Times New Roman" w:eastAsia="Times New Roman" w:hAnsi="Times New Roman" w:cs="Times New Roman"/>
          <w:sz w:val="24"/>
          <w:szCs w:val="20"/>
          <w:lang w:eastAsia="ru-RU"/>
        </w:rPr>
        <w:t xml:space="preserve"> области от 19.10.2021 г. № 251</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Лот №1</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Местоположение: Костромская область, Красносельский район, пгт. Красное-на-</w:t>
      </w:r>
      <w:r>
        <w:rPr>
          <w:rFonts w:ascii="Times New Roman" w:eastAsia="Times New Roman" w:hAnsi="Times New Roman" w:cs="Times New Roman"/>
          <w:sz w:val="24"/>
          <w:szCs w:val="20"/>
          <w:lang w:eastAsia="ru-RU"/>
        </w:rPr>
        <w:t>Волге, ул. Вольная, з/у 2Б/1</w:t>
      </w:r>
    </w:p>
    <w:p w:rsidR="00576128"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991</w:t>
      </w:r>
      <w:r w:rsidRPr="00EE55F7">
        <w:rPr>
          <w:rFonts w:ascii="Times New Roman" w:eastAsia="Times New Roman" w:hAnsi="Times New Roman" w:cs="Times New Roman"/>
          <w:sz w:val="24"/>
          <w:szCs w:val="20"/>
          <w:lang w:eastAsia="ru-RU"/>
        </w:rPr>
        <w:t xml:space="preserve"> кв. м, кадас</w:t>
      </w:r>
      <w:r>
        <w:rPr>
          <w:rFonts w:ascii="Times New Roman" w:eastAsia="Times New Roman" w:hAnsi="Times New Roman" w:cs="Times New Roman"/>
          <w:sz w:val="24"/>
          <w:szCs w:val="20"/>
          <w:lang w:eastAsia="ru-RU"/>
        </w:rPr>
        <w:t>тровый номер: 44:08:090222:761</w:t>
      </w:r>
    </w:p>
    <w:p w:rsidR="00576128" w:rsidRPr="00EE55F7" w:rsidRDefault="00576128" w:rsidP="00576128">
      <w:pPr>
        <w:widowControl w:val="0"/>
        <w:suppressAutoHyphens/>
        <w:spacing w:after="0" w:line="240" w:lineRule="auto"/>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 Категория земель: земли населенных пунктов.</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Разрешенное использование /назначение/: служебные гаражи.</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Срок аренды: 10 лет. </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Начальный размер ежегодной аренд</w:t>
      </w:r>
      <w:r>
        <w:rPr>
          <w:rFonts w:ascii="Times New Roman" w:eastAsia="Times New Roman" w:hAnsi="Times New Roman" w:cs="Times New Roman"/>
          <w:sz w:val="24"/>
          <w:szCs w:val="20"/>
          <w:lang w:eastAsia="ru-RU"/>
        </w:rPr>
        <w:t>ной платы земельного участка: 15000 (Пятнадцать тысяч) рублей (Отчет №11766 от 06.09</w:t>
      </w:r>
      <w:r w:rsidRPr="00EE55F7">
        <w:rPr>
          <w:rFonts w:ascii="Times New Roman" w:eastAsia="Times New Roman" w:hAnsi="Times New Roman" w:cs="Times New Roman"/>
          <w:sz w:val="24"/>
          <w:szCs w:val="20"/>
          <w:lang w:eastAsia="ru-RU"/>
        </w:rPr>
        <w:t>.2021 г.  ООО «Региональный центр оценки»).</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450 (Четыреста пятьдесят</w:t>
      </w:r>
      <w:r w:rsidRPr="00EE55F7">
        <w:rPr>
          <w:rFonts w:ascii="Times New Roman" w:eastAsia="Times New Roman" w:hAnsi="Times New Roman" w:cs="Times New Roman"/>
          <w:sz w:val="24"/>
          <w:szCs w:val="20"/>
          <w:lang w:eastAsia="ru-RU"/>
        </w:rPr>
        <w:t>) рублей.</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3000 (Три  тысячи</w:t>
      </w:r>
      <w:r w:rsidRPr="00EE55F7">
        <w:rPr>
          <w:rFonts w:ascii="Times New Roman" w:eastAsia="Times New Roman" w:hAnsi="Times New Roman" w:cs="Times New Roman"/>
          <w:sz w:val="24"/>
          <w:szCs w:val="20"/>
          <w:lang w:eastAsia="ru-RU"/>
        </w:rPr>
        <w:t>) рублей.</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Форма платежа: квартальная.</w:t>
      </w:r>
    </w:p>
    <w:p w:rsidR="00576128"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Обременение: </w:t>
      </w:r>
      <w:r>
        <w:rPr>
          <w:rFonts w:ascii="Times New Roman" w:eastAsia="Times New Roman" w:hAnsi="Times New Roman" w:cs="Times New Roman"/>
          <w:sz w:val="24"/>
          <w:szCs w:val="20"/>
          <w:lang w:eastAsia="ru-RU"/>
        </w:rPr>
        <w:t>не определено</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Критерий определения победителя аукциона: победителем признается участник, предложивший наибольший размер ежегодной арендной платы.</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Сведения о технических условиях подключения объекта к сетям инженерно-технического обеспечения:</w:t>
      </w:r>
    </w:p>
    <w:p w:rsidR="00576128" w:rsidRPr="00EE55F7" w:rsidRDefault="00576128" w:rsidP="00576128">
      <w:pPr>
        <w:widowControl w:val="0"/>
        <w:suppressAutoHyphens/>
        <w:spacing w:after="0" w:line="240" w:lineRule="auto"/>
        <w:jc w:val="both"/>
        <w:rPr>
          <w:rFonts w:ascii="Times New Roman" w:eastAsia="Times New Roman" w:hAnsi="Times New Roman" w:cs="Times New Roman"/>
          <w:color w:val="000000"/>
          <w:sz w:val="24"/>
          <w:szCs w:val="20"/>
          <w:lang w:eastAsia="ru-RU"/>
        </w:rPr>
      </w:pPr>
      <w:r w:rsidRPr="00EE55F7">
        <w:rPr>
          <w:rFonts w:ascii="Times New Roman" w:eastAsia="Times New Roman" w:hAnsi="Times New Roman" w:cs="Times New Roman"/>
          <w:sz w:val="24"/>
          <w:szCs w:val="20"/>
          <w:lang w:eastAsia="ru-RU"/>
        </w:rPr>
        <w:t xml:space="preserve">       - возможность технологического присоединения, в том числе с учетом текущей </w:t>
      </w:r>
      <w:r w:rsidRPr="00EE55F7">
        <w:rPr>
          <w:rFonts w:ascii="Times New Roman" w:eastAsia="Times New Roman" w:hAnsi="Times New Roman" w:cs="Times New Roman"/>
          <w:sz w:val="24"/>
          <w:szCs w:val="20"/>
          <w:lang w:eastAsia="ru-RU"/>
        </w:rPr>
        <w:lastRenderedPageBreak/>
        <w:t xml:space="preserve">предельной свободной мощности существующих сетей, электроустановок  максимальной мощностью 15 кВт, напряжением 0,4 кВ, </w:t>
      </w:r>
      <w:r w:rsidRPr="00EE55F7">
        <w:rPr>
          <w:rFonts w:ascii="Times New Roman" w:eastAsia="Times New Roman" w:hAnsi="Times New Roman" w:cs="Times New Roman"/>
          <w:sz w:val="24"/>
          <w:szCs w:val="20"/>
          <w:lang w:val="en-US" w:eastAsia="ru-RU"/>
        </w:rPr>
        <w:t>III</w:t>
      </w:r>
      <w:r w:rsidRPr="00EE55F7">
        <w:rPr>
          <w:rFonts w:ascii="Times New Roman" w:eastAsia="Times New Roman" w:hAnsi="Times New Roman" w:cs="Times New Roman"/>
          <w:sz w:val="24"/>
          <w:szCs w:val="20"/>
          <w:lang w:eastAsia="ru-RU"/>
        </w:rPr>
        <w:t xml:space="preserve"> категории надежности электроснабжения на вышеуказанном  к электрическим сетям филиала ПАО «</w:t>
      </w:r>
      <w:proofErr w:type="spellStart"/>
      <w:r w:rsidRPr="00EE55F7">
        <w:rPr>
          <w:rFonts w:ascii="Times New Roman" w:eastAsia="Times New Roman" w:hAnsi="Times New Roman" w:cs="Times New Roman"/>
          <w:sz w:val="24"/>
          <w:szCs w:val="20"/>
          <w:lang w:eastAsia="ru-RU"/>
        </w:rPr>
        <w:t>Россети</w:t>
      </w:r>
      <w:proofErr w:type="spellEnd"/>
      <w:r w:rsidRPr="00EE55F7">
        <w:rPr>
          <w:rFonts w:ascii="Times New Roman" w:eastAsia="Times New Roman" w:hAnsi="Times New Roman" w:cs="Times New Roman"/>
          <w:sz w:val="24"/>
          <w:szCs w:val="20"/>
          <w:lang w:eastAsia="ru-RU"/>
        </w:rPr>
        <w:t xml:space="preserve"> Центр» - «</w:t>
      </w:r>
      <w:proofErr w:type="spellStart"/>
      <w:r w:rsidRPr="00EE55F7">
        <w:rPr>
          <w:rFonts w:ascii="Times New Roman" w:eastAsia="Times New Roman" w:hAnsi="Times New Roman" w:cs="Times New Roman"/>
          <w:sz w:val="24"/>
          <w:szCs w:val="20"/>
          <w:lang w:eastAsia="ru-RU"/>
        </w:rPr>
        <w:t>Костромаэнерго</w:t>
      </w:r>
      <w:proofErr w:type="spellEnd"/>
      <w:r w:rsidRPr="00EE55F7">
        <w:rPr>
          <w:rFonts w:ascii="Times New Roman" w:eastAsia="Times New Roman" w:hAnsi="Times New Roman" w:cs="Times New Roman"/>
          <w:sz w:val="24"/>
          <w:szCs w:val="20"/>
          <w:lang w:eastAsia="ru-RU"/>
        </w:rPr>
        <w:t xml:space="preserve">» имеется </w:t>
      </w:r>
      <w:r w:rsidRPr="00EE55F7">
        <w:rPr>
          <w:rFonts w:ascii="Times New Roman" w:eastAsia="Times New Roman" w:hAnsi="Times New Roman" w:cs="Times New Roman"/>
          <w:color w:val="000000"/>
          <w:sz w:val="24"/>
          <w:szCs w:val="20"/>
          <w:lang w:eastAsia="ru-RU"/>
        </w:rPr>
        <w:t xml:space="preserve">(письмо Филиала ПАО </w:t>
      </w:r>
      <w:r w:rsidRPr="00EE55F7">
        <w:rPr>
          <w:rFonts w:ascii="Times New Roman" w:eastAsia="Times New Roman" w:hAnsi="Times New Roman" w:cs="Times New Roman"/>
          <w:sz w:val="24"/>
          <w:szCs w:val="20"/>
          <w:lang w:eastAsia="ru-RU"/>
        </w:rPr>
        <w:t>«</w:t>
      </w:r>
      <w:proofErr w:type="spellStart"/>
      <w:r w:rsidRPr="00EE55F7">
        <w:rPr>
          <w:rFonts w:ascii="Times New Roman" w:eastAsia="Times New Roman" w:hAnsi="Times New Roman" w:cs="Times New Roman"/>
          <w:sz w:val="24"/>
          <w:szCs w:val="20"/>
          <w:lang w:eastAsia="ru-RU"/>
        </w:rPr>
        <w:t>Россети</w:t>
      </w:r>
      <w:proofErr w:type="spellEnd"/>
      <w:r w:rsidRPr="00EE55F7">
        <w:rPr>
          <w:rFonts w:ascii="Times New Roman" w:eastAsia="Times New Roman" w:hAnsi="Times New Roman" w:cs="Times New Roman"/>
          <w:sz w:val="24"/>
          <w:szCs w:val="20"/>
          <w:lang w:eastAsia="ru-RU"/>
        </w:rPr>
        <w:t xml:space="preserve"> Центр» </w:t>
      </w:r>
      <w:r>
        <w:rPr>
          <w:rFonts w:ascii="Times New Roman" w:eastAsia="Times New Roman" w:hAnsi="Times New Roman" w:cs="Times New Roman"/>
          <w:color w:val="000000"/>
          <w:sz w:val="24"/>
          <w:szCs w:val="20"/>
          <w:lang w:eastAsia="ru-RU"/>
        </w:rPr>
        <w:t>- «</w:t>
      </w:r>
      <w:proofErr w:type="spellStart"/>
      <w:r>
        <w:rPr>
          <w:rFonts w:ascii="Times New Roman" w:eastAsia="Times New Roman" w:hAnsi="Times New Roman" w:cs="Times New Roman"/>
          <w:color w:val="000000"/>
          <w:sz w:val="24"/>
          <w:szCs w:val="20"/>
          <w:lang w:eastAsia="ru-RU"/>
        </w:rPr>
        <w:t>Костромаэнерго</w:t>
      </w:r>
      <w:proofErr w:type="spellEnd"/>
      <w:r>
        <w:rPr>
          <w:rFonts w:ascii="Times New Roman" w:eastAsia="Times New Roman" w:hAnsi="Times New Roman" w:cs="Times New Roman"/>
          <w:color w:val="000000"/>
          <w:sz w:val="24"/>
          <w:szCs w:val="20"/>
          <w:lang w:eastAsia="ru-RU"/>
        </w:rPr>
        <w:t>» от 06.10.</w:t>
      </w:r>
      <w:r w:rsidRPr="00EE55F7">
        <w:rPr>
          <w:rFonts w:ascii="Times New Roman" w:eastAsia="Times New Roman" w:hAnsi="Times New Roman" w:cs="Times New Roman"/>
          <w:color w:val="000000"/>
          <w:sz w:val="24"/>
          <w:szCs w:val="20"/>
          <w:lang w:eastAsia="ru-RU"/>
        </w:rPr>
        <w:t>2021</w:t>
      </w:r>
      <w:r>
        <w:rPr>
          <w:rFonts w:ascii="Times New Roman" w:eastAsia="Times New Roman" w:hAnsi="Times New Roman" w:cs="Times New Roman"/>
          <w:color w:val="000000"/>
          <w:sz w:val="24"/>
          <w:szCs w:val="20"/>
          <w:lang w:eastAsia="ru-RU"/>
        </w:rPr>
        <w:t>г. №4676-ЦЭС-21</w:t>
      </w:r>
      <w:r w:rsidRPr="00EE55F7">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EE55F7">
        <w:rPr>
          <w:rFonts w:ascii="Times New Roman" w:eastAsia="Times New Roman" w:hAnsi="Times New Roman" w:cs="Times New Roman"/>
          <w:color w:val="000000"/>
          <w:sz w:val="24"/>
          <w:szCs w:val="20"/>
          <w:lang w:eastAsia="ru-RU"/>
        </w:rPr>
        <w:t>энергопринимающих</w:t>
      </w:r>
      <w:proofErr w:type="spellEnd"/>
      <w:r w:rsidRPr="00EE55F7">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576128" w:rsidRPr="00EE55F7" w:rsidRDefault="00576128" w:rsidP="00576128">
      <w:pPr>
        <w:widowControl w:val="0"/>
        <w:suppressAutoHyphens/>
        <w:spacing w:after="0" w:line="240" w:lineRule="auto"/>
        <w:jc w:val="both"/>
        <w:rPr>
          <w:rFonts w:ascii="Times New Roman" w:eastAsia="Times New Roman" w:hAnsi="Times New Roman" w:cs="Times New Roman"/>
          <w:color w:val="000000"/>
          <w:sz w:val="24"/>
          <w:szCs w:val="20"/>
          <w:lang w:eastAsia="ru-RU"/>
        </w:rPr>
      </w:pPr>
      <w:r w:rsidRPr="00EE55F7">
        <w:rPr>
          <w:rFonts w:ascii="Times New Roman" w:eastAsia="Times New Roman" w:hAnsi="Times New Roman" w:cs="Times New Roman"/>
          <w:color w:val="000000"/>
          <w:sz w:val="24"/>
          <w:szCs w:val="20"/>
          <w:lang w:eastAsia="ru-RU"/>
        </w:rPr>
        <w:tab/>
        <w:t>-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w:t>
      </w:r>
      <w:r>
        <w:rPr>
          <w:rFonts w:ascii="Times New Roman" w:eastAsia="Times New Roman" w:hAnsi="Times New Roman" w:cs="Times New Roman"/>
          <w:color w:val="000000"/>
          <w:sz w:val="24"/>
          <w:szCs w:val="20"/>
          <w:lang w:eastAsia="ru-RU"/>
        </w:rPr>
        <w:t>ьму от 24.09.2021 г.  №000030286</w:t>
      </w:r>
      <w:r w:rsidRPr="00EE55F7">
        <w:rPr>
          <w:rFonts w:ascii="Times New Roman" w:eastAsia="Times New Roman" w:hAnsi="Times New Roman" w:cs="Times New Roman"/>
          <w:color w:val="000000"/>
          <w:sz w:val="24"/>
          <w:szCs w:val="20"/>
          <w:lang w:eastAsia="ru-RU"/>
        </w:rPr>
        <w:t>.  Максимальная нагрузка (часовой расход газа) 5,0 куб. м/час. Срок подключения (технологического присоединения) к сетям газораспределения объекта капитального строительства не более 2 лет с даты заключения договора о подключении. Срок действия технических условий - 70 рабоч</w:t>
      </w:r>
      <w:r>
        <w:rPr>
          <w:rFonts w:ascii="Times New Roman" w:eastAsia="Times New Roman" w:hAnsi="Times New Roman" w:cs="Times New Roman"/>
          <w:color w:val="000000"/>
          <w:sz w:val="24"/>
          <w:szCs w:val="20"/>
          <w:lang w:eastAsia="ru-RU"/>
        </w:rPr>
        <w:t>их дней (до 10.01.2022</w:t>
      </w:r>
      <w:r w:rsidRPr="00EE55F7">
        <w:rPr>
          <w:rFonts w:ascii="Times New Roman" w:eastAsia="Times New Roman" w:hAnsi="Times New Roman" w:cs="Times New Roman"/>
          <w:color w:val="000000"/>
          <w:sz w:val="24"/>
          <w:szCs w:val="20"/>
          <w:lang w:eastAsia="ru-RU"/>
        </w:rPr>
        <w:t xml:space="preserve"> г.). Предельная свободная мощность существующих сетей: не более 10 куб. м/час.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года №1314;</w:t>
      </w:r>
    </w:p>
    <w:p w:rsidR="00576128" w:rsidRPr="00EE55F7" w:rsidRDefault="00576128" w:rsidP="00576128">
      <w:pPr>
        <w:widowControl w:val="0"/>
        <w:suppressAutoHyphens/>
        <w:spacing w:after="0" w:line="240" w:lineRule="auto"/>
        <w:jc w:val="both"/>
        <w:rPr>
          <w:rFonts w:ascii="Times New Roman" w:eastAsia="Times New Roman" w:hAnsi="Times New Roman" w:cs="Times New Roman"/>
          <w:color w:val="000000"/>
          <w:sz w:val="24"/>
          <w:szCs w:val="20"/>
          <w:lang w:eastAsia="ru-RU"/>
        </w:rPr>
      </w:pPr>
      <w:r w:rsidRPr="00EE55F7">
        <w:rPr>
          <w:rFonts w:ascii="Times New Roman" w:eastAsia="Times New Roman" w:hAnsi="Times New Roman" w:cs="Times New Roman"/>
          <w:color w:val="000000"/>
          <w:sz w:val="24"/>
          <w:szCs w:val="20"/>
          <w:lang w:eastAsia="ru-RU"/>
        </w:rPr>
        <w:tab/>
        <w:t>-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w:t>
      </w:r>
      <w:r>
        <w:rPr>
          <w:rFonts w:ascii="Times New Roman" w:eastAsia="Times New Roman" w:hAnsi="Times New Roman" w:cs="Times New Roman"/>
          <w:color w:val="000000"/>
          <w:sz w:val="24"/>
          <w:szCs w:val="20"/>
          <w:lang w:eastAsia="ru-RU"/>
        </w:rPr>
        <w:t xml:space="preserve">ный колодец в районе дома №46 по  ул. Советская, пгт. Красное-на-Волге(согласно </w:t>
      </w:r>
      <w:proofErr w:type="spellStart"/>
      <w:r>
        <w:rPr>
          <w:rFonts w:ascii="Times New Roman" w:eastAsia="Times New Roman" w:hAnsi="Times New Roman" w:cs="Times New Roman"/>
          <w:color w:val="000000"/>
          <w:sz w:val="24"/>
          <w:szCs w:val="20"/>
          <w:lang w:eastAsia="ru-RU"/>
        </w:rPr>
        <w:t>выкопировке</w:t>
      </w:r>
      <w:proofErr w:type="spellEnd"/>
      <w:r>
        <w:rPr>
          <w:rFonts w:ascii="Times New Roman" w:eastAsia="Times New Roman" w:hAnsi="Times New Roman" w:cs="Times New Roman"/>
          <w:color w:val="000000"/>
          <w:sz w:val="24"/>
          <w:szCs w:val="20"/>
          <w:lang w:eastAsia="ru-RU"/>
        </w:rPr>
        <w:t>).С</w:t>
      </w:r>
      <w:r w:rsidRPr="00EE55F7">
        <w:rPr>
          <w:rFonts w:ascii="Times New Roman" w:eastAsia="Times New Roman" w:hAnsi="Times New Roman" w:cs="Times New Roman"/>
          <w:color w:val="000000"/>
          <w:sz w:val="24"/>
          <w:szCs w:val="20"/>
          <w:lang w:eastAsia="ru-RU"/>
        </w:rPr>
        <w:t>уществующий водопровод</w:t>
      </w:r>
      <w:r>
        <w:rPr>
          <w:rFonts w:ascii="Times New Roman" w:eastAsia="Times New Roman" w:hAnsi="Times New Roman" w:cs="Times New Roman"/>
          <w:color w:val="000000"/>
          <w:sz w:val="24"/>
          <w:szCs w:val="20"/>
          <w:lang w:eastAsia="ru-RU"/>
        </w:rPr>
        <w:t>ный колодец в районе дома №2 по  ул. Чкалова, пгт. Красное-на-Волге</w:t>
      </w:r>
      <w:r w:rsidRPr="00EE55F7">
        <w:rPr>
          <w:rFonts w:ascii="Times New Roman" w:eastAsia="Times New Roman" w:hAnsi="Times New Roman" w:cs="Times New Roman"/>
          <w:color w:val="000000"/>
          <w:sz w:val="24"/>
          <w:szCs w:val="20"/>
          <w:lang w:eastAsia="ru-RU"/>
        </w:rPr>
        <w:t xml:space="preserve"> (согласно </w:t>
      </w:r>
      <w:proofErr w:type="spellStart"/>
      <w:r w:rsidRPr="00EE55F7">
        <w:rPr>
          <w:rFonts w:ascii="Times New Roman" w:eastAsia="Times New Roman" w:hAnsi="Times New Roman" w:cs="Times New Roman"/>
          <w:color w:val="000000"/>
          <w:sz w:val="24"/>
          <w:szCs w:val="20"/>
          <w:lang w:eastAsia="ru-RU"/>
        </w:rPr>
        <w:t>выкопировке</w:t>
      </w:r>
      <w:proofErr w:type="spellEnd"/>
      <w:r w:rsidRPr="00EE55F7">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С</w:t>
      </w:r>
      <w:r w:rsidRPr="00EE55F7">
        <w:rPr>
          <w:rFonts w:ascii="Times New Roman" w:eastAsia="Times New Roman" w:hAnsi="Times New Roman" w:cs="Times New Roman"/>
          <w:color w:val="000000"/>
          <w:sz w:val="24"/>
          <w:szCs w:val="20"/>
          <w:lang w:eastAsia="ru-RU"/>
        </w:rPr>
        <w:t>уществующий водопровод</w:t>
      </w:r>
      <w:r>
        <w:rPr>
          <w:rFonts w:ascii="Times New Roman" w:eastAsia="Times New Roman" w:hAnsi="Times New Roman" w:cs="Times New Roman"/>
          <w:color w:val="000000"/>
          <w:sz w:val="24"/>
          <w:szCs w:val="20"/>
          <w:lang w:eastAsia="ru-RU"/>
        </w:rPr>
        <w:t xml:space="preserve">ный колодец в районе дома №1а по  ул. Ракетная, пгт. Красное-на-Волге (согласно </w:t>
      </w:r>
      <w:proofErr w:type="spellStart"/>
      <w:r>
        <w:rPr>
          <w:rFonts w:ascii="Times New Roman" w:eastAsia="Times New Roman" w:hAnsi="Times New Roman" w:cs="Times New Roman"/>
          <w:color w:val="000000"/>
          <w:sz w:val="24"/>
          <w:szCs w:val="20"/>
          <w:lang w:eastAsia="ru-RU"/>
        </w:rPr>
        <w:t>выкопировке</w:t>
      </w:r>
      <w:proofErr w:type="spellEnd"/>
      <w:r>
        <w:rPr>
          <w:rFonts w:ascii="Times New Roman" w:eastAsia="Times New Roman" w:hAnsi="Times New Roman" w:cs="Times New Roman"/>
          <w:color w:val="000000"/>
          <w:sz w:val="24"/>
          <w:szCs w:val="20"/>
          <w:lang w:eastAsia="ru-RU"/>
        </w:rPr>
        <w:t xml:space="preserve">) при согласовании с собственником сети. </w:t>
      </w:r>
      <w:r w:rsidRPr="00EE55F7">
        <w:rPr>
          <w:rFonts w:ascii="Times New Roman" w:eastAsia="Times New Roman" w:hAnsi="Times New Roman" w:cs="Times New Roman"/>
          <w:color w:val="000000"/>
          <w:sz w:val="24"/>
          <w:szCs w:val="20"/>
          <w:lang w:eastAsia="ru-RU"/>
        </w:rPr>
        <w:t>Техническая возможность подключения к централизованной системе водоотведения отсутствует (письмо</w:t>
      </w:r>
      <w:r>
        <w:rPr>
          <w:rFonts w:ascii="Times New Roman" w:eastAsia="Times New Roman" w:hAnsi="Times New Roman" w:cs="Times New Roman"/>
          <w:color w:val="000000"/>
          <w:sz w:val="24"/>
          <w:szCs w:val="20"/>
          <w:lang w:eastAsia="ru-RU"/>
        </w:rPr>
        <w:t xml:space="preserve"> ООО “Водоканалсервис» от 10.09.2021г. №04-4/9/802</w:t>
      </w:r>
      <w:r w:rsidRPr="00EE55F7">
        <w:rPr>
          <w:rFonts w:ascii="Times New Roman" w:eastAsia="Times New Roman" w:hAnsi="Times New Roman" w:cs="Times New Roman"/>
          <w:color w:val="000000"/>
          <w:sz w:val="24"/>
          <w:szCs w:val="20"/>
          <w:lang w:eastAsia="ru-RU"/>
        </w:rPr>
        <w:t>).</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№2</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Местоположение: Костромская область, Красносельский район, пгт. Красное-на-</w:t>
      </w:r>
      <w:r w:rsidR="008841D1">
        <w:rPr>
          <w:rFonts w:ascii="Times New Roman" w:eastAsia="Times New Roman" w:hAnsi="Times New Roman" w:cs="Times New Roman"/>
          <w:sz w:val="24"/>
          <w:szCs w:val="20"/>
          <w:lang w:eastAsia="ru-RU"/>
        </w:rPr>
        <w:t>Волге, ул. Солнечная, з/у 21Б</w:t>
      </w:r>
    </w:p>
    <w:p w:rsidR="00576128" w:rsidRDefault="008841D1"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1059</w:t>
      </w:r>
      <w:r w:rsidR="00576128" w:rsidRPr="00EE55F7">
        <w:rPr>
          <w:rFonts w:ascii="Times New Roman" w:eastAsia="Times New Roman" w:hAnsi="Times New Roman" w:cs="Times New Roman"/>
          <w:sz w:val="24"/>
          <w:szCs w:val="20"/>
          <w:lang w:eastAsia="ru-RU"/>
        </w:rPr>
        <w:t xml:space="preserve"> кв. м, кадас</w:t>
      </w:r>
      <w:r>
        <w:rPr>
          <w:rFonts w:ascii="Times New Roman" w:eastAsia="Times New Roman" w:hAnsi="Times New Roman" w:cs="Times New Roman"/>
          <w:sz w:val="24"/>
          <w:szCs w:val="20"/>
          <w:lang w:eastAsia="ru-RU"/>
        </w:rPr>
        <w:t>тровый номер: 44:08:090312:463</w:t>
      </w:r>
    </w:p>
    <w:p w:rsidR="00576128" w:rsidRPr="00EE55F7" w:rsidRDefault="00576128" w:rsidP="00576128">
      <w:pPr>
        <w:widowControl w:val="0"/>
        <w:suppressAutoHyphens/>
        <w:spacing w:after="0" w:line="240" w:lineRule="auto"/>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 Категория земель: земли населенных пунктов.</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Разрешенное использование</w:t>
      </w:r>
      <w:r w:rsidR="008841D1">
        <w:rPr>
          <w:rFonts w:ascii="Times New Roman" w:eastAsia="Times New Roman" w:hAnsi="Times New Roman" w:cs="Times New Roman"/>
          <w:sz w:val="24"/>
          <w:szCs w:val="20"/>
          <w:lang w:eastAsia="ru-RU"/>
        </w:rPr>
        <w:t xml:space="preserve"> /назначение/: для индивидуального жилищного строительства.</w:t>
      </w:r>
    </w:p>
    <w:p w:rsidR="00576128" w:rsidRPr="00EE55F7" w:rsidRDefault="008841D1"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Срок аренды: 2</w:t>
      </w:r>
      <w:r w:rsidR="00576128" w:rsidRPr="00EE55F7">
        <w:rPr>
          <w:rFonts w:ascii="Times New Roman" w:eastAsia="Times New Roman" w:hAnsi="Times New Roman" w:cs="Times New Roman"/>
          <w:sz w:val="24"/>
          <w:szCs w:val="20"/>
          <w:lang w:eastAsia="ru-RU"/>
        </w:rPr>
        <w:t xml:space="preserve">0 лет. </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Начальный размер ежегодной аренд</w:t>
      </w:r>
      <w:r w:rsidR="008841D1">
        <w:rPr>
          <w:rFonts w:ascii="Times New Roman" w:eastAsia="Times New Roman" w:hAnsi="Times New Roman" w:cs="Times New Roman"/>
          <w:sz w:val="24"/>
          <w:szCs w:val="20"/>
          <w:lang w:eastAsia="ru-RU"/>
        </w:rPr>
        <w:t xml:space="preserve">ной платы земельного участка: 9000 (Девять тысяч) рублей (Отчет №11765 </w:t>
      </w:r>
      <w:r>
        <w:rPr>
          <w:rFonts w:ascii="Times New Roman" w:eastAsia="Times New Roman" w:hAnsi="Times New Roman" w:cs="Times New Roman"/>
          <w:sz w:val="24"/>
          <w:szCs w:val="20"/>
          <w:lang w:eastAsia="ru-RU"/>
        </w:rPr>
        <w:t>от 06.09</w:t>
      </w:r>
      <w:r w:rsidRPr="00EE55F7">
        <w:rPr>
          <w:rFonts w:ascii="Times New Roman" w:eastAsia="Times New Roman" w:hAnsi="Times New Roman" w:cs="Times New Roman"/>
          <w:sz w:val="24"/>
          <w:szCs w:val="20"/>
          <w:lang w:eastAsia="ru-RU"/>
        </w:rPr>
        <w:t>.2021 г.  ООО «Региональный центр оценки»).</w:t>
      </w:r>
    </w:p>
    <w:p w:rsidR="00576128" w:rsidRPr="00EE55F7" w:rsidRDefault="008841D1"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270 (Двести семьдесят</w:t>
      </w:r>
      <w:r w:rsidR="00576128" w:rsidRPr="00EE55F7">
        <w:rPr>
          <w:rFonts w:ascii="Times New Roman" w:eastAsia="Times New Roman" w:hAnsi="Times New Roman" w:cs="Times New Roman"/>
          <w:sz w:val="24"/>
          <w:szCs w:val="20"/>
          <w:lang w:eastAsia="ru-RU"/>
        </w:rPr>
        <w:t>) рублей.</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Задаток: </w:t>
      </w:r>
      <w:r w:rsidR="008841D1">
        <w:rPr>
          <w:rFonts w:ascii="Times New Roman" w:eastAsia="Times New Roman" w:hAnsi="Times New Roman" w:cs="Times New Roman"/>
          <w:sz w:val="24"/>
          <w:szCs w:val="20"/>
          <w:lang w:eastAsia="ru-RU"/>
        </w:rPr>
        <w:t>1800 (Одна  тысяча восемьсот</w:t>
      </w:r>
      <w:r w:rsidRPr="00EE55F7">
        <w:rPr>
          <w:rFonts w:ascii="Times New Roman" w:eastAsia="Times New Roman" w:hAnsi="Times New Roman" w:cs="Times New Roman"/>
          <w:sz w:val="24"/>
          <w:szCs w:val="20"/>
          <w:lang w:eastAsia="ru-RU"/>
        </w:rPr>
        <w:t>) рублей.</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Форма платежа: квартальная.</w:t>
      </w:r>
    </w:p>
    <w:p w:rsidR="00576128"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lastRenderedPageBreak/>
        <w:t xml:space="preserve">Обременение: </w:t>
      </w:r>
      <w:r w:rsidR="008841D1">
        <w:rPr>
          <w:rFonts w:ascii="Times New Roman" w:eastAsia="Times New Roman" w:hAnsi="Times New Roman" w:cs="Times New Roman"/>
          <w:sz w:val="24"/>
          <w:szCs w:val="20"/>
          <w:lang w:eastAsia="ru-RU"/>
        </w:rPr>
        <w:t>нет</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Критерий определения победителя аукциона: победителем признается участник, предложивший наибольший размер ежегодной арендной платы.</w:t>
      </w:r>
    </w:p>
    <w:p w:rsidR="00576128" w:rsidRPr="00EE55F7" w:rsidRDefault="00576128" w:rsidP="0057612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Сведения о технических условиях подключения объекта к сетям инженерно-технического обеспечения:</w:t>
      </w:r>
    </w:p>
    <w:p w:rsidR="00576128" w:rsidRPr="00EE55F7" w:rsidRDefault="00576128" w:rsidP="00576128">
      <w:pPr>
        <w:widowControl w:val="0"/>
        <w:suppressAutoHyphens/>
        <w:spacing w:after="0" w:line="240" w:lineRule="auto"/>
        <w:jc w:val="both"/>
        <w:rPr>
          <w:rFonts w:ascii="Times New Roman" w:eastAsia="Times New Roman" w:hAnsi="Times New Roman" w:cs="Times New Roman"/>
          <w:color w:val="000000"/>
          <w:sz w:val="24"/>
          <w:szCs w:val="20"/>
          <w:lang w:eastAsia="ru-RU"/>
        </w:rPr>
      </w:pPr>
      <w:r w:rsidRPr="00EE55F7">
        <w:rPr>
          <w:rFonts w:ascii="Times New Roman" w:eastAsia="Times New Roman" w:hAnsi="Times New Roman" w:cs="Times New Roman"/>
          <w:sz w:val="24"/>
          <w:szCs w:val="20"/>
          <w:lang w:eastAsia="ru-RU"/>
        </w:rPr>
        <w:t xml:space="preserve">       - возможность технологического присоединения, в том числе с учетом текущей предельной свободной мощности существующих сетей, электроустановок  максимальной мощностью 15 кВт, напряжением 0,4 кВ, </w:t>
      </w:r>
      <w:r w:rsidRPr="00EE55F7">
        <w:rPr>
          <w:rFonts w:ascii="Times New Roman" w:eastAsia="Times New Roman" w:hAnsi="Times New Roman" w:cs="Times New Roman"/>
          <w:sz w:val="24"/>
          <w:szCs w:val="20"/>
          <w:lang w:val="en-US" w:eastAsia="ru-RU"/>
        </w:rPr>
        <w:t>III</w:t>
      </w:r>
      <w:r w:rsidRPr="00EE55F7">
        <w:rPr>
          <w:rFonts w:ascii="Times New Roman" w:eastAsia="Times New Roman" w:hAnsi="Times New Roman" w:cs="Times New Roman"/>
          <w:sz w:val="24"/>
          <w:szCs w:val="20"/>
          <w:lang w:eastAsia="ru-RU"/>
        </w:rPr>
        <w:t xml:space="preserve"> категории надежности электроснабжения на вышеуказанном  к электрическим сетям филиала ПАО «</w:t>
      </w:r>
      <w:proofErr w:type="spellStart"/>
      <w:r w:rsidRPr="00EE55F7">
        <w:rPr>
          <w:rFonts w:ascii="Times New Roman" w:eastAsia="Times New Roman" w:hAnsi="Times New Roman" w:cs="Times New Roman"/>
          <w:sz w:val="24"/>
          <w:szCs w:val="20"/>
          <w:lang w:eastAsia="ru-RU"/>
        </w:rPr>
        <w:t>Россети</w:t>
      </w:r>
      <w:proofErr w:type="spellEnd"/>
      <w:r w:rsidRPr="00EE55F7">
        <w:rPr>
          <w:rFonts w:ascii="Times New Roman" w:eastAsia="Times New Roman" w:hAnsi="Times New Roman" w:cs="Times New Roman"/>
          <w:sz w:val="24"/>
          <w:szCs w:val="20"/>
          <w:lang w:eastAsia="ru-RU"/>
        </w:rPr>
        <w:t xml:space="preserve"> Центр» - «</w:t>
      </w:r>
      <w:proofErr w:type="spellStart"/>
      <w:r w:rsidRPr="00EE55F7">
        <w:rPr>
          <w:rFonts w:ascii="Times New Roman" w:eastAsia="Times New Roman" w:hAnsi="Times New Roman" w:cs="Times New Roman"/>
          <w:sz w:val="24"/>
          <w:szCs w:val="20"/>
          <w:lang w:eastAsia="ru-RU"/>
        </w:rPr>
        <w:t>Костромаэнерго</w:t>
      </w:r>
      <w:proofErr w:type="spellEnd"/>
      <w:r w:rsidRPr="00EE55F7">
        <w:rPr>
          <w:rFonts w:ascii="Times New Roman" w:eastAsia="Times New Roman" w:hAnsi="Times New Roman" w:cs="Times New Roman"/>
          <w:sz w:val="24"/>
          <w:szCs w:val="20"/>
          <w:lang w:eastAsia="ru-RU"/>
        </w:rPr>
        <w:t xml:space="preserve">» имеется </w:t>
      </w:r>
      <w:r w:rsidRPr="00EE55F7">
        <w:rPr>
          <w:rFonts w:ascii="Times New Roman" w:eastAsia="Times New Roman" w:hAnsi="Times New Roman" w:cs="Times New Roman"/>
          <w:color w:val="000000"/>
          <w:sz w:val="24"/>
          <w:szCs w:val="20"/>
          <w:lang w:eastAsia="ru-RU"/>
        </w:rPr>
        <w:t xml:space="preserve">(письмо Филиала ПАО </w:t>
      </w:r>
      <w:r w:rsidRPr="00EE55F7">
        <w:rPr>
          <w:rFonts w:ascii="Times New Roman" w:eastAsia="Times New Roman" w:hAnsi="Times New Roman" w:cs="Times New Roman"/>
          <w:sz w:val="24"/>
          <w:szCs w:val="20"/>
          <w:lang w:eastAsia="ru-RU"/>
        </w:rPr>
        <w:t>«</w:t>
      </w:r>
      <w:proofErr w:type="spellStart"/>
      <w:r w:rsidRPr="00EE55F7">
        <w:rPr>
          <w:rFonts w:ascii="Times New Roman" w:eastAsia="Times New Roman" w:hAnsi="Times New Roman" w:cs="Times New Roman"/>
          <w:sz w:val="24"/>
          <w:szCs w:val="20"/>
          <w:lang w:eastAsia="ru-RU"/>
        </w:rPr>
        <w:t>Россети</w:t>
      </w:r>
      <w:proofErr w:type="spellEnd"/>
      <w:r w:rsidRPr="00EE55F7">
        <w:rPr>
          <w:rFonts w:ascii="Times New Roman" w:eastAsia="Times New Roman" w:hAnsi="Times New Roman" w:cs="Times New Roman"/>
          <w:sz w:val="24"/>
          <w:szCs w:val="20"/>
          <w:lang w:eastAsia="ru-RU"/>
        </w:rPr>
        <w:t xml:space="preserve"> Центр» </w:t>
      </w:r>
      <w:r>
        <w:rPr>
          <w:rFonts w:ascii="Times New Roman" w:eastAsia="Times New Roman" w:hAnsi="Times New Roman" w:cs="Times New Roman"/>
          <w:color w:val="000000"/>
          <w:sz w:val="24"/>
          <w:szCs w:val="20"/>
          <w:lang w:eastAsia="ru-RU"/>
        </w:rPr>
        <w:t>- «</w:t>
      </w:r>
      <w:proofErr w:type="spellStart"/>
      <w:r>
        <w:rPr>
          <w:rFonts w:ascii="Times New Roman" w:eastAsia="Times New Roman" w:hAnsi="Times New Roman" w:cs="Times New Roman"/>
          <w:color w:val="000000"/>
          <w:sz w:val="24"/>
          <w:szCs w:val="20"/>
          <w:lang w:eastAsia="ru-RU"/>
        </w:rPr>
        <w:t>Костромаэнерго</w:t>
      </w:r>
      <w:proofErr w:type="spellEnd"/>
      <w:r>
        <w:rPr>
          <w:rFonts w:ascii="Times New Roman" w:eastAsia="Times New Roman" w:hAnsi="Times New Roman" w:cs="Times New Roman"/>
          <w:color w:val="000000"/>
          <w:sz w:val="24"/>
          <w:szCs w:val="20"/>
          <w:lang w:eastAsia="ru-RU"/>
        </w:rPr>
        <w:t>» от 06.10.</w:t>
      </w:r>
      <w:r w:rsidRPr="00EE55F7">
        <w:rPr>
          <w:rFonts w:ascii="Times New Roman" w:eastAsia="Times New Roman" w:hAnsi="Times New Roman" w:cs="Times New Roman"/>
          <w:color w:val="000000"/>
          <w:sz w:val="24"/>
          <w:szCs w:val="20"/>
          <w:lang w:eastAsia="ru-RU"/>
        </w:rPr>
        <w:t>2021</w:t>
      </w:r>
      <w:r>
        <w:rPr>
          <w:rFonts w:ascii="Times New Roman" w:eastAsia="Times New Roman" w:hAnsi="Times New Roman" w:cs="Times New Roman"/>
          <w:color w:val="000000"/>
          <w:sz w:val="24"/>
          <w:szCs w:val="20"/>
          <w:lang w:eastAsia="ru-RU"/>
        </w:rPr>
        <w:t>г. №46</w:t>
      </w:r>
      <w:r w:rsidR="008841D1">
        <w:rPr>
          <w:rFonts w:ascii="Times New Roman" w:eastAsia="Times New Roman" w:hAnsi="Times New Roman" w:cs="Times New Roman"/>
          <w:color w:val="000000"/>
          <w:sz w:val="24"/>
          <w:szCs w:val="20"/>
          <w:lang w:eastAsia="ru-RU"/>
        </w:rPr>
        <w:t>75</w:t>
      </w:r>
      <w:r>
        <w:rPr>
          <w:rFonts w:ascii="Times New Roman" w:eastAsia="Times New Roman" w:hAnsi="Times New Roman" w:cs="Times New Roman"/>
          <w:color w:val="000000"/>
          <w:sz w:val="24"/>
          <w:szCs w:val="20"/>
          <w:lang w:eastAsia="ru-RU"/>
        </w:rPr>
        <w:t>-ЦЭС-21</w:t>
      </w:r>
      <w:r w:rsidRPr="00EE55F7">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EE55F7">
        <w:rPr>
          <w:rFonts w:ascii="Times New Roman" w:eastAsia="Times New Roman" w:hAnsi="Times New Roman" w:cs="Times New Roman"/>
          <w:color w:val="000000"/>
          <w:sz w:val="24"/>
          <w:szCs w:val="20"/>
          <w:lang w:eastAsia="ru-RU"/>
        </w:rPr>
        <w:t>энергопринимающих</w:t>
      </w:r>
      <w:proofErr w:type="spellEnd"/>
      <w:r w:rsidRPr="00EE55F7">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576128" w:rsidRPr="00EE55F7" w:rsidRDefault="00576128" w:rsidP="00576128">
      <w:pPr>
        <w:widowControl w:val="0"/>
        <w:suppressAutoHyphens/>
        <w:spacing w:after="0" w:line="240" w:lineRule="auto"/>
        <w:jc w:val="both"/>
        <w:rPr>
          <w:rFonts w:ascii="Times New Roman" w:eastAsia="Times New Roman" w:hAnsi="Times New Roman" w:cs="Times New Roman"/>
          <w:color w:val="000000"/>
          <w:sz w:val="24"/>
          <w:szCs w:val="20"/>
          <w:lang w:eastAsia="ru-RU"/>
        </w:rPr>
      </w:pPr>
      <w:r w:rsidRPr="00EE55F7">
        <w:rPr>
          <w:rFonts w:ascii="Times New Roman" w:eastAsia="Times New Roman" w:hAnsi="Times New Roman" w:cs="Times New Roman"/>
          <w:color w:val="000000"/>
          <w:sz w:val="24"/>
          <w:szCs w:val="20"/>
          <w:lang w:eastAsia="ru-RU"/>
        </w:rPr>
        <w:tab/>
        <w:t>-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w:t>
      </w:r>
      <w:r>
        <w:rPr>
          <w:rFonts w:ascii="Times New Roman" w:eastAsia="Times New Roman" w:hAnsi="Times New Roman" w:cs="Times New Roman"/>
          <w:color w:val="000000"/>
          <w:sz w:val="24"/>
          <w:szCs w:val="20"/>
          <w:lang w:eastAsia="ru-RU"/>
        </w:rPr>
        <w:t>ьму от 24.09.2021 г.  №000030286</w:t>
      </w:r>
      <w:r w:rsidRPr="00EE55F7">
        <w:rPr>
          <w:rFonts w:ascii="Times New Roman" w:eastAsia="Times New Roman" w:hAnsi="Times New Roman" w:cs="Times New Roman"/>
          <w:color w:val="000000"/>
          <w:sz w:val="24"/>
          <w:szCs w:val="20"/>
          <w:lang w:eastAsia="ru-RU"/>
        </w:rPr>
        <w:t>.  Максимальная нагрузка (часовой расход газа) 5,0 куб. м/час. Срок подключения (технологического присоединения) к сетям газораспределения объекта капитального строительства не более 2 лет с даты заключения договора о подключении. Срок действия технических условий - 70 рабоч</w:t>
      </w:r>
      <w:r w:rsidR="008841D1">
        <w:rPr>
          <w:rFonts w:ascii="Times New Roman" w:eastAsia="Times New Roman" w:hAnsi="Times New Roman" w:cs="Times New Roman"/>
          <w:color w:val="000000"/>
          <w:sz w:val="24"/>
          <w:szCs w:val="20"/>
          <w:lang w:eastAsia="ru-RU"/>
        </w:rPr>
        <w:t>их дней (до 27</w:t>
      </w:r>
      <w:r>
        <w:rPr>
          <w:rFonts w:ascii="Times New Roman" w:eastAsia="Times New Roman" w:hAnsi="Times New Roman" w:cs="Times New Roman"/>
          <w:color w:val="000000"/>
          <w:sz w:val="24"/>
          <w:szCs w:val="20"/>
          <w:lang w:eastAsia="ru-RU"/>
        </w:rPr>
        <w:t>.01.2022</w:t>
      </w:r>
      <w:r w:rsidRPr="00EE55F7">
        <w:rPr>
          <w:rFonts w:ascii="Times New Roman" w:eastAsia="Times New Roman" w:hAnsi="Times New Roman" w:cs="Times New Roman"/>
          <w:color w:val="000000"/>
          <w:sz w:val="24"/>
          <w:szCs w:val="20"/>
          <w:lang w:eastAsia="ru-RU"/>
        </w:rPr>
        <w:t xml:space="preserve"> г.). Предельная свободная мощность существующих сетей: не более 10 куб. м/час.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года №1314;</w:t>
      </w:r>
    </w:p>
    <w:p w:rsidR="00576128" w:rsidRPr="00EE55F7" w:rsidRDefault="00576128" w:rsidP="00576128">
      <w:pPr>
        <w:widowControl w:val="0"/>
        <w:suppressAutoHyphens/>
        <w:spacing w:after="0" w:line="240" w:lineRule="auto"/>
        <w:jc w:val="both"/>
        <w:rPr>
          <w:rFonts w:ascii="Times New Roman" w:eastAsia="Times New Roman" w:hAnsi="Times New Roman" w:cs="Times New Roman"/>
          <w:color w:val="000000"/>
          <w:sz w:val="24"/>
          <w:szCs w:val="20"/>
          <w:lang w:eastAsia="ru-RU"/>
        </w:rPr>
      </w:pPr>
      <w:r w:rsidRPr="00EE55F7">
        <w:rPr>
          <w:rFonts w:ascii="Times New Roman" w:eastAsia="Times New Roman" w:hAnsi="Times New Roman" w:cs="Times New Roman"/>
          <w:color w:val="000000"/>
          <w:sz w:val="24"/>
          <w:szCs w:val="20"/>
          <w:lang w:eastAsia="ru-RU"/>
        </w:rPr>
        <w:tab/>
        <w:t>-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w:t>
      </w:r>
      <w:r>
        <w:rPr>
          <w:rFonts w:ascii="Times New Roman" w:eastAsia="Times New Roman" w:hAnsi="Times New Roman" w:cs="Times New Roman"/>
          <w:color w:val="000000"/>
          <w:sz w:val="24"/>
          <w:szCs w:val="20"/>
          <w:lang w:eastAsia="ru-RU"/>
        </w:rPr>
        <w:t>ный колодец в районе дома №46</w:t>
      </w:r>
      <w:r w:rsidR="00CD0ACE">
        <w:rPr>
          <w:rFonts w:ascii="Times New Roman" w:eastAsia="Times New Roman" w:hAnsi="Times New Roman" w:cs="Times New Roman"/>
          <w:color w:val="000000"/>
          <w:sz w:val="24"/>
          <w:szCs w:val="20"/>
          <w:lang w:eastAsia="ru-RU"/>
        </w:rPr>
        <w:t xml:space="preserve"> по </w:t>
      </w:r>
      <w:r>
        <w:rPr>
          <w:rFonts w:ascii="Times New Roman" w:eastAsia="Times New Roman" w:hAnsi="Times New Roman" w:cs="Times New Roman"/>
          <w:color w:val="000000"/>
          <w:sz w:val="24"/>
          <w:szCs w:val="20"/>
          <w:lang w:eastAsia="ru-RU"/>
        </w:rPr>
        <w:t xml:space="preserve">ул. Советская, пгт. Красное-на-Волге(согласно </w:t>
      </w:r>
      <w:proofErr w:type="spellStart"/>
      <w:r>
        <w:rPr>
          <w:rFonts w:ascii="Times New Roman" w:eastAsia="Times New Roman" w:hAnsi="Times New Roman" w:cs="Times New Roman"/>
          <w:color w:val="000000"/>
          <w:sz w:val="24"/>
          <w:szCs w:val="20"/>
          <w:lang w:eastAsia="ru-RU"/>
        </w:rPr>
        <w:t>выкопировке</w:t>
      </w:r>
      <w:proofErr w:type="spellEnd"/>
      <w:r>
        <w:rPr>
          <w:rFonts w:ascii="Times New Roman" w:eastAsia="Times New Roman" w:hAnsi="Times New Roman" w:cs="Times New Roman"/>
          <w:color w:val="000000"/>
          <w:sz w:val="24"/>
          <w:szCs w:val="20"/>
          <w:lang w:eastAsia="ru-RU"/>
        </w:rPr>
        <w:t>).С</w:t>
      </w:r>
      <w:r w:rsidRPr="00EE55F7">
        <w:rPr>
          <w:rFonts w:ascii="Times New Roman" w:eastAsia="Times New Roman" w:hAnsi="Times New Roman" w:cs="Times New Roman"/>
          <w:color w:val="000000"/>
          <w:sz w:val="24"/>
          <w:szCs w:val="20"/>
          <w:lang w:eastAsia="ru-RU"/>
        </w:rPr>
        <w:t>уществующий водопровод</w:t>
      </w:r>
      <w:r>
        <w:rPr>
          <w:rFonts w:ascii="Times New Roman" w:eastAsia="Times New Roman" w:hAnsi="Times New Roman" w:cs="Times New Roman"/>
          <w:color w:val="000000"/>
          <w:sz w:val="24"/>
          <w:szCs w:val="20"/>
          <w:lang w:eastAsia="ru-RU"/>
        </w:rPr>
        <w:t>ный колодец в районе дома №</w:t>
      </w:r>
      <w:r w:rsidR="00CD0ACE">
        <w:rPr>
          <w:rFonts w:ascii="Times New Roman" w:eastAsia="Times New Roman" w:hAnsi="Times New Roman" w:cs="Times New Roman"/>
          <w:color w:val="000000"/>
          <w:sz w:val="24"/>
          <w:szCs w:val="20"/>
          <w:lang w:eastAsia="ru-RU"/>
        </w:rPr>
        <w:t xml:space="preserve">1 по </w:t>
      </w:r>
      <w:r w:rsidR="008841D1">
        <w:rPr>
          <w:rFonts w:ascii="Times New Roman" w:eastAsia="Times New Roman" w:hAnsi="Times New Roman" w:cs="Times New Roman"/>
          <w:color w:val="000000"/>
          <w:sz w:val="24"/>
          <w:szCs w:val="20"/>
          <w:lang w:eastAsia="ru-RU"/>
        </w:rPr>
        <w:t>ул. Центральной</w:t>
      </w:r>
      <w:r>
        <w:rPr>
          <w:rFonts w:ascii="Times New Roman" w:eastAsia="Times New Roman" w:hAnsi="Times New Roman" w:cs="Times New Roman"/>
          <w:color w:val="000000"/>
          <w:sz w:val="24"/>
          <w:szCs w:val="20"/>
          <w:lang w:eastAsia="ru-RU"/>
        </w:rPr>
        <w:t>, пгт. Красное-на-Волге</w:t>
      </w:r>
      <w:r w:rsidRPr="00EE55F7">
        <w:rPr>
          <w:rFonts w:ascii="Times New Roman" w:eastAsia="Times New Roman" w:hAnsi="Times New Roman" w:cs="Times New Roman"/>
          <w:color w:val="000000"/>
          <w:sz w:val="24"/>
          <w:szCs w:val="20"/>
          <w:lang w:eastAsia="ru-RU"/>
        </w:rPr>
        <w:t xml:space="preserve"> (согласно </w:t>
      </w:r>
      <w:proofErr w:type="spellStart"/>
      <w:r w:rsidRPr="00EE55F7">
        <w:rPr>
          <w:rFonts w:ascii="Times New Roman" w:eastAsia="Times New Roman" w:hAnsi="Times New Roman" w:cs="Times New Roman"/>
          <w:color w:val="000000"/>
          <w:sz w:val="24"/>
          <w:szCs w:val="20"/>
          <w:lang w:eastAsia="ru-RU"/>
        </w:rPr>
        <w:t>выкопировке</w:t>
      </w:r>
      <w:proofErr w:type="spellEnd"/>
      <w:r w:rsidRPr="00EE55F7">
        <w:rPr>
          <w:rFonts w:ascii="Times New Roman" w:eastAsia="Times New Roman" w:hAnsi="Times New Roman" w:cs="Times New Roman"/>
          <w:color w:val="000000"/>
          <w:sz w:val="24"/>
          <w:szCs w:val="20"/>
          <w:lang w:eastAsia="ru-RU"/>
        </w:rPr>
        <w:t>).Техническая возможность подключения к централизованной системе водоотведения отсутствует (письмо</w:t>
      </w:r>
      <w:r>
        <w:rPr>
          <w:rFonts w:ascii="Times New Roman" w:eastAsia="Times New Roman" w:hAnsi="Times New Roman" w:cs="Times New Roman"/>
          <w:color w:val="000000"/>
          <w:sz w:val="24"/>
          <w:szCs w:val="20"/>
          <w:lang w:eastAsia="ru-RU"/>
        </w:rPr>
        <w:t xml:space="preserve"> ООО “Водоканалсервис» от 10.09.2021г. №04-4/9/802</w:t>
      </w:r>
      <w:r w:rsidRPr="00EE55F7">
        <w:rPr>
          <w:rFonts w:ascii="Times New Roman" w:eastAsia="Times New Roman" w:hAnsi="Times New Roman" w:cs="Times New Roman"/>
          <w:color w:val="000000"/>
          <w:sz w:val="24"/>
          <w:szCs w:val="20"/>
          <w:lang w:eastAsia="ru-RU"/>
        </w:rPr>
        <w:t>).</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Срок приема заявок на участие в аукцион</w:t>
      </w:r>
      <w:r w:rsidR="00C6314A">
        <w:rPr>
          <w:rFonts w:ascii="Times New Roman" w:eastAsia="Times New Roman" w:hAnsi="Times New Roman" w:cs="Times New Roman"/>
          <w:sz w:val="24"/>
          <w:szCs w:val="20"/>
          <w:lang w:eastAsia="ru-RU"/>
        </w:rPr>
        <w:t xml:space="preserve">е: с </w:t>
      </w:r>
      <w:bookmarkStart w:id="0" w:name="_GoBack"/>
      <w:bookmarkEnd w:id="0"/>
      <w:r w:rsidR="00993AD8">
        <w:rPr>
          <w:rFonts w:ascii="Times New Roman" w:eastAsia="Times New Roman" w:hAnsi="Times New Roman" w:cs="Times New Roman"/>
          <w:sz w:val="24"/>
          <w:szCs w:val="20"/>
          <w:lang w:eastAsia="ru-RU"/>
        </w:rPr>
        <w:t>29 октября  2021 года по  30</w:t>
      </w:r>
      <w:r w:rsidR="00CD0ACE">
        <w:rPr>
          <w:rFonts w:ascii="Times New Roman" w:eastAsia="Times New Roman" w:hAnsi="Times New Roman" w:cs="Times New Roman"/>
          <w:sz w:val="24"/>
          <w:szCs w:val="20"/>
          <w:lang w:eastAsia="ru-RU"/>
        </w:rPr>
        <w:t xml:space="preserve">ноября </w:t>
      </w:r>
      <w:r w:rsidRPr="00EE55F7">
        <w:rPr>
          <w:rFonts w:ascii="Times New Roman" w:eastAsia="Times New Roman" w:hAnsi="Times New Roman" w:cs="Times New Roman"/>
          <w:sz w:val="24"/>
          <w:szCs w:val="20"/>
          <w:lang w:eastAsia="ru-RU"/>
        </w:rPr>
        <w:t xml:space="preserve">2021 года (включительно). </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Заявки с прилагаемыми к ним документами принимаются по адресу «Организатора аукциона»: Костромская область, Красносельский район, пгт. Красное-на-Волге, Красная площадь, 15, по рабочим дням с 9 до 12 и с 14 до 17 часов по местному времени.</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Решение об отказе в проведении аукциона Заявки с прилагаемыми к ним документами принимаются по адресу «Организатора аукциона»: Костромская область, Красносельский район, пгт. Красное-на-Волге, Красная площадь, 15, по рабочим дням с 9 до 12 и с 14 до 17 часов по местному времени.</w:t>
      </w:r>
    </w:p>
    <w:p w:rsidR="00EE55F7" w:rsidRPr="00EE55F7" w:rsidRDefault="00EE55F7" w:rsidP="00EE55F7">
      <w:pPr>
        <w:widowControl w:val="0"/>
        <w:shd w:val="clear" w:color="auto" w:fill="FFFFFF"/>
        <w:suppressAutoHyphens/>
        <w:spacing w:after="0" w:line="240" w:lineRule="auto"/>
        <w:ind w:firstLine="284"/>
        <w:jc w:val="both"/>
        <w:rPr>
          <w:rFonts w:ascii="Times New Roman" w:eastAsia="Times New Roman" w:hAnsi="Times New Roman" w:cs="Times New Roman"/>
          <w:sz w:val="8"/>
          <w:szCs w:val="20"/>
          <w:u w:val="single"/>
          <w:lang w:eastAsia="ru-RU"/>
        </w:rPr>
      </w:pPr>
      <w:r w:rsidRPr="00EE55F7">
        <w:rPr>
          <w:rFonts w:ascii="Times New Roman" w:eastAsia="Times New Roman" w:hAnsi="Times New Roman" w:cs="Times New Roman"/>
          <w:sz w:val="24"/>
          <w:szCs w:val="20"/>
          <w:lang w:eastAsia="ru-RU"/>
        </w:rPr>
        <w:t xml:space="preserve">Решение об отказе в проведении аукциона может быть принято «Организатором </w:t>
      </w:r>
      <w:r w:rsidRPr="00EE55F7">
        <w:rPr>
          <w:rFonts w:ascii="Times New Roman" w:eastAsia="Times New Roman" w:hAnsi="Times New Roman" w:cs="Times New Roman"/>
          <w:sz w:val="24"/>
          <w:szCs w:val="20"/>
          <w:lang w:eastAsia="ru-RU"/>
        </w:rPr>
        <w:lastRenderedPageBreak/>
        <w:t xml:space="preserve">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w:t>
      </w:r>
      <w:proofErr w:type="spellStart"/>
      <w:r w:rsidRPr="00EE55F7">
        <w:rPr>
          <w:rFonts w:ascii="Times New Roman" w:eastAsia="Times New Roman" w:hAnsi="Times New Roman" w:cs="Times New Roman"/>
          <w:sz w:val="24"/>
          <w:szCs w:val="20"/>
          <w:lang w:eastAsia="ru-RU"/>
        </w:rPr>
        <w:t>торгов</w:t>
      </w:r>
      <w:hyperlink r:id="rId5" w:history="1"/>
      <w:hyperlink r:id="rId6" w:history="1">
        <w:r w:rsidRPr="00EE55F7">
          <w:rPr>
            <w:rFonts w:ascii="Times New Roman" w:eastAsia="Times New Roman" w:hAnsi="Times New Roman" w:cs="Times New Roman"/>
            <w:color w:val="000080"/>
            <w:sz w:val="24"/>
            <w:szCs w:val="20"/>
            <w:u w:val="single"/>
            <w:lang w:eastAsia="ru-RU"/>
          </w:rPr>
          <w:t>www</w:t>
        </w:r>
      </w:hyperlink>
      <w:hyperlink r:id="rId7" w:history="1">
        <w:r w:rsidRPr="00EE55F7">
          <w:rPr>
            <w:rFonts w:ascii="Times New Roman" w:eastAsia="Times New Roman" w:hAnsi="Times New Roman" w:cs="Times New Roman"/>
            <w:color w:val="000080"/>
            <w:sz w:val="24"/>
            <w:szCs w:val="20"/>
            <w:u w:val="single"/>
            <w:lang w:eastAsia="ru-RU"/>
          </w:rPr>
          <w:t>.</w:t>
        </w:r>
      </w:hyperlink>
      <w:hyperlink r:id="rId8" w:history="1">
        <w:r w:rsidRPr="00EE55F7">
          <w:rPr>
            <w:rFonts w:ascii="Times New Roman" w:eastAsia="Times New Roman" w:hAnsi="Times New Roman" w:cs="Times New Roman"/>
            <w:color w:val="000080"/>
            <w:sz w:val="24"/>
            <w:szCs w:val="20"/>
            <w:u w:val="single"/>
            <w:lang w:eastAsia="ru-RU"/>
          </w:rPr>
          <w:t>torgi</w:t>
        </w:r>
      </w:hyperlink>
      <w:hyperlink r:id="rId9" w:history="1">
        <w:r w:rsidRPr="00EE55F7">
          <w:rPr>
            <w:rFonts w:ascii="Times New Roman" w:eastAsia="Times New Roman" w:hAnsi="Times New Roman" w:cs="Times New Roman"/>
            <w:color w:val="000080"/>
            <w:sz w:val="24"/>
            <w:szCs w:val="20"/>
            <w:u w:val="single"/>
            <w:lang w:eastAsia="ru-RU"/>
          </w:rPr>
          <w:t>.</w:t>
        </w:r>
      </w:hyperlink>
      <w:hyperlink r:id="rId10" w:history="1">
        <w:r w:rsidRPr="00EE55F7">
          <w:rPr>
            <w:rFonts w:ascii="Times New Roman" w:eastAsia="Times New Roman" w:hAnsi="Times New Roman" w:cs="Times New Roman"/>
            <w:color w:val="000080"/>
            <w:sz w:val="24"/>
            <w:szCs w:val="20"/>
            <w:u w:val="single"/>
            <w:lang w:eastAsia="ru-RU"/>
          </w:rPr>
          <w:t>gov</w:t>
        </w:r>
      </w:hyperlink>
      <w:hyperlink r:id="rId11" w:history="1">
        <w:r w:rsidRPr="00EE55F7">
          <w:rPr>
            <w:rFonts w:ascii="Times New Roman" w:eastAsia="Times New Roman" w:hAnsi="Times New Roman" w:cs="Times New Roman"/>
            <w:color w:val="000080"/>
            <w:sz w:val="24"/>
            <w:szCs w:val="20"/>
            <w:u w:val="single"/>
            <w:lang w:eastAsia="ru-RU"/>
          </w:rPr>
          <w:t>.</w:t>
        </w:r>
      </w:hyperlink>
      <w:hyperlink r:id="rId12" w:history="1">
        <w:r w:rsidRPr="00EE55F7">
          <w:rPr>
            <w:rFonts w:ascii="Times New Roman" w:eastAsia="Times New Roman" w:hAnsi="Times New Roman" w:cs="Times New Roman"/>
            <w:color w:val="000080"/>
            <w:sz w:val="24"/>
            <w:szCs w:val="20"/>
            <w:u w:val="single"/>
            <w:lang w:eastAsia="ru-RU"/>
          </w:rPr>
          <w:t>ru</w:t>
        </w:r>
        <w:proofErr w:type="spellEnd"/>
      </w:hyperlink>
      <w:r w:rsidRPr="00EE55F7">
        <w:rPr>
          <w:rFonts w:ascii="Times New Roman" w:eastAsia="Times New Roman" w:hAnsi="Times New Roman" w:cs="Times New Roman"/>
          <w:sz w:val="24"/>
          <w:szCs w:val="20"/>
          <w:lang w:eastAsia="ru-RU"/>
        </w:rP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EE55F7" w:rsidRPr="00EE55F7" w:rsidRDefault="00EE55F7" w:rsidP="00EE55F7">
      <w:pPr>
        <w:widowControl w:val="0"/>
        <w:shd w:val="clear" w:color="auto" w:fill="FFFFFF"/>
        <w:suppressAutoHyphens/>
        <w:spacing w:after="0" w:line="240" w:lineRule="auto"/>
        <w:ind w:firstLine="567"/>
        <w:jc w:val="both"/>
        <w:rPr>
          <w:rFonts w:ascii="Times New Roman" w:eastAsia="Times New Roman" w:hAnsi="Times New Roman" w:cs="Times New Roman"/>
          <w:sz w:val="8"/>
          <w:szCs w:val="20"/>
          <w:u w:val="single"/>
          <w:lang w:eastAsia="ru-RU"/>
        </w:rPr>
      </w:pPr>
    </w:p>
    <w:p w:rsidR="00EE55F7" w:rsidRPr="00EE55F7" w:rsidRDefault="00EE55F7" w:rsidP="00EE55F7">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u w:val="single"/>
          <w:lang w:eastAsia="ru-RU"/>
        </w:rPr>
        <w:t>Порядок приема заявок на участие в аукционе:</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договор о задатке и опись представленных документов составляются в 2 экземплярах, один из которых остается у «Организатора аукциона», другой - у претендента.</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w:t>
      </w:r>
      <w:r w:rsidRPr="00EE55F7">
        <w:rPr>
          <w:rFonts w:ascii="Times New Roman" w:eastAsia="Times New Roman" w:hAnsi="Times New Roman" w:cs="Times New Roman"/>
          <w:sz w:val="24"/>
          <w:szCs w:val="20"/>
          <w:lang w:eastAsia="ru-RU"/>
        </w:rPr>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единый казначейский счет (корсчет) 40102810945370000034 Казначейский счет 03100643000000014100  Отделение Кострома Банка России/УФК по Костромской области г. Кострома ОКТМО 34616151, КБК 99911105013130000120</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Задаток должен поступить на указанный счет н</w:t>
      </w:r>
      <w:r w:rsidR="00CD0ACE">
        <w:rPr>
          <w:rFonts w:ascii="Times New Roman" w:eastAsia="Times New Roman" w:hAnsi="Times New Roman" w:cs="Times New Roman"/>
          <w:sz w:val="24"/>
          <w:szCs w:val="20"/>
          <w:lang w:eastAsia="ru-RU"/>
        </w:rPr>
        <w:t>е позднее 17 ча</w:t>
      </w:r>
      <w:r w:rsidR="00993AD8">
        <w:rPr>
          <w:rFonts w:ascii="Times New Roman" w:eastAsia="Times New Roman" w:hAnsi="Times New Roman" w:cs="Times New Roman"/>
          <w:sz w:val="24"/>
          <w:szCs w:val="20"/>
          <w:lang w:eastAsia="ru-RU"/>
        </w:rPr>
        <w:t>сов   30</w:t>
      </w:r>
      <w:r w:rsidR="00CD0ACE">
        <w:rPr>
          <w:rFonts w:ascii="Times New Roman" w:eastAsia="Times New Roman" w:hAnsi="Times New Roman" w:cs="Times New Roman"/>
          <w:sz w:val="24"/>
          <w:szCs w:val="20"/>
          <w:lang w:eastAsia="ru-RU"/>
        </w:rPr>
        <w:t xml:space="preserve"> ноября </w:t>
      </w:r>
      <w:r w:rsidRPr="00EE55F7">
        <w:rPr>
          <w:rFonts w:ascii="Times New Roman" w:eastAsia="Times New Roman" w:hAnsi="Times New Roman" w:cs="Times New Roman"/>
          <w:sz w:val="24"/>
          <w:szCs w:val="20"/>
          <w:lang w:eastAsia="ru-RU"/>
        </w:rPr>
        <w:t xml:space="preserve">2021 года. </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Документом, подтверждающим поступление задатка на счет «Организатора аукциона», является выписка со счета. </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К заявке прилагаются:</w:t>
      </w:r>
    </w:p>
    <w:p w:rsidR="00EE55F7" w:rsidRPr="00EE55F7" w:rsidRDefault="00EE55F7" w:rsidP="00EE55F7">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опись представленных документов в 2-х экземплярах;</w:t>
      </w:r>
    </w:p>
    <w:p w:rsidR="00EE55F7" w:rsidRPr="00EE55F7" w:rsidRDefault="00EE55F7" w:rsidP="00EE55F7">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платежный документ с отметкой банка об исполнении, подтверждающий внесение задатка;</w:t>
      </w:r>
    </w:p>
    <w:p w:rsidR="00EE55F7" w:rsidRPr="00EE55F7" w:rsidRDefault="00EE55F7" w:rsidP="00EE55F7">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выписку из единого государственного реестра индивидуальных предпринимателей - для индивидуальных предпринимателей;</w:t>
      </w:r>
    </w:p>
    <w:p w:rsidR="00EE55F7" w:rsidRPr="00EE55F7" w:rsidRDefault="00EE55F7" w:rsidP="00EE55F7">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физические лица представляют копию документа, удостоверяющего личность.</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Юридические лица дополнительно представляют:</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 выписку из единого государственного реестра юридических лиц; </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нотариально заверенные копии учредительных документов;</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нотариально удостоверенную копию свидетельства о внесении записи в Единый государственный реестр юридических лиц;</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документы, подтверждающие полномочия исполнительных органов и должностных лиц претендента;</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в случае подачи заявки представителем претендента предъявляется доверенность.</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Порядок определения участников аукциона:</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w:t>
      </w:r>
      <w:r w:rsidRPr="00EE55F7">
        <w:rPr>
          <w:rFonts w:ascii="Times New Roman" w:eastAsia="Times New Roman" w:hAnsi="Times New Roman" w:cs="Times New Roman"/>
          <w:sz w:val="24"/>
          <w:szCs w:val="20"/>
          <w:lang w:eastAsia="ru-RU"/>
        </w:rPr>
        <w:lastRenderedPageBreak/>
        <w:t>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Претендент не допускается к участию в аукционе по следующим основаниям:</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б) заявка подана лицом, не уполномоченным претендентом на осуществление таких действий;</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в) не подтверждено поступление в установленный срок задатка на указанный в извещении счет.</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Дата и время определения у</w:t>
      </w:r>
      <w:r w:rsidR="00993AD8">
        <w:rPr>
          <w:rFonts w:ascii="Times New Roman" w:eastAsia="Times New Roman" w:hAnsi="Times New Roman" w:cs="Times New Roman"/>
          <w:sz w:val="24"/>
          <w:szCs w:val="20"/>
          <w:lang w:eastAsia="ru-RU"/>
        </w:rPr>
        <w:t>частников аукциона – 01 декабря</w:t>
      </w:r>
      <w:r w:rsidRPr="00EE55F7">
        <w:rPr>
          <w:rFonts w:ascii="Times New Roman" w:eastAsia="Times New Roman" w:hAnsi="Times New Roman" w:cs="Times New Roman"/>
          <w:sz w:val="24"/>
          <w:szCs w:val="20"/>
          <w:lang w:eastAsia="ru-RU"/>
        </w:rPr>
        <w:t>2021 года в 15.00 ч по местному времени.</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Все претенденты уведомляются</w:t>
      </w:r>
      <w:r w:rsidR="00993AD8">
        <w:rPr>
          <w:rFonts w:ascii="Times New Roman" w:eastAsia="Times New Roman" w:hAnsi="Times New Roman" w:cs="Times New Roman"/>
          <w:sz w:val="24"/>
          <w:szCs w:val="20"/>
          <w:lang w:eastAsia="ru-RU"/>
        </w:rPr>
        <w:t xml:space="preserve"> о принятом решении – 01 декабря </w:t>
      </w:r>
      <w:r w:rsidRPr="00EE55F7">
        <w:rPr>
          <w:rFonts w:ascii="Times New Roman" w:eastAsia="Times New Roman" w:hAnsi="Times New Roman" w:cs="Times New Roman"/>
          <w:sz w:val="24"/>
          <w:szCs w:val="20"/>
          <w:lang w:eastAsia="ru-RU"/>
        </w:rPr>
        <w:t>2021 года с 16.00 ч. до 17.00 ч.</w:t>
      </w:r>
    </w:p>
    <w:p w:rsidR="00EE55F7" w:rsidRPr="00EE55F7" w:rsidRDefault="00EE55F7" w:rsidP="00EE55F7">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Место определения участников аукциона: администрация городского поселения поселок Красное-на-Волге Красносельского муниципального района Костромской области, (пгт. Красное-на-Волге, Красная площадь, д. 15).</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Порядок проведения аукциона:</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а) аукцион ведет аукционист;</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Результаты аукциона оформляются протоколом, который подписывается «Организатором аукциона», и размещается на официальном сайте в течение одного рабочего дня со дня подписания протокола. </w:t>
      </w:r>
    </w:p>
    <w:p w:rsidR="00EE55F7" w:rsidRPr="00EE55F7" w:rsidRDefault="00EE55F7" w:rsidP="00EE55F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 Порядок заключения договора аренды земельного участка.</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В случае, если аукцион признан несостоявшимся и только один заявитель признан </w:t>
      </w:r>
      <w:r w:rsidRPr="00EE55F7">
        <w:rPr>
          <w:rFonts w:ascii="Times New Roman" w:eastAsia="Times New Roman" w:hAnsi="Times New Roman" w:cs="Times New Roman"/>
          <w:sz w:val="24"/>
          <w:szCs w:val="20"/>
          <w:lang w:eastAsia="ru-RU"/>
        </w:rPr>
        <w:lastRenderedPageBreak/>
        <w:t xml:space="preserve">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размер ежегодной арендной платы по договору аренды земельного участка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 Аукцион признается не состоявшимся в случаях, если:</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в аукционе участвовал только один участник,</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при проведении аукциона не присутствовал ни один из участников аукциона,</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 Осмотр земельного участка осуществляется претендентами самостоятельно по месту нахождения участка.</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sidRPr="00EE55F7">
        <w:rPr>
          <w:rFonts w:ascii="Times New Roman" w:eastAsia="Times New Roman" w:hAnsi="Times New Roman" w:cs="Times New Roman"/>
          <w:sz w:val="24"/>
          <w:szCs w:val="20"/>
          <w:lang w:eastAsia="ru-RU"/>
        </w:rPr>
        <w:t xml:space="preserve"> Подробно с кадастровыми сведениями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EE55F7" w:rsidRPr="00EE55F7" w:rsidRDefault="00EE55F7" w:rsidP="00EE55F7">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EE55F7" w:rsidRPr="00EE55F7" w:rsidRDefault="00EE55F7" w:rsidP="00EE55F7">
      <w:pPr>
        <w:widowControl w:val="0"/>
        <w:suppressAutoHyphens/>
        <w:spacing w:after="0" w:line="240" w:lineRule="auto"/>
        <w:jc w:val="both"/>
        <w:rPr>
          <w:rFonts w:ascii="Times New Roman" w:eastAsia="Times New Roman" w:hAnsi="Times New Roman" w:cs="Times New Roman"/>
          <w:sz w:val="24"/>
          <w:szCs w:val="20"/>
          <w:lang w:eastAsia="ru-RU"/>
        </w:rPr>
      </w:pPr>
    </w:p>
    <w:p w:rsidR="00EE55F7" w:rsidRPr="00EE55F7" w:rsidRDefault="00EE55F7" w:rsidP="00EE55F7">
      <w:pPr>
        <w:widowControl w:val="0"/>
        <w:suppressAutoHyphens/>
        <w:spacing w:after="0" w:line="240" w:lineRule="auto"/>
        <w:jc w:val="both"/>
        <w:rPr>
          <w:rFonts w:ascii="Times New Roman" w:eastAsia="Times New Roman" w:hAnsi="Times New Roman" w:cs="Times New Roman"/>
          <w:sz w:val="24"/>
          <w:szCs w:val="20"/>
          <w:lang w:eastAsia="ru-RU"/>
        </w:rPr>
      </w:pPr>
    </w:p>
    <w:p w:rsidR="00EE55F7" w:rsidRPr="00EE55F7" w:rsidRDefault="00EE55F7" w:rsidP="00EE55F7">
      <w:pPr>
        <w:widowControl w:val="0"/>
        <w:suppressAutoHyphens/>
        <w:spacing w:after="0" w:line="240" w:lineRule="auto"/>
        <w:rPr>
          <w:rFonts w:ascii="Times New Roman" w:eastAsia="Times New Roman" w:hAnsi="Times New Roman" w:cs="Times New Roman"/>
          <w:sz w:val="24"/>
          <w:szCs w:val="20"/>
          <w:lang w:eastAsia="ru-RU"/>
        </w:rPr>
      </w:pPr>
    </w:p>
    <w:p w:rsidR="00C12DF6" w:rsidRDefault="00C12DF6"/>
    <w:sectPr w:rsidR="00C12DF6" w:rsidSect="00845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63D9"/>
    <w:rsid w:val="00057EA0"/>
    <w:rsid w:val="001060B7"/>
    <w:rsid w:val="001754D0"/>
    <w:rsid w:val="002F3AD9"/>
    <w:rsid w:val="00367720"/>
    <w:rsid w:val="003D5C1C"/>
    <w:rsid w:val="005136FC"/>
    <w:rsid w:val="00576128"/>
    <w:rsid w:val="00617314"/>
    <w:rsid w:val="0062786C"/>
    <w:rsid w:val="006D4FF6"/>
    <w:rsid w:val="00773D66"/>
    <w:rsid w:val="0079593F"/>
    <w:rsid w:val="00845A16"/>
    <w:rsid w:val="008841D1"/>
    <w:rsid w:val="00993AD8"/>
    <w:rsid w:val="00C12DF6"/>
    <w:rsid w:val="00C6314A"/>
    <w:rsid w:val="00CD0ACE"/>
    <w:rsid w:val="00D675B0"/>
    <w:rsid w:val="00E845A3"/>
    <w:rsid w:val="00ED6A0F"/>
    <w:rsid w:val="00EE55F7"/>
    <w:rsid w:val="00F42874"/>
    <w:rsid w:val="00F72B8B"/>
    <w:rsid w:val="00F86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0" Type="http://schemas.openxmlformats.org/officeDocument/2006/relationships/hyperlink" Target="http://torgi.gov.ru/" TargetMode="External"/><Relationship Id="rId4" Type="http://schemas.openxmlformats.org/officeDocument/2006/relationships/hyperlink" Target="http://torgi.gov.ru/" TargetMode="Externa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Katy Katy</cp:lastModifiedBy>
  <cp:revision>2</cp:revision>
  <dcterms:created xsi:type="dcterms:W3CDTF">2021-10-29T07:35:00Z</dcterms:created>
  <dcterms:modified xsi:type="dcterms:W3CDTF">2021-10-29T07:35:00Z</dcterms:modified>
</cp:coreProperties>
</file>