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2" w:rsidRDefault="00473A22" w:rsidP="00A61923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5pt;height:59.65pt;z-index:251658240;mso-wrap-distance-left:0;mso-wrap-distance-right:0" filled="t">
            <v:fill color2="black"/>
            <v:imagedata r:id="rId4" o:title="" gain="79921f" blacklevel="3924f"/>
            <w10:wrap type="topAndBottom"/>
          </v:shape>
        </w:pict>
      </w:r>
    </w:p>
    <w:p w:rsidR="00473A22" w:rsidRDefault="00473A22" w:rsidP="00A61923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473A22" w:rsidRDefault="00473A22" w:rsidP="00A61923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473A22" w:rsidRDefault="00473A22" w:rsidP="00A61923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473A22" w:rsidRDefault="00473A22" w:rsidP="00A61923"/>
    <w:p w:rsidR="00473A22" w:rsidRPr="006C0CC2" w:rsidRDefault="00473A22" w:rsidP="00A6192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C0CC2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09 января 2019</w:t>
      </w:r>
      <w:r w:rsidRPr="006C0CC2">
        <w:rPr>
          <w:rFonts w:cs="Times New Roman"/>
          <w:sz w:val="28"/>
          <w:szCs w:val="28"/>
        </w:rPr>
        <w:t xml:space="preserve"> года                                                                         №  </w:t>
      </w:r>
      <w:r>
        <w:rPr>
          <w:rFonts w:cs="Times New Roman"/>
          <w:sz w:val="28"/>
          <w:szCs w:val="28"/>
        </w:rPr>
        <w:t>4</w:t>
      </w:r>
    </w:p>
    <w:p w:rsidR="00473A22" w:rsidRPr="006C0CC2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5A2969" w:rsidRDefault="00473A22" w:rsidP="00A61923">
      <w:pPr>
        <w:pStyle w:val="ConsPlusTitle"/>
        <w:ind w:right="3878"/>
        <w:jc w:val="both"/>
        <w:rPr>
          <w:b w:val="0"/>
          <w:sz w:val="28"/>
          <w:szCs w:val="28"/>
        </w:rPr>
      </w:pPr>
      <w:r w:rsidRPr="005A2969">
        <w:rPr>
          <w:b w:val="0"/>
          <w:sz w:val="28"/>
          <w:szCs w:val="28"/>
        </w:rPr>
        <w:t xml:space="preserve">Об утверждении на </w:t>
      </w:r>
      <w:r>
        <w:rPr>
          <w:b w:val="0"/>
          <w:sz w:val="28"/>
          <w:szCs w:val="28"/>
        </w:rPr>
        <w:t>2019</w:t>
      </w:r>
      <w:r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городское поселение поселок        Красное-на-Волге Красносельского муниципального района Костромской области субсидий</w:t>
      </w:r>
      <w:r>
        <w:rPr>
          <w:b w:val="0"/>
          <w:sz w:val="28"/>
          <w:szCs w:val="28"/>
        </w:rPr>
        <w:t xml:space="preserve">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</w:r>
      <w:r w:rsidRPr="005A2969">
        <w:rPr>
          <w:b w:val="0"/>
          <w:sz w:val="28"/>
          <w:szCs w:val="28"/>
        </w:rPr>
        <w:t xml:space="preserve"> предприятиям поселка Красное-на-Волге, оказывающим населению услуги </w:t>
      </w:r>
      <w:r>
        <w:rPr>
          <w:b w:val="0"/>
          <w:sz w:val="28"/>
          <w:szCs w:val="28"/>
        </w:rPr>
        <w:t>теплоснабжения и горячего водоснабжения</w:t>
      </w:r>
    </w:p>
    <w:p w:rsidR="00473A22" w:rsidRPr="005A2969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Default="00473A22" w:rsidP="00167079">
      <w:pPr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руководствуясь решением Совета депутатов городского поселения поселок Красное-на-Волге Красносельского муниципального района Костромской области от </w:t>
      </w:r>
      <w:r>
        <w:rPr>
          <w:rFonts w:cs="Times New Roman"/>
          <w:sz w:val="28"/>
          <w:szCs w:val="28"/>
          <w:shd w:val="clear" w:color="auto" w:fill="FFFFFF"/>
        </w:rPr>
        <w:t>20.12.2018 г. № 1311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Pr="00964C5E">
        <w:rPr>
          <w:sz w:val="28"/>
          <w:szCs w:val="28"/>
          <w:shd w:val="clear" w:color="auto" w:fill="FFFFFF"/>
        </w:rPr>
        <w:t>О бюджете городского поселения поселок Красное-на-Волге Красносельского муниципального ра</w:t>
      </w:r>
      <w:r>
        <w:rPr>
          <w:sz w:val="28"/>
          <w:szCs w:val="28"/>
          <w:shd w:val="clear" w:color="auto" w:fill="FFFFFF"/>
        </w:rPr>
        <w:t>йона Костромской области на 2019</w:t>
      </w:r>
      <w:r w:rsidRPr="00964C5E">
        <w:rPr>
          <w:sz w:val="28"/>
          <w:szCs w:val="28"/>
          <w:shd w:val="clear" w:color="auto" w:fill="FFFFFF"/>
        </w:rPr>
        <w:t xml:space="preserve"> год</w:t>
      </w:r>
      <w:r w:rsidRPr="00964C5E">
        <w:rPr>
          <w:rFonts w:cs="Times New Roman"/>
          <w:sz w:val="28"/>
          <w:szCs w:val="28"/>
          <w:shd w:val="clear" w:color="auto" w:fill="FFFFFF"/>
        </w:rPr>
        <w:t>»,</w:t>
      </w:r>
      <w:r>
        <w:rPr>
          <w:rFonts w:cs="Times New Roman"/>
          <w:sz w:val="28"/>
          <w:szCs w:val="28"/>
          <w:shd w:val="clear" w:color="auto" w:fill="FFFFFF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473A22" w:rsidRPr="00F53967" w:rsidRDefault="00473A22" w:rsidP="00A61923">
      <w:pPr>
        <w:ind w:firstLine="720"/>
        <w:jc w:val="both"/>
        <w:rPr>
          <w:rFonts w:cs="Times New Roman"/>
          <w:b/>
          <w:sz w:val="28"/>
          <w:szCs w:val="28"/>
        </w:rPr>
      </w:pPr>
    </w:p>
    <w:p w:rsidR="00473A22" w:rsidRPr="00F53967" w:rsidRDefault="00473A22" w:rsidP="00A61923">
      <w:pPr>
        <w:ind w:firstLine="720"/>
        <w:jc w:val="both"/>
        <w:rPr>
          <w:rFonts w:cs="Times New Roman"/>
          <w:b/>
          <w:sz w:val="28"/>
          <w:szCs w:val="28"/>
        </w:rPr>
      </w:pPr>
      <w:r w:rsidRPr="00F53967">
        <w:rPr>
          <w:rFonts w:cs="Times New Roman"/>
          <w:b/>
          <w:sz w:val="28"/>
          <w:szCs w:val="28"/>
        </w:rPr>
        <w:t xml:space="preserve">ПОСТАНОВЛЯЕТ: </w:t>
      </w:r>
    </w:p>
    <w:p w:rsidR="00473A22" w:rsidRPr="00167079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1. Утвердить на 2019</w:t>
      </w:r>
      <w:r w:rsidRPr="00F53967">
        <w:rPr>
          <w:rFonts w:cs="Times New Roman"/>
          <w:kern w:val="0"/>
          <w:sz w:val="28"/>
          <w:szCs w:val="28"/>
        </w:rPr>
        <w:t xml:space="preserve"> год </w:t>
      </w:r>
      <w:r w:rsidRPr="00E269BC">
        <w:rPr>
          <w:rFonts w:cs="Times New Roman"/>
          <w:kern w:val="0"/>
          <w:sz w:val="28"/>
          <w:szCs w:val="28"/>
        </w:rPr>
        <w:t xml:space="preserve">Порядок </w:t>
      </w:r>
      <w:r w:rsidRPr="00E269BC">
        <w:rPr>
          <w:sz w:val="28"/>
          <w:szCs w:val="28"/>
        </w:rPr>
        <w:t xml:space="preserve"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</w:t>
      </w:r>
      <w:r w:rsidRPr="00167079">
        <w:rPr>
          <w:sz w:val="28"/>
          <w:szCs w:val="28"/>
        </w:rPr>
        <w:t>населению услуги теплоснабжения и горячего водоснабжения</w:t>
      </w:r>
      <w:r w:rsidRPr="00167079">
        <w:rPr>
          <w:rFonts w:cs="Times New Roman"/>
          <w:kern w:val="0"/>
          <w:sz w:val="28"/>
          <w:szCs w:val="28"/>
        </w:rPr>
        <w:t>, согласно приложению к настоящему постановлению</w:t>
      </w:r>
      <w:r w:rsidRPr="00167079">
        <w:rPr>
          <w:rFonts w:cs="Times New Roman"/>
          <w:sz w:val="28"/>
          <w:szCs w:val="28"/>
        </w:rPr>
        <w:t>.</w:t>
      </w:r>
    </w:p>
    <w:p w:rsidR="00473A22" w:rsidRPr="00167079" w:rsidRDefault="00473A22" w:rsidP="00167079">
      <w:pPr>
        <w:pStyle w:val="ConsPlusTitle"/>
        <w:ind w:right="-82"/>
        <w:jc w:val="both"/>
        <w:rPr>
          <w:b w:val="0"/>
          <w:sz w:val="28"/>
          <w:szCs w:val="28"/>
        </w:rPr>
      </w:pPr>
      <w:r w:rsidRPr="00167079">
        <w:rPr>
          <w:b w:val="0"/>
          <w:sz w:val="28"/>
          <w:szCs w:val="28"/>
        </w:rPr>
        <w:tab/>
        <w:t>2. Признать утратившим силу Постановление администрации ГП пос. Красное-на-Волге от 27.12.2017 года № 262 " Об утверждении на 2018 год порядка предоставления из бюджета муниципального образования городское поселение поселок 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823842" w:rsidRDefault="00473A22" w:rsidP="00167079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823842"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823842">
        <w:rPr>
          <w:spacing w:val="2"/>
          <w:sz w:val="28"/>
          <w:szCs w:val="28"/>
        </w:rPr>
        <w:t>экономиста по финансовой работе МКУ «АМТУ»</w:t>
      </w:r>
      <w:r w:rsidRPr="00823842">
        <w:rPr>
          <w:rFonts w:cs="Times New Roman"/>
          <w:sz w:val="28"/>
          <w:szCs w:val="28"/>
        </w:rPr>
        <w:t xml:space="preserve"> Елфимову А.С.</w:t>
      </w: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  <w:r w:rsidRPr="00823842">
        <w:rPr>
          <w:rFonts w:cs="Times New Roman"/>
          <w:sz w:val="28"/>
          <w:szCs w:val="28"/>
        </w:rPr>
        <w:t xml:space="preserve">4. </w:t>
      </w:r>
      <w:bookmarkStart w:id="0" w:name="Par25"/>
      <w:bookmarkEnd w:id="0"/>
      <w:r w:rsidRPr="00823842">
        <w:rPr>
          <w:rFonts w:cs="Times New Roman"/>
          <w:sz w:val="28"/>
          <w:szCs w:val="28"/>
        </w:rPr>
        <w:t>Настоящее постановление вступает в силу</w:t>
      </w:r>
      <w:r w:rsidRPr="00F53967">
        <w:rPr>
          <w:rFonts w:cs="Times New Roman"/>
          <w:sz w:val="28"/>
          <w:szCs w:val="28"/>
        </w:rPr>
        <w:t xml:space="preserve"> со дня его официального опубликования</w:t>
      </w:r>
      <w:r>
        <w:rPr>
          <w:rFonts w:cs="Times New Roman"/>
          <w:sz w:val="28"/>
          <w:szCs w:val="28"/>
        </w:rPr>
        <w:t xml:space="preserve"> и распространяет свое действие на правоотношения, возникшие с 01 января 2019 года</w:t>
      </w:r>
      <w:r w:rsidRPr="006530EC">
        <w:rPr>
          <w:rFonts w:cs="Times New Roman"/>
          <w:sz w:val="28"/>
          <w:szCs w:val="28"/>
        </w:rPr>
        <w:t xml:space="preserve"> </w:t>
      </w:r>
      <w:r w:rsidRPr="006C0CC2">
        <w:rPr>
          <w:rFonts w:cs="Times New Roman"/>
          <w:sz w:val="28"/>
          <w:szCs w:val="28"/>
        </w:rPr>
        <w:t>по 31 декабря 201</w:t>
      </w:r>
      <w:r>
        <w:rPr>
          <w:rFonts w:cs="Times New Roman"/>
          <w:sz w:val="28"/>
          <w:szCs w:val="28"/>
        </w:rPr>
        <w:t>9</w:t>
      </w:r>
      <w:r w:rsidRPr="006C0CC2">
        <w:rPr>
          <w:rFonts w:cs="Times New Roman"/>
          <w:sz w:val="28"/>
          <w:szCs w:val="28"/>
        </w:rPr>
        <w:t xml:space="preserve"> года.</w:t>
      </w: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F53967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</w:p>
    <w:p w:rsidR="00473A22" w:rsidRPr="006C0CC2" w:rsidRDefault="00473A22" w:rsidP="00A61923">
      <w:pPr>
        <w:ind w:firstLine="720"/>
        <w:jc w:val="both"/>
        <w:rPr>
          <w:rFonts w:cs="Times New Roman"/>
          <w:sz w:val="28"/>
          <w:szCs w:val="28"/>
        </w:rPr>
      </w:pPr>
      <w:r w:rsidRPr="00F53967">
        <w:rPr>
          <w:rFonts w:cs="Times New Roman"/>
          <w:sz w:val="28"/>
          <w:szCs w:val="28"/>
        </w:rPr>
        <w:t>Глава городского поселения</w:t>
      </w:r>
      <w:r w:rsidRPr="006C0CC2">
        <w:rPr>
          <w:rFonts w:cs="Times New Roman"/>
          <w:sz w:val="28"/>
          <w:szCs w:val="28"/>
        </w:rPr>
        <w:t xml:space="preserve">                                                В.Н. Недорезов</w:t>
      </w: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Default="00473A22" w:rsidP="00A61923">
      <w:pPr>
        <w:ind w:firstLine="720"/>
        <w:jc w:val="right"/>
        <w:rPr>
          <w:rFonts w:cs="Times New Roman"/>
        </w:rPr>
      </w:pP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7F3E6B">
        <w:rPr>
          <w:rFonts w:cs="Times New Roman"/>
        </w:rPr>
        <w:t>Приложение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>
        <w:rPr>
          <w:rFonts w:cs="Times New Roman"/>
        </w:rPr>
        <w:t xml:space="preserve">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>
        <w:rPr>
          <w:rFonts w:cs="Times New Roman"/>
        </w:rPr>
        <w:t>4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Pr="00E269BC" w:rsidRDefault="00473A22" w:rsidP="00A61923">
      <w:pPr>
        <w:jc w:val="center"/>
        <w:rPr>
          <w:rFonts w:cs="Times New Roman"/>
          <w:b/>
        </w:rPr>
      </w:pPr>
      <w:bookmarkStart w:id="1" w:name="Par39"/>
      <w:bookmarkEnd w:id="1"/>
      <w:r w:rsidRPr="00E269BC">
        <w:rPr>
          <w:rFonts w:cs="Times New Roman"/>
          <w:b/>
        </w:rPr>
        <w:t>Порядок</w:t>
      </w:r>
    </w:p>
    <w:p w:rsidR="00473A22" w:rsidRPr="00E269BC" w:rsidRDefault="00473A22" w:rsidP="00A61923">
      <w:pPr>
        <w:jc w:val="center"/>
        <w:rPr>
          <w:rFonts w:cs="Times New Roman"/>
          <w:b/>
        </w:rPr>
      </w:pPr>
      <w:r w:rsidRPr="00E269BC">
        <w:rPr>
          <w:b/>
        </w:rPr>
        <w:t>предоставления из бюджета муниципального образования городское поселение поселок</w:t>
      </w:r>
      <w:r>
        <w:rPr>
          <w:b/>
        </w:rPr>
        <w:t xml:space="preserve"> </w:t>
      </w:r>
      <w:r w:rsidRPr="00E269BC">
        <w:rPr>
          <w:b/>
        </w:rPr>
        <w:t>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Default="00473A22" w:rsidP="00A61923">
      <w:pPr>
        <w:ind w:firstLine="720"/>
        <w:jc w:val="center"/>
        <w:rPr>
          <w:rFonts w:cs="Times New Roman"/>
          <w:b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473A22" w:rsidRPr="002B3763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B3763">
        <w:rPr>
          <w:rFonts w:ascii="Times New Roman" w:hAnsi="Times New Roman"/>
          <w:sz w:val="24"/>
          <w:szCs w:val="24"/>
        </w:rPr>
        <w:t xml:space="preserve">1.1. </w:t>
      </w:r>
      <w:r w:rsidRPr="00E269BC">
        <w:rPr>
          <w:rFonts w:ascii="Times New Roman" w:hAnsi="Times New Roman"/>
          <w:sz w:val="24"/>
          <w:szCs w:val="24"/>
        </w:rPr>
        <w:t>Порядок предоставления из бюджета муниципального образования городское поселение поселок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269BC">
        <w:rPr>
          <w:rFonts w:ascii="Times New Roman" w:hAnsi="Times New Roman"/>
          <w:sz w:val="24"/>
          <w:szCs w:val="24"/>
        </w:rPr>
        <w:t xml:space="preserve">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 xml:space="preserve">населению поселка Красное-на-Волге, за исключением поставки твердого топлива при наличии печного отопления (далее - Порядок), разработан в соответствии со </w:t>
      </w:r>
      <w:hyperlink r:id="rId5" w:history="1">
        <w:r w:rsidRPr="002B3763">
          <w:rPr>
            <w:rFonts w:ascii="Times New Roman" w:hAnsi="Times New Roman"/>
            <w:sz w:val="24"/>
            <w:szCs w:val="24"/>
          </w:rPr>
          <w:t>статьей 78</w:t>
        </w:r>
      </w:hyperlink>
      <w:r w:rsidRPr="002B376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на 201</w:t>
      </w:r>
      <w:r>
        <w:rPr>
          <w:rFonts w:ascii="Times New Roman" w:hAnsi="Times New Roman"/>
          <w:sz w:val="24"/>
          <w:szCs w:val="24"/>
        </w:rPr>
        <w:t>9</w:t>
      </w:r>
      <w:r w:rsidRPr="002B3763">
        <w:rPr>
          <w:rFonts w:ascii="Times New Roman" w:hAnsi="Times New Roman"/>
          <w:sz w:val="24"/>
          <w:szCs w:val="24"/>
        </w:rPr>
        <w:t xml:space="preserve"> год.</w:t>
      </w:r>
    </w:p>
    <w:p w:rsidR="00473A22" w:rsidRPr="00D04027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P50"/>
      <w:bookmarkEnd w:id="2"/>
      <w:r w:rsidRPr="002B3763">
        <w:rPr>
          <w:rFonts w:ascii="Times New Roman" w:hAnsi="Times New Roman"/>
          <w:sz w:val="24"/>
          <w:szCs w:val="24"/>
        </w:rPr>
        <w:t xml:space="preserve">Субсидии из бюджета муниципального образования городское поселение поселок Красное-на-Волге Красносельского муниципального района Костромской области юридическим лицам </w:t>
      </w:r>
      <w:r w:rsidRPr="00E269BC">
        <w:rPr>
          <w:rFonts w:ascii="Times New Roman" w:hAnsi="Times New Roman"/>
          <w:sz w:val="24"/>
          <w:szCs w:val="24"/>
        </w:rPr>
        <w:t xml:space="preserve">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>населению поселка Красное-на-Волге, за исключением поставки твердого топлива при наличии печного отопления (</w:t>
      </w:r>
      <w:r w:rsidRPr="00D04027">
        <w:rPr>
          <w:rFonts w:ascii="Times New Roman" w:hAnsi="Times New Roman"/>
          <w:sz w:val="24"/>
          <w:szCs w:val="24"/>
        </w:rPr>
        <w:t>далее - субсидии), предоставляются в целях возмещения недополученных доходов, возникающих при</w:t>
      </w:r>
      <w:r>
        <w:rPr>
          <w:rFonts w:ascii="Times New Roman" w:hAnsi="Times New Roman"/>
          <w:sz w:val="24"/>
          <w:szCs w:val="24"/>
        </w:rPr>
        <w:t xml:space="preserve"> поставке </w:t>
      </w:r>
      <w:r w:rsidRPr="00D04027">
        <w:rPr>
          <w:rFonts w:ascii="Times New Roman" w:hAnsi="Times New Roman"/>
          <w:sz w:val="24"/>
          <w:szCs w:val="24"/>
        </w:rPr>
        <w:t>теплов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D04027">
        <w:rPr>
          <w:rFonts w:ascii="Times New Roman" w:hAnsi="Times New Roman"/>
          <w:sz w:val="24"/>
          <w:szCs w:val="24"/>
        </w:rPr>
        <w:t>, отпускаем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в жилищный фонд (для населения)</w:t>
      </w:r>
      <w:r>
        <w:rPr>
          <w:rFonts w:ascii="Times New Roman" w:hAnsi="Times New Roman"/>
          <w:sz w:val="24"/>
          <w:szCs w:val="24"/>
        </w:rPr>
        <w:t xml:space="preserve"> согласно стандарту стоимости тепловой энергии, установленному Советом депутатов городского поселения поселок Красное-на-Волге Красносельского муниципального района Костромской области (далее – Совет депутатов)</w:t>
      </w:r>
      <w:r w:rsidRPr="00D04027">
        <w:rPr>
          <w:rFonts w:ascii="Times New Roman" w:hAnsi="Times New Roman"/>
          <w:sz w:val="24"/>
          <w:szCs w:val="24"/>
        </w:rPr>
        <w:t>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</w:t>
      </w:r>
      <w:r>
        <w:rPr>
          <w:rFonts w:cs="Times New Roman"/>
        </w:rPr>
        <w:t>недополученых</w:t>
      </w:r>
      <w:r w:rsidRPr="007F3E6B">
        <w:rPr>
          <w:rFonts w:cs="Times New Roman"/>
        </w:rPr>
        <w:t xml:space="preserve">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</w:t>
      </w:r>
      <w:r>
        <w:rPr>
          <w:rFonts w:cs="Times New Roman"/>
        </w:rPr>
        <w:t>2019</w:t>
      </w:r>
      <w:r w:rsidRPr="007F3E6B">
        <w:rPr>
          <w:rFonts w:cs="Times New Roman"/>
        </w:rPr>
        <w:t xml:space="preserve"> год, но не выше суммы фактически образовавшихся </w:t>
      </w:r>
      <w:r>
        <w:rPr>
          <w:rFonts w:cs="Times New Roman"/>
        </w:rPr>
        <w:t>недополученных</w:t>
      </w:r>
      <w:r w:rsidRPr="007F3E6B">
        <w:rPr>
          <w:rFonts w:cs="Times New Roman"/>
        </w:rPr>
        <w:t xml:space="preserve"> доходов за отчетный период.</w:t>
      </w:r>
    </w:p>
    <w:p w:rsidR="00473A22" w:rsidRPr="002B3763" w:rsidRDefault="00473A22" w:rsidP="006C763F">
      <w:pPr>
        <w:ind w:firstLine="720"/>
        <w:jc w:val="both"/>
        <w:rPr>
          <w:rFonts w:cs="Times New Roman"/>
        </w:rPr>
      </w:pPr>
      <w:r w:rsidRPr="002B3763">
        <w:rPr>
          <w:rFonts w:cs="Times New Roman"/>
        </w:rPr>
        <w:t xml:space="preserve">1.4. Субсидии предоставляются в целях </w:t>
      </w:r>
      <w:r w:rsidRPr="002B3763">
        <w:rPr>
          <w:rStyle w:val="CharStyle19"/>
          <w:sz w:val="24"/>
          <w:szCs w:val="24"/>
        </w:rPr>
        <w:t>предоставления жителям городского поселения поселок Красное-на-Волге социальной поддержки в виде частичной оплаты за счет средств бюджета городского поселения поселок Красное-на-Волге стоимости услуг отопления и горячего водоснабжения</w:t>
      </w:r>
      <w:r w:rsidRPr="002B3763">
        <w:rPr>
          <w:rFonts w:cs="Times New Roman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1.6. </w:t>
      </w:r>
      <w:r>
        <w:t xml:space="preserve"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производители работ, услуг в сфере теплоснабжения, оказывающие коммунальные услуги отопления и горячего водоснабжения населению поселка Красное-на-Волге, за исключением поставки твердого топлива при наличии печного отопления, при </w:t>
      </w:r>
      <w:r w:rsidRPr="00D04027">
        <w:t>отпуск</w:t>
      </w:r>
      <w:r>
        <w:t>е</w:t>
      </w:r>
      <w:r w:rsidRPr="00D04027">
        <w:t xml:space="preserve"> в жилищный фонд (для населения)</w:t>
      </w:r>
      <w:r>
        <w:t xml:space="preserve"> тепловой энергии согласно стандарту стоимости тепловой энергии, установленному Советом депутатов</w:t>
      </w:r>
      <w:r w:rsidRPr="00D04027">
        <w:t>.</w:t>
      </w:r>
    </w:p>
    <w:p w:rsidR="00473A22" w:rsidRPr="00A31210" w:rsidRDefault="00473A22" w:rsidP="006C763F">
      <w:pPr>
        <w:ind w:firstLine="720"/>
        <w:jc w:val="both"/>
        <w:rPr>
          <w:rFonts w:cs="Times New Roman"/>
        </w:rPr>
      </w:pPr>
      <w:r w:rsidRPr="00A31210">
        <w:rPr>
          <w:rFonts w:cs="Times New Roman"/>
        </w:rPr>
        <w:t>1.7. Критериями отбора получателей субсидий</w:t>
      </w:r>
      <w:r w:rsidRPr="00A31210">
        <w:rPr>
          <w:rFonts w:cs="Times New Roman"/>
          <w:b/>
        </w:rPr>
        <w:t xml:space="preserve"> </w:t>
      </w:r>
      <w:r w:rsidRPr="00A31210">
        <w:rPr>
          <w:rFonts w:cs="Times New Roman"/>
        </w:rPr>
        <w:t>являются: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1) 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депутатов;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2) лица, указанные в</w:t>
      </w:r>
      <w:r>
        <w:rPr>
          <w:rFonts w:ascii="Times New Roman" w:hAnsi="Times New Roman"/>
          <w:sz w:val="24"/>
          <w:szCs w:val="24"/>
        </w:rPr>
        <w:t xml:space="preserve"> пункте 1.6.</w:t>
      </w:r>
      <w:r w:rsidRPr="00A31210">
        <w:rPr>
          <w:rFonts w:ascii="Times New Roman" w:hAnsi="Times New Roman"/>
          <w:sz w:val="24"/>
          <w:szCs w:val="24"/>
        </w:rPr>
        <w:t xml:space="preserve"> настоящего Порядка, осуществляют преимущественное производство тепловой энергии на собственных источниках</w:t>
      </w:r>
      <w:r>
        <w:rPr>
          <w:rFonts w:ascii="Times New Roman" w:hAnsi="Times New Roman"/>
          <w:sz w:val="24"/>
          <w:szCs w:val="24"/>
        </w:rPr>
        <w:t>, находящихся в поселке Красное-на-Волге</w:t>
      </w:r>
      <w:r w:rsidRPr="00A31210">
        <w:rPr>
          <w:rFonts w:ascii="Times New Roman" w:hAnsi="Times New Roman"/>
          <w:sz w:val="24"/>
          <w:szCs w:val="24"/>
        </w:rPr>
        <w:t xml:space="preserve">, транспортировку ее и получаемой от тепловых электростанций тепловой энергии и потребление ее в жилищно-коммунальном хозяйстве </w:t>
      </w:r>
      <w:r>
        <w:rPr>
          <w:rFonts w:ascii="Times New Roman" w:hAnsi="Times New Roman"/>
          <w:sz w:val="24"/>
          <w:szCs w:val="24"/>
        </w:rPr>
        <w:t>поселка Красное-на-Волге</w:t>
      </w:r>
      <w:r w:rsidRPr="00A31210">
        <w:rPr>
          <w:rFonts w:ascii="Times New Roman" w:hAnsi="Times New Roman"/>
          <w:sz w:val="24"/>
          <w:szCs w:val="24"/>
        </w:rPr>
        <w:t>, используя при этом низкие потенциалы энергоносителей: температурами до 350° C, давлениями до 3,0 МПа (далее - производство тепловой энергии);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3</w:t>
      </w:r>
      <w:r w:rsidRPr="004F32B2">
        <w:rPr>
          <w:rFonts w:ascii="Times New Roman" w:hAnsi="Times New Roman"/>
          <w:sz w:val="24"/>
          <w:szCs w:val="24"/>
        </w:rPr>
        <w:t xml:space="preserve">) лица, указанные в пункте 1.6. настоящего Порядка, не признаны в установленном порядке несостоятельными (банкротами) и в отношении их не открыто конкурсное </w:t>
      </w:r>
      <w:r w:rsidRPr="006C763F">
        <w:rPr>
          <w:rFonts w:ascii="Times New Roman" w:hAnsi="Times New Roman"/>
          <w:sz w:val="24"/>
          <w:szCs w:val="24"/>
        </w:rPr>
        <w:t>производство.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C763F">
        <w:rPr>
          <w:rFonts w:ascii="Times New Roman" w:hAnsi="Times New Roman"/>
          <w:sz w:val="24"/>
          <w:szCs w:val="24"/>
        </w:rPr>
        <w:t>4) лица, указанные в пункте 1.6. настоящего Порядка, осуществляют производство тепловой энергии с использованием топлива (уголь, природный газ)</w:t>
      </w:r>
      <w:r w:rsidRPr="006C763F">
        <w:rPr>
          <w:rFonts w:ascii="Times New Roman" w:hAnsi="Times New Roman"/>
          <w:kern w:val="0"/>
          <w:sz w:val="24"/>
          <w:szCs w:val="24"/>
          <w:lang w:eastAsia="ru-RU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bookmarkStart w:id="3" w:name="P67"/>
      <w:bookmarkEnd w:id="3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6C0CC2">
        <w:rPr>
          <w:rFonts w:cs="Times New Roman"/>
        </w:rPr>
        <w:t xml:space="preserve">осуществление регулируемой деятельности в сфере </w:t>
      </w:r>
      <w:r>
        <w:rPr>
          <w:rFonts w:cs="Times New Roman"/>
        </w:rPr>
        <w:t>теплоснабжения</w:t>
      </w:r>
      <w:r w:rsidRPr="006C0CC2">
        <w:rPr>
          <w:rFonts w:cs="Times New Roman"/>
        </w:rPr>
        <w:t xml:space="preserve"> </w:t>
      </w:r>
      <w:r>
        <w:rPr>
          <w:rFonts w:cs="Times New Roman"/>
        </w:rPr>
        <w:t>населения поселка Красное-на-Волге Красносельского муниципального района Костромской области (далее – поселок Красное-на-Волге) (</w:t>
      </w:r>
      <w:r w:rsidRPr="00A31210">
        <w:t>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</w:t>
      </w:r>
      <w:r>
        <w:t>, который ниже тарифа установленного департаментом государственного регулирования цен и тарифов Костромской области для населения)</w:t>
      </w:r>
      <w:r w:rsidRPr="007F3E6B">
        <w:rPr>
          <w:rFonts w:cs="Times New Roman"/>
        </w:rPr>
        <w:t>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t xml:space="preserve">наличие недополученных доходов, возникающих при оказании получателем субсидии услуг теплоснабжения и горячего водоснабжения, за исключением поставки твердого топлива при наличии печного отопления, населению поселка Красное-на-Волге </w:t>
      </w:r>
      <w:r w:rsidRPr="00A31210">
        <w:t>по стандарту стоимости тепловой энергии (тарифу), установленному Советом депутатов</w:t>
      </w:r>
      <w:r w:rsidRPr="007F3E6B">
        <w:rPr>
          <w:rFonts w:cs="Times New Roman"/>
        </w:rPr>
        <w:t>.</w:t>
      </w:r>
    </w:p>
    <w:p w:rsidR="00473A22" w:rsidRPr="00EE3529" w:rsidRDefault="00473A22" w:rsidP="00EE3529">
      <w:pPr>
        <w:ind w:firstLine="720"/>
        <w:jc w:val="both"/>
      </w:pPr>
      <w:r w:rsidRPr="00EE3529">
        <w:rPr>
          <w:rFonts w:cs="Times New Roman"/>
        </w:rPr>
        <w:t xml:space="preserve">2.2. </w:t>
      </w:r>
      <w:r w:rsidRPr="00EE3529">
        <w:t xml:space="preserve">Размер субсидии,  </w:t>
      </w:r>
      <w:r w:rsidRPr="00EE3529">
        <w:rPr>
          <w:rFonts w:cs="Times New Roman"/>
        </w:rPr>
        <w:t>указанной в п. 1.1. Порядка,</w:t>
      </w:r>
      <w:r w:rsidRPr="00EE3529">
        <w:t xml:space="preserve"> определяется по следующей формуле:</w:t>
      </w:r>
    </w:p>
    <w:p w:rsidR="00473A22" w:rsidRPr="00EE3529" w:rsidRDefault="00473A22" w:rsidP="00EE3529">
      <w:pPr>
        <w:ind w:firstLine="720"/>
        <w:jc w:val="center"/>
        <w:rPr>
          <w:b/>
        </w:rPr>
      </w:pPr>
      <w:r w:rsidRPr="00EE3529">
        <w:rPr>
          <w:b/>
        </w:rPr>
        <w:t>С =  Рпут - Рпмс, где:</w:t>
      </w:r>
    </w:p>
    <w:p w:rsidR="00473A22" w:rsidRPr="004606C9" w:rsidRDefault="00473A22" w:rsidP="00EE3529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606C9">
        <w:rPr>
          <w:rFonts w:ascii="Times New Roman" w:hAnsi="Times New Roman"/>
          <w:sz w:val="24"/>
          <w:szCs w:val="24"/>
        </w:rPr>
        <w:t>С - размер субсидии (рублей в месяц).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sz w:val="24"/>
          <w:szCs w:val="24"/>
        </w:rPr>
      </w:pPr>
      <w:r w:rsidRPr="004606C9">
        <w:rPr>
          <w:rStyle w:val="CharStyle19"/>
          <w:sz w:val="24"/>
          <w:szCs w:val="24"/>
        </w:rPr>
        <w:t>Рпут -</w:t>
      </w:r>
      <w:r w:rsidRPr="004606C9">
        <w:rPr>
          <w:rStyle w:val="CharStyle19"/>
          <w:sz w:val="24"/>
          <w:szCs w:val="24"/>
        </w:rPr>
        <w:tab/>
        <w:t>размер платы за отопление и горячее водоснабжение, рассчитанный по установленному тарифу</w:t>
      </w:r>
      <w:r w:rsidRPr="004606C9">
        <w:rPr>
          <w:sz w:val="24"/>
          <w:szCs w:val="24"/>
        </w:rPr>
        <w:t xml:space="preserve"> на тепловую энергию, установленному Департаментом государственного регулирования цен и тарифов Костромской области для населения, по каждому жилому помещению;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rStyle w:val="CharStyle19"/>
          <w:sz w:val="24"/>
          <w:szCs w:val="24"/>
        </w:rPr>
      </w:pPr>
      <w:r w:rsidRPr="004606C9">
        <w:rPr>
          <w:rStyle w:val="CharStyle19"/>
          <w:sz w:val="24"/>
          <w:szCs w:val="24"/>
        </w:rPr>
        <w:t>Рпмс – размер платы за отопление и горячее водоснабжение, рассчитанный по тарифу, равному муниципальному стандарту стоимости тепловой энергии</w:t>
      </w:r>
      <w:r w:rsidRPr="004606C9">
        <w:rPr>
          <w:sz w:val="24"/>
          <w:szCs w:val="24"/>
        </w:rPr>
        <w:t xml:space="preserve">, установленному Советом депутатов, по каждому жилому помещению, рассчитанный согласно объема начисленных населению платежей за коммунальные услуги отопления и горячего водоснабжения по данным АО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>ЕИРКЦ</w:t>
      </w:r>
      <w:r>
        <w:rPr>
          <w:sz w:val="24"/>
          <w:szCs w:val="24"/>
        </w:rPr>
        <w:t>»</w:t>
      </w:r>
      <w:r w:rsidRPr="004606C9">
        <w:rPr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населения, с учетом перерасчетов за отопление в связи с началом или окончанием отопительного периода</w:t>
      </w:r>
      <w:r w:rsidRPr="004606C9">
        <w:rPr>
          <w:rStyle w:val="CharStyle19"/>
          <w:sz w:val="24"/>
          <w:szCs w:val="24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уголь), холодной воды, необходимых для оказания населению услуги </w:t>
      </w:r>
      <w:r>
        <w:rPr>
          <w:rFonts w:cs="Times New Roman"/>
        </w:rPr>
        <w:t>теплоснабжения и горячего водоснабжения,</w:t>
      </w:r>
      <w:r w:rsidRPr="00883424">
        <w:t xml:space="preserve"> </w:t>
      </w:r>
      <w:r>
        <w:t>за исключением твердого топлива при наличии печного отопления</w:t>
      </w:r>
      <w:r w:rsidRPr="007F3E6B">
        <w:rPr>
          <w:rFonts w:cs="Times New Roman"/>
        </w:rPr>
        <w:t>.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r w:rsidRPr="00F42DD7">
        <w:rPr>
          <w:rFonts w:cs="Times New Roman"/>
        </w:rPr>
        <w:t xml:space="preserve">2.5. </w:t>
      </w:r>
      <w:bookmarkStart w:id="4" w:name="P87"/>
      <w:bookmarkEnd w:id="4"/>
      <w:r w:rsidRPr="00F42DD7">
        <w:rPr>
          <w:rFonts w:cs="Times New Roman"/>
        </w:rPr>
        <w:t>Для предоставления субсидии необходимы следующие документы: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5" w:name="P88"/>
      <w:bookmarkEnd w:id="5"/>
      <w:r w:rsidRPr="00F42DD7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6" w:name="P89"/>
      <w:bookmarkEnd w:id="6"/>
      <w:r w:rsidRPr="00F42DD7">
        <w:rPr>
          <w:rFonts w:cs="Times New Roman"/>
        </w:rPr>
        <w:t>2) выписка из Единого государственного реестра юридических лиц;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7" w:name="P90"/>
      <w:bookmarkStart w:id="8" w:name="P91"/>
      <w:bookmarkEnd w:id="7"/>
      <w:bookmarkEnd w:id="8"/>
      <w:r w:rsidRPr="00F42DD7">
        <w:rPr>
          <w:rFonts w:cs="Times New Roman"/>
        </w:rPr>
        <w:t>3) копия Устава;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92"/>
      <w:bookmarkEnd w:id="9"/>
      <w:r>
        <w:rPr>
          <w:rFonts w:ascii="Times New Roman" w:hAnsi="Times New Roman"/>
          <w:sz w:val="24"/>
          <w:szCs w:val="24"/>
        </w:rPr>
        <w:t>4</w:t>
      </w:r>
      <w:r w:rsidRPr="00F42DD7">
        <w:rPr>
          <w:rFonts w:ascii="Times New Roman" w:hAnsi="Times New Roman"/>
          <w:sz w:val="24"/>
          <w:szCs w:val="24"/>
        </w:rPr>
        <w:t>) документ, подтверждающий владение на праве собственности, аренды или других вещных правах объектами теплоснабжения</w:t>
      </w:r>
      <w:r>
        <w:rPr>
          <w:rFonts w:ascii="Times New Roman" w:hAnsi="Times New Roman"/>
          <w:sz w:val="24"/>
          <w:szCs w:val="24"/>
        </w:rPr>
        <w:t xml:space="preserve"> и горячего водоснабжения</w:t>
      </w:r>
      <w:r w:rsidRPr="00F42DD7">
        <w:rPr>
          <w:rFonts w:ascii="Times New Roman" w:hAnsi="Times New Roman"/>
          <w:sz w:val="24"/>
          <w:szCs w:val="24"/>
        </w:rPr>
        <w:t>.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2DD7">
        <w:rPr>
          <w:rFonts w:ascii="Times New Roman" w:hAnsi="Times New Roman"/>
          <w:sz w:val="24"/>
          <w:szCs w:val="24"/>
        </w:rPr>
        <w:t>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(за подписью руководителя и главного бухгалтера - лица, указанного в пункте 1.6.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P93"/>
      <w:bookmarkEnd w:id="10"/>
      <w:r>
        <w:rPr>
          <w:rFonts w:ascii="Times New Roman" w:hAnsi="Times New Roman"/>
          <w:sz w:val="24"/>
          <w:szCs w:val="24"/>
        </w:rPr>
        <w:t>6</w:t>
      </w:r>
      <w:r w:rsidRPr="00F42DD7">
        <w:rPr>
          <w:rFonts w:ascii="Times New Roman" w:hAnsi="Times New Roman"/>
          <w:sz w:val="24"/>
          <w:szCs w:val="24"/>
        </w:rPr>
        <w:t xml:space="preserve">) </w:t>
      </w:r>
      <w:bookmarkStart w:id="11" w:name="P95"/>
      <w:bookmarkEnd w:id="11"/>
      <w:r w:rsidRPr="00F42DD7">
        <w:rPr>
          <w:rFonts w:ascii="Times New Roman" w:hAnsi="Times New Roman"/>
          <w:sz w:val="24"/>
          <w:szCs w:val="24"/>
        </w:rPr>
        <w:t xml:space="preserve">копия постановления </w:t>
      </w:r>
      <w:r>
        <w:rPr>
          <w:rFonts w:ascii="Times New Roman" w:hAnsi="Times New Roman"/>
          <w:sz w:val="24"/>
          <w:szCs w:val="24"/>
        </w:rPr>
        <w:t>Д</w:t>
      </w:r>
      <w:r w:rsidRPr="00F42DD7">
        <w:rPr>
          <w:rFonts w:ascii="Times New Roman" w:hAnsi="Times New Roman"/>
          <w:sz w:val="24"/>
          <w:szCs w:val="24"/>
        </w:rPr>
        <w:t>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1.6 настоящего Порядка;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P98"/>
      <w:bookmarkEnd w:id="12"/>
      <w:r w:rsidRPr="007D14EA">
        <w:rPr>
          <w:rFonts w:ascii="Times New Roman" w:hAnsi="Times New Roman"/>
          <w:sz w:val="24"/>
          <w:szCs w:val="24"/>
        </w:rPr>
        <w:t>7) копия договора о поставке привозных видов топлива (уголь, природный газ) и перечень котельных, использующих данные виды топлива, с указанием их почтового адреса;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P100"/>
      <w:bookmarkStart w:id="14" w:name="P101"/>
      <w:bookmarkStart w:id="15" w:name="P102"/>
      <w:bookmarkStart w:id="16" w:name="P104"/>
      <w:bookmarkEnd w:id="13"/>
      <w:bookmarkEnd w:id="14"/>
      <w:bookmarkEnd w:id="15"/>
      <w:bookmarkEnd w:id="16"/>
      <w:r w:rsidRPr="007D14EA">
        <w:rPr>
          <w:rFonts w:ascii="Times New Roman" w:hAnsi="Times New Roman"/>
          <w:sz w:val="24"/>
          <w:szCs w:val="24"/>
        </w:rPr>
        <w:t xml:space="preserve">8) информация по начислению платежей населению за отопление и горячее водоснабжение за соответствующий месяц от АО </w:t>
      </w:r>
      <w:r>
        <w:rPr>
          <w:rFonts w:ascii="Times New Roman" w:hAnsi="Times New Roman"/>
          <w:sz w:val="24"/>
          <w:szCs w:val="24"/>
        </w:rPr>
        <w:t>«</w:t>
      </w:r>
      <w:r w:rsidRPr="007D14EA">
        <w:rPr>
          <w:rFonts w:ascii="Times New Roman" w:hAnsi="Times New Roman"/>
          <w:sz w:val="24"/>
          <w:szCs w:val="24"/>
        </w:rPr>
        <w:t>ЕИРКЦ</w:t>
      </w:r>
      <w:r>
        <w:rPr>
          <w:rFonts w:ascii="Times New Roman" w:hAnsi="Times New Roman"/>
          <w:sz w:val="24"/>
          <w:szCs w:val="24"/>
        </w:rPr>
        <w:t>»</w:t>
      </w:r>
      <w:r w:rsidRPr="007D14EA">
        <w:rPr>
          <w:rFonts w:ascii="Times New Roman" w:hAnsi="Times New Roman"/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2.6. Для заключения соглашения (договора) на предоставление субсидии</w:t>
      </w:r>
      <w:r>
        <w:rPr>
          <w:rFonts w:ascii="Times New Roman" w:hAnsi="Times New Roman"/>
          <w:sz w:val="24"/>
          <w:szCs w:val="24"/>
        </w:rPr>
        <w:t xml:space="preserve"> (далее – Соглашение)</w:t>
      </w:r>
      <w:r w:rsidRPr="007D14EA">
        <w:rPr>
          <w:rFonts w:ascii="Times New Roman" w:hAnsi="Times New Roman"/>
          <w:sz w:val="24"/>
          <w:szCs w:val="24"/>
        </w:rPr>
        <w:t xml:space="preserve"> лица, указанные в пункте 1.6. настоящего Порядка, представляют в администрацию ГП пос. Красное-на-Волге </w:t>
      </w:r>
      <w:r>
        <w:rPr>
          <w:rFonts w:ascii="Times New Roman" w:hAnsi="Times New Roman"/>
          <w:sz w:val="24"/>
          <w:szCs w:val="24"/>
        </w:rPr>
        <w:t>начиная с 09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D14EA">
        <w:rPr>
          <w:rFonts w:ascii="Times New Roman" w:hAnsi="Times New Roman"/>
          <w:sz w:val="24"/>
          <w:szCs w:val="24"/>
        </w:rPr>
        <w:t xml:space="preserve"> года, документы, указанные в подпунктах 1, 3, 4 (если право не зарегистрировано в Едином государственном реестре недвижимости), 7 пункта 2.5 настоящего Порядка.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Копии документов представляются заявителем с предъявлением оригиналов документов для обозрения.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указанные в подпунктах 2, 4 (в случае если право зарегистрировано в Едином государственном реестре прав на недвижимое имущество и сделок с ним),6 пункта 2.5.,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Лица, указанные в пункте 1.6. настоящего Порядка, несут ответственность за достоверность представленных в Администрацию документов и сведений в них.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подтверждающие недополученные доходы, указаны в подпунктах 5,8 пункта 2.5 настоящего Порядка.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 xml:space="preserve">. Дата начала приема документов на предоставление субсидии – </w:t>
      </w:r>
      <w:r>
        <w:rPr>
          <w:rFonts w:cs="Times New Roman"/>
        </w:rPr>
        <w:t>09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января 2018</w:t>
      </w:r>
      <w:bookmarkStart w:id="17" w:name="_GoBack"/>
      <w:bookmarkEnd w:id="17"/>
      <w:r w:rsidRPr="007F3E6B">
        <w:rPr>
          <w:rFonts w:cs="Times New Roman"/>
        </w:rPr>
        <w:t xml:space="preserve">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 получения документов, указанных в пункте</w:t>
      </w:r>
      <w:r>
        <w:rPr>
          <w:rFonts w:cs="Times New Roman"/>
        </w:rPr>
        <w:t xml:space="preserve"> 2.6</w:t>
      </w:r>
      <w:r w:rsidRPr="007F3E6B">
        <w:rPr>
          <w:rFonts w:cs="Times New Roman"/>
        </w:rPr>
        <w:t xml:space="preserve">, принимает решение о </w:t>
      </w:r>
      <w:r>
        <w:rPr>
          <w:rFonts w:cs="Times New Roman"/>
        </w:rPr>
        <w:t xml:space="preserve">заключении Соглашения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заключении Соглашения</w:t>
      </w:r>
      <w:r w:rsidRPr="007F3E6B">
        <w:rPr>
          <w:rFonts w:cs="Times New Roman"/>
        </w:rPr>
        <w:t xml:space="preserve"> (оформляется письмом Администрации).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</w:t>
      </w:r>
      <w:r>
        <w:rPr>
          <w:rFonts w:cs="Times New Roman"/>
        </w:rPr>
        <w:t xml:space="preserve"> 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Для предоставления субсидии получатель субсидии после заключения Соглашения предоставляет документы, указанные в подпунктах 5,8 </w:t>
      </w:r>
      <w:r w:rsidRPr="007D14EA">
        <w:rPr>
          <w:rFonts w:cs="Times New Roman"/>
        </w:rPr>
        <w:t>пункта 2.5 настоящего Порядка</w:t>
      </w:r>
      <w:r>
        <w:rPr>
          <w:rFonts w:cs="Times New Roman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</w:t>
      </w:r>
      <w:r>
        <w:rPr>
          <w:rFonts w:cs="Times New Roman"/>
        </w:rPr>
        <w:t xml:space="preserve">подпунктах 5,8 </w:t>
      </w:r>
      <w:r w:rsidRPr="007D14EA">
        <w:rPr>
          <w:rFonts w:cs="Times New Roman"/>
        </w:rPr>
        <w:t>пункта 2.5 настоящего Порядка</w:t>
      </w:r>
      <w:r w:rsidRPr="007F3E6B">
        <w:rPr>
          <w:rFonts w:cs="Times New Roman"/>
        </w:rPr>
        <w:t>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случае, если Получатель субсидии предоставляет документы и для заключения договора и для получения субсидии – данные документы рассматриваются одновременно. </w:t>
      </w: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</w:t>
      </w:r>
      <w:r>
        <w:rPr>
          <w:rFonts w:cs="Times New Roman"/>
        </w:rPr>
        <w:t xml:space="preserve"> их</w:t>
      </w:r>
      <w:r w:rsidRPr="007F3E6B">
        <w:rPr>
          <w:rFonts w:cs="Times New Roman"/>
        </w:rPr>
        <w:t xml:space="preserve"> получения,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>. Основаниями для отказа в предоставлении субсидии являются: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7F3E6B">
        <w:rPr>
          <w:rFonts w:cs="Times New Roman"/>
        </w:rPr>
        <w:t xml:space="preserve">несоответствие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 xml:space="preserve">1.7, 2.1, 2.14 </w:t>
      </w:r>
      <w:r w:rsidRPr="007F3E6B">
        <w:rPr>
          <w:rFonts w:cs="Times New Roman"/>
        </w:rPr>
        <w:t>настоящего Порядка;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>в пункт</w:t>
      </w:r>
      <w:r>
        <w:rPr>
          <w:rFonts w:cs="Times New Roman"/>
        </w:rPr>
        <w:t>е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  <w:rFonts w:cs="Mangal"/>
        </w:rPr>
        <w:t>, и (или)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473A22" w:rsidRPr="007F3E6B" w:rsidRDefault="00473A22" w:rsidP="00C3099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473A22" w:rsidRPr="007F3E6B" w:rsidRDefault="00473A22" w:rsidP="003C1098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Pr="007F3E6B">
        <w:rPr>
          <w:rFonts w:cs="Times New Roman"/>
        </w:rPr>
        <w:t>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473A22" w:rsidRPr="002F251D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2.12. </w:t>
      </w:r>
      <w:r w:rsidRPr="002F251D">
        <w:rPr>
          <w:rFonts w:cs="Times New Roman"/>
        </w:rPr>
        <w:t>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год, но не более размера субсидии, предоставляемых администрацией Красносельского муниципального района Костромской области и администрацией Костромской области на выравнивание бюджета городского поселения поселок Красное-на-Волге Красносельского муниципального района Костромской области. Субсидия выплачивается с периодичностью, указанной в Соглашении, но не реже одного раза в квартал.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</w:t>
      </w:r>
      <w:r>
        <w:rPr>
          <w:rFonts w:cs="Times New Roman"/>
        </w:rPr>
        <w:t xml:space="preserve"> (п</w:t>
      </w:r>
      <w:r w:rsidRPr="007F3E6B">
        <w:rPr>
          <w:rFonts w:cs="Times New Roman"/>
        </w:rPr>
        <w:t>ринимаемые) в ходе предоставления субсидий, могут быть обжалованы получателями субсидий: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473A22" w:rsidRPr="00A13997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73A22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A13997" w:rsidRDefault="00473A22" w:rsidP="00A61923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jc w:val="center"/>
        <w:rPr>
          <w:rStyle w:val="blk"/>
          <w:rFonts w:cs="Mangal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473A22" w:rsidRPr="00307040" w:rsidRDefault="00473A22" w:rsidP="00A61923">
      <w:pPr>
        <w:jc w:val="center"/>
        <w:rPr>
          <w:rFonts w:cs="Times New Roman"/>
          <w:b/>
        </w:rPr>
      </w:pPr>
      <w:r w:rsidRPr="00307040"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8" w:name="P147"/>
      <w:bookmarkEnd w:id="18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473A22" w:rsidRPr="00307040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9" w:name="P148"/>
      <w:bookmarkEnd w:id="19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473A22" w:rsidRPr="00307040" w:rsidRDefault="00473A22" w:rsidP="00A61923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473A22" w:rsidRPr="0035098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0985">
        <w:rPr>
          <w:rFonts w:ascii="Times New Roman" w:hAnsi="Times New Roman"/>
          <w:sz w:val="24"/>
          <w:szCs w:val="24"/>
        </w:rPr>
        <w:t>Приложение 1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350985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8D00C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0" w:name="Par114"/>
      <w:bookmarkEnd w:id="20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tbl>
      <w:tblPr>
        <w:tblW w:w="9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0"/>
        <w:gridCol w:w="590"/>
        <w:gridCol w:w="1035"/>
        <w:gridCol w:w="1740"/>
        <w:gridCol w:w="1596"/>
        <w:gridCol w:w="1240"/>
        <w:gridCol w:w="1240"/>
        <w:gridCol w:w="1243"/>
      </w:tblGrid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Наименование поставщика услуг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Кол во</w:t>
            </w:r>
          </w:p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Гкалл</w:t>
            </w: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Утвержденный тариф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Размер платы населения по устан. тарифу (2х3)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Размер платы населения по муниципальн. стандарту (2хмун.стадарт)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Потребность в доплате из бюджета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Учтенные поступления из бюджета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Задолженность бюджета</w:t>
            </w:r>
          </w:p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(6-7)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8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ИТОГО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F251D">
        <w:rPr>
          <w:rFonts w:ascii="Times New Roman" w:hAnsi="Times New Roman"/>
          <w:sz w:val="24"/>
          <w:szCs w:val="24"/>
        </w:rPr>
        <w:t>Приложение 2</w:t>
      </w:r>
    </w:p>
    <w:p w:rsidR="00473A22" w:rsidRPr="002F251D" w:rsidRDefault="00473A22" w:rsidP="00350985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473A22" w:rsidRPr="007F3E6B" w:rsidRDefault="00473A22" w:rsidP="00A619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73A22" w:rsidRPr="007F3E6B" w:rsidRDefault="00473A22" w:rsidP="00A61923">
      <w:pPr>
        <w:jc w:val="both"/>
        <w:rPr>
          <w:rFonts w:cs="Times New Roman"/>
        </w:rPr>
      </w:pPr>
      <w:r w:rsidRPr="007F3E6B">
        <w:rPr>
          <w:rFonts w:cs="Times New Roman"/>
        </w:rPr>
        <w:t xml:space="preserve"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</w:t>
      </w:r>
      <w:r>
        <w:rPr>
          <w:rFonts w:cs="Times New Roman"/>
        </w:rPr>
        <w:t>_________________________________________________________________________</w:t>
      </w:r>
      <w:r w:rsidRPr="007F3E6B">
        <w:rPr>
          <w:rFonts w:cs="Times New Roman"/>
        </w:rPr>
        <w:t>, по стоимости, не обеспечивающей возмещение издержек.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21" w:name="Par153"/>
      <w:bookmarkEnd w:id="21"/>
      <w:r>
        <w:rPr>
          <w:rFonts w:ascii="Times New Roman" w:hAnsi="Times New Roman"/>
          <w:sz w:val="24"/>
          <w:szCs w:val="24"/>
        </w:rPr>
        <w:br w:type="page"/>
      </w:r>
      <w:r w:rsidRPr="007F3E6B">
        <w:rPr>
          <w:rFonts w:ascii="Times New Roman" w:hAnsi="Times New Roman"/>
          <w:sz w:val="24"/>
          <w:szCs w:val="24"/>
        </w:rPr>
        <w:t>Приложение 3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7F3E6B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473A22" w:rsidRPr="007F3E6B" w:rsidRDefault="00473A22" w:rsidP="00A61923">
      <w:pPr>
        <w:jc w:val="center"/>
        <w:rPr>
          <w:rFonts w:cs="Times New Roman"/>
          <w:b/>
        </w:rPr>
      </w:pPr>
    </w:p>
    <w:p w:rsidR="00473A22" w:rsidRPr="007F3E6B" w:rsidRDefault="00473A22" w:rsidP="00A61923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473A22" w:rsidRDefault="00473A22" w:rsidP="00A61923">
      <w:pPr>
        <w:jc w:val="center"/>
        <w:rPr>
          <w:rFonts w:cs="Times New Roman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1654"/>
        <w:gridCol w:w="1654"/>
        <w:gridCol w:w="1653"/>
        <w:gridCol w:w="1654"/>
        <w:gridCol w:w="1656"/>
      </w:tblGrid>
      <w:tr w:rsidR="00473A22" w:rsidTr="0006296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Наименование поставщика услуг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  <w:r>
              <w:t>Получено из бюджета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Перечислено поставщику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"/>
            </w:pPr>
            <w:r>
              <w:t>Примечание</w:t>
            </w: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Дата поступления по выписке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Дата перечисления по выписке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"/>
            </w:pPr>
            <w:r>
              <w:t>ИТОГО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A22" w:rsidRDefault="00473A22" w:rsidP="00E46010">
            <w:pPr>
              <w:pStyle w:val="a"/>
              <w:snapToGrid w:val="0"/>
            </w:pPr>
          </w:p>
        </w:tc>
      </w:tr>
    </w:tbl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Default="00473A22" w:rsidP="00A61923">
      <w:pPr>
        <w:ind w:hanging="20"/>
        <w:jc w:val="both"/>
        <w:rPr>
          <w:rFonts w:cs="Times New Roman"/>
        </w:rPr>
      </w:pP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473A22" w:rsidRPr="007F3E6B" w:rsidRDefault="00473A22" w:rsidP="00A61923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Pr="007F3E6B" w:rsidRDefault="00473A22" w:rsidP="00A61923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rPr>
          <w:rFonts w:cs="Times New Roman"/>
        </w:rPr>
      </w:pPr>
    </w:p>
    <w:p w:rsidR="00473A22" w:rsidRDefault="00473A22"/>
    <w:sectPr w:rsidR="00473A22" w:rsidSect="00F5396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23"/>
    <w:rsid w:val="0006296F"/>
    <w:rsid w:val="00167079"/>
    <w:rsid w:val="0018525A"/>
    <w:rsid w:val="001C2832"/>
    <w:rsid w:val="001D732B"/>
    <w:rsid w:val="00235AC3"/>
    <w:rsid w:val="00236113"/>
    <w:rsid w:val="0029177A"/>
    <w:rsid w:val="002B3763"/>
    <w:rsid w:val="002F251D"/>
    <w:rsid w:val="00306A90"/>
    <w:rsid w:val="00307040"/>
    <w:rsid w:val="003370B9"/>
    <w:rsid w:val="00350985"/>
    <w:rsid w:val="003664B2"/>
    <w:rsid w:val="003C1098"/>
    <w:rsid w:val="004606C9"/>
    <w:rsid w:val="004632D8"/>
    <w:rsid w:val="00473A22"/>
    <w:rsid w:val="004F32B2"/>
    <w:rsid w:val="00553B13"/>
    <w:rsid w:val="005A2969"/>
    <w:rsid w:val="00601ABC"/>
    <w:rsid w:val="00606910"/>
    <w:rsid w:val="00610D14"/>
    <w:rsid w:val="00617ED0"/>
    <w:rsid w:val="00647F27"/>
    <w:rsid w:val="006530EC"/>
    <w:rsid w:val="006676C9"/>
    <w:rsid w:val="00673C10"/>
    <w:rsid w:val="006B24EA"/>
    <w:rsid w:val="006C0CC2"/>
    <w:rsid w:val="006C3F93"/>
    <w:rsid w:val="006C763F"/>
    <w:rsid w:val="00712F73"/>
    <w:rsid w:val="00723A11"/>
    <w:rsid w:val="007327E4"/>
    <w:rsid w:val="00745DF5"/>
    <w:rsid w:val="007C76D7"/>
    <w:rsid w:val="007D14EA"/>
    <w:rsid w:val="007F3E6B"/>
    <w:rsid w:val="007F74B7"/>
    <w:rsid w:val="0081181A"/>
    <w:rsid w:val="00820B5F"/>
    <w:rsid w:val="00823842"/>
    <w:rsid w:val="008610C6"/>
    <w:rsid w:val="00883424"/>
    <w:rsid w:val="008B02FE"/>
    <w:rsid w:val="008D00C5"/>
    <w:rsid w:val="00964C5E"/>
    <w:rsid w:val="009E7A21"/>
    <w:rsid w:val="009F7E71"/>
    <w:rsid w:val="00A13997"/>
    <w:rsid w:val="00A31210"/>
    <w:rsid w:val="00A61923"/>
    <w:rsid w:val="00AB163C"/>
    <w:rsid w:val="00AC14AA"/>
    <w:rsid w:val="00AF2B85"/>
    <w:rsid w:val="00B4397D"/>
    <w:rsid w:val="00B77053"/>
    <w:rsid w:val="00BD6FC9"/>
    <w:rsid w:val="00C3099D"/>
    <w:rsid w:val="00CA62FA"/>
    <w:rsid w:val="00CC5F82"/>
    <w:rsid w:val="00D04027"/>
    <w:rsid w:val="00D66922"/>
    <w:rsid w:val="00D92F0F"/>
    <w:rsid w:val="00DA49B1"/>
    <w:rsid w:val="00DC6923"/>
    <w:rsid w:val="00DE5A98"/>
    <w:rsid w:val="00E269BC"/>
    <w:rsid w:val="00E46010"/>
    <w:rsid w:val="00E7787E"/>
    <w:rsid w:val="00ED02F0"/>
    <w:rsid w:val="00ED604C"/>
    <w:rsid w:val="00EE3529"/>
    <w:rsid w:val="00EE54B9"/>
    <w:rsid w:val="00F42DD7"/>
    <w:rsid w:val="00F44684"/>
    <w:rsid w:val="00F53967"/>
    <w:rsid w:val="00F64FEF"/>
    <w:rsid w:val="00F7296D"/>
    <w:rsid w:val="00FB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1923"/>
    <w:pPr>
      <w:widowControl w:val="0"/>
      <w:suppressAutoHyphens/>
      <w:autoSpaceDE w:val="0"/>
    </w:pPr>
    <w:rPr>
      <w:rFonts w:ascii="Calibri" w:hAnsi="Calibri"/>
      <w:kern w:val="1"/>
      <w:lang w:eastAsia="ar-SA"/>
    </w:rPr>
  </w:style>
  <w:style w:type="paragraph" w:customStyle="1" w:styleId="ConsPlusNonformat">
    <w:name w:val="ConsPlusNonformat"/>
    <w:uiPriority w:val="99"/>
    <w:rsid w:val="00A619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61923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A61923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A61923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blk">
    <w:name w:val="blk"/>
    <w:basedOn w:val="DefaultParagraphFont"/>
    <w:uiPriority w:val="99"/>
    <w:rsid w:val="00A61923"/>
    <w:rPr>
      <w:rFonts w:cs="Times New Roman"/>
    </w:rPr>
  </w:style>
  <w:style w:type="character" w:customStyle="1" w:styleId="CharStyle19">
    <w:name w:val="CharStyle19"/>
    <w:basedOn w:val="DefaultParagraphFont"/>
    <w:uiPriority w:val="99"/>
    <w:rsid w:val="00553B1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paragraph" w:customStyle="1" w:styleId="2">
    <w:name w:val="Основной текст (2)"/>
    <w:uiPriority w:val="99"/>
    <w:rsid w:val="00AC14AA"/>
    <w:pPr>
      <w:widowControl w:val="0"/>
      <w:shd w:val="clear" w:color="auto" w:fill="FFFFFF"/>
      <w:suppressAutoHyphens/>
      <w:spacing w:before="180" w:after="180" w:line="240" w:lineRule="atLeast"/>
      <w:ind w:hanging="200"/>
      <w:jc w:val="both"/>
    </w:pPr>
    <w:rPr>
      <w:kern w:val="1"/>
      <w:sz w:val="19"/>
      <w:szCs w:val="19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6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93"/>
    <w:rPr>
      <w:rFonts w:eastAsia="SimSu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B953311BEDFDB8619F6A69D7BEFDFADEE8944474BF4F4EF6A6C6B05FE06F845530030837A16A3J8H8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11</Pages>
  <Words>4050</Words>
  <Characters>23085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9</cp:revision>
  <cp:lastPrinted>2017-12-27T12:54:00Z</cp:lastPrinted>
  <dcterms:created xsi:type="dcterms:W3CDTF">2017-12-27T12:20:00Z</dcterms:created>
  <dcterms:modified xsi:type="dcterms:W3CDTF">2019-01-14T06:46:00Z</dcterms:modified>
</cp:coreProperties>
</file>