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93" w:rsidRDefault="00A86D93" w:rsidP="00A86D93">
      <w:pPr>
        <w:ind w:firstLine="284"/>
        <w:jc w:val="center"/>
        <w:rPr>
          <w:rFonts w:ascii="Times New Roman" w:hAnsi="Times New Roman"/>
          <w:b/>
          <w:bCs/>
        </w:rPr>
      </w:pPr>
      <w:r>
        <w:rPr>
          <w:noProof/>
          <w:lang w:eastAsia="ru-RU" w:bidi="ar-SA"/>
        </w:rPr>
        <w:drawing>
          <wp:anchor distT="0" distB="0" distL="0" distR="0" simplePos="0" relativeHeight="251659264" behindDoc="0" locked="0" layoutInCell="1" allowOverlap="1">
            <wp:simplePos x="0" y="0"/>
            <wp:positionH relativeFrom="column">
              <wp:posOffset>2884805</wp:posOffset>
            </wp:positionH>
            <wp:positionV relativeFrom="paragraph">
              <wp:posOffset>235585</wp:posOffset>
            </wp:positionV>
            <wp:extent cx="579755" cy="76898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55" cy="768985"/>
                    </a:xfrm>
                    <a:prstGeom prst="rect">
                      <a:avLst/>
                    </a:prstGeom>
                    <a:solidFill>
                      <a:srgbClr val="FFFFFF"/>
                    </a:solidFill>
                    <a:ln>
                      <a:noFill/>
                    </a:ln>
                  </pic:spPr>
                </pic:pic>
              </a:graphicData>
            </a:graphic>
          </wp:anchor>
        </w:drawing>
      </w:r>
    </w:p>
    <w:p w:rsidR="00A86D93" w:rsidRPr="00FA30C3" w:rsidRDefault="00A86D93" w:rsidP="00A86D93">
      <w:pPr>
        <w:pBdr>
          <w:bottom w:val="single" w:sz="8" w:space="1" w:color="000000"/>
        </w:pBdr>
        <w:jc w:val="center"/>
        <w:rPr>
          <w:rFonts w:ascii="Times New Roman" w:hAnsi="Times New Roman"/>
          <w:b/>
          <w:bCs/>
          <w:sz w:val="22"/>
          <w:szCs w:val="22"/>
        </w:rPr>
      </w:pPr>
      <w:r w:rsidRPr="00FA30C3">
        <w:rPr>
          <w:rFonts w:ascii="Times New Roman" w:hAnsi="Times New Roman"/>
          <w:b/>
          <w:bCs/>
          <w:sz w:val="22"/>
          <w:szCs w:val="22"/>
        </w:rPr>
        <w:t>СОВЕТ ДЕПУТАТОВ</w:t>
      </w:r>
    </w:p>
    <w:p w:rsidR="00A86D93" w:rsidRPr="00FA30C3" w:rsidRDefault="00A86D93" w:rsidP="00A86D93">
      <w:pPr>
        <w:pBdr>
          <w:bottom w:val="single" w:sz="8" w:space="1" w:color="000000"/>
        </w:pBdr>
        <w:jc w:val="center"/>
        <w:rPr>
          <w:rFonts w:ascii="Times New Roman" w:hAnsi="Times New Roman"/>
          <w:b/>
          <w:bCs/>
          <w:sz w:val="22"/>
          <w:szCs w:val="22"/>
        </w:rPr>
      </w:pPr>
      <w:r w:rsidRPr="00FA30C3">
        <w:rPr>
          <w:rFonts w:ascii="Times New Roman" w:hAnsi="Times New Roman"/>
          <w:b/>
          <w:bCs/>
          <w:sz w:val="22"/>
          <w:szCs w:val="22"/>
        </w:rPr>
        <w:t>ГОРОДСКОГО ПОСЕЛЕНИЯПОСЁЛОК КРАСНОЕ-НА-ВОЛГЕ  КРАСНОСЕЛЬСКОГО МУНИЦИПАЛЬНОГО РАЙОНА КОСТРОМСКОЙ ОБЛАСТИ</w:t>
      </w:r>
    </w:p>
    <w:p w:rsidR="00A86D93" w:rsidRPr="00F05819" w:rsidRDefault="00A86D93" w:rsidP="00A86D93">
      <w:pPr>
        <w:ind w:firstLine="284"/>
        <w:jc w:val="center"/>
        <w:rPr>
          <w:rFonts w:ascii="Times New Roman" w:hAnsi="Times New Roman"/>
          <w:b/>
        </w:rPr>
      </w:pPr>
    </w:p>
    <w:p w:rsidR="00A86D93" w:rsidRPr="00F05819" w:rsidRDefault="00A86D93" w:rsidP="00A86D93">
      <w:pPr>
        <w:ind w:firstLine="284"/>
        <w:jc w:val="center"/>
        <w:rPr>
          <w:rFonts w:ascii="Times New Roman" w:hAnsi="Times New Roman"/>
          <w:b/>
          <w:spacing w:val="-2"/>
          <w:w w:val="129"/>
        </w:rPr>
      </w:pPr>
      <w:r w:rsidRPr="00F05819">
        <w:rPr>
          <w:rFonts w:ascii="Times New Roman" w:hAnsi="Times New Roman"/>
          <w:b/>
          <w:spacing w:val="-2"/>
          <w:w w:val="129"/>
        </w:rPr>
        <w:t>РЕШЕНИЕ</w:t>
      </w:r>
    </w:p>
    <w:p w:rsidR="00A86D93" w:rsidRPr="007A63C3" w:rsidRDefault="00A86D93" w:rsidP="00A86D93">
      <w:pPr>
        <w:shd w:val="clear" w:color="auto" w:fill="FFFFFF"/>
        <w:tabs>
          <w:tab w:val="left" w:leader="underscore" w:pos="1094"/>
          <w:tab w:val="left" w:leader="underscore" w:pos="3360"/>
          <w:tab w:val="left" w:pos="7805"/>
        </w:tabs>
        <w:spacing w:before="317"/>
        <w:rPr>
          <w:sz w:val="22"/>
          <w:szCs w:val="22"/>
        </w:rPr>
      </w:pPr>
      <w:r>
        <w:rPr>
          <w:rFonts w:ascii="Times New Roman" w:hAnsi="Times New Roman" w:cs="Times New Roman"/>
          <w:spacing w:val="-6"/>
          <w:sz w:val="22"/>
          <w:szCs w:val="22"/>
        </w:rPr>
        <w:t>О</w:t>
      </w:r>
      <w:r w:rsidRPr="00D37206">
        <w:rPr>
          <w:rFonts w:ascii="Times New Roman" w:hAnsi="Times New Roman" w:cs="Times New Roman"/>
          <w:spacing w:val="-6"/>
          <w:sz w:val="22"/>
          <w:szCs w:val="22"/>
        </w:rPr>
        <w:t>т</w:t>
      </w:r>
      <w:r w:rsidR="008A6E37">
        <w:rPr>
          <w:rFonts w:ascii="Times New Roman" w:hAnsi="Times New Roman" w:cs="Times New Roman"/>
          <w:spacing w:val="-6"/>
          <w:sz w:val="22"/>
          <w:szCs w:val="22"/>
        </w:rPr>
        <w:t xml:space="preserve"> 31 августа</w:t>
      </w:r>
      <w:r>
        <w:rPr>
          <w:rFonts w:ascii="Times New Roman" w:hAnsi="Times New Roman" w:cs="Times New Roman"/>
          <w:spacing w:val="-6"/>
          <w:sz w:val="22"/>
          <w:szCs w:val="22"/>
        </w:rPr>
        <w:t xml:space="preserve"> 2022</w:t>
      </w:r>
      <w:r w:rsidRPr="00D37206">
        <w:rPr>
          <w:rFonts w:ascii="Times New Roman" w:hAnsi="Times New Roman" w:cs="Times New Roman"/>
          <w:spacing w:val="-5"/>
          <w:sz w:val="22"/>
          <w:szCs w:val="22"/>
        </w:rPr>
        <w:t xml:space="preserve">г.                                                                                                                       </w:t>
      </w:r>
      <w:r w:rsidRPr="00D37206">
        <w:rPr>
          <w:rFonts w:ascii="Times New Roman" w:hAnsi="Times New Roman" w:cs="Times New Roman"/>
          <w:sz w:val="22"/>
          <w:szCs w:val="22"/>
        </w:rPr>
        <w:t xml:space="preserve">№ </w:t>
      </w:r>
      <w:r w:rsidR="008A6E37">
        <w:rPr>
          <w:rFonts w:ascii="Times New Roman" w:hAnsi="Times New Roman" w:cs="Times New Roman"/>
          <w:sz w:val="22"/>
          <w:szCs w:val="22"/>
        </w:rPr>
        <w:t>115</w:t>
      </w:r>
    </w:p>
    <w:p w:rsidR="00A86D93" w:rsidRPr="007A63C3" w:rsidRDefault="00A86D93" w:rsidP="00A86D93">
      <w:pPr>
        <w:ind w:firstLine="284"/>
        <w:rPr>
          <w:rFonts w:ascii="Times New Roman" w:hAnsi="Times New Roman" w:cs="Times New Roman"/>
          <w:sz w:val="22"/>
          <w:szCs w:val="22"/>
        </w:rPr>
      </w:pPr>
    </w:p>
    <w:tbl>
      <w:tblPr>
        <w:tblW w:w="10717" w:type="dxa"/>
        <w:tblLayout w:type="fixed"/>
        <w:tblLook w:val="0000"/>
      </w:tblPr>
      <w:tblGrid>
        <w:gridCol w:w="6204"/>
        <w:gridCol w:w="4513"/>
      </w:tblGrid>
      <w:tr w:rsidR="00A86D93" w:rsidRPr="007A63C3" w:rsidTr="008F3997">
        <w:tc>
          <w:tcPr>
            <w:tcW w:w="6204" w:type="dxa"/>
            <w:shd w:val="clear" w:color="auto" w:fill="auto"/>
          </w:tcPr>
          <w:p w:rsidR="008852CC" w:rsidRPr="008852CC" w:rsidRDefault="00A86D93" w:rsidP="008852CC">
            <w:pPr>
              <w:jc w:val="both"/>
              <w:rPr>
                <w:rFonts w:ascii="Times New Roman" w:hAnsi="Times New Roman" w:cs="Times New Roman"/>
              </w:rPr>
            </w:pPr>
            <w:r w:rsidRPr="008852CC">
              <w:rPr>
                <w:color w:val="000000"/>
                <w:sz w:val="22"/>
                <w:szCs w:val="22"/>
              </w:rPr>
              <w:t xml:space="preserve">О проведении </w:t>
            </w:r>
            <w:r w:rsidRPr="008852CC">
              <w:rPr>
                <w:sz w:val="22"/>
                <w:szCs w:val="22"/>
              </w:rPr>
              <w:t>публичных слушаний</w:t>
            </w:r>
            <w:r w:rsidRPr="008852CC">
              <w:rPr>
                <w:color w:val="000000"/>
                <w:sz w:val="22"/>
                <w:szCs w:val="22"/>
              </w:rPr>
              <w:t xml:space="preserve"> по обсуждению проекта решения Совета депутатов «</w:t>
            </w:r>
            <w:r w:rsidR="008852CC" w:rsidRPr="008852CC">
              <w:rPr>
                <w:rFonts w:ascii="Times New Roman" w:hAnsi="Times New Roman" w:cs="Times New Roman"/>
                <w:sz w:val="22"/>
                <w:szCs w:val="22"/>
              </w:rPr>
              <w:t>Правила благоустройства территории поселка Красное-на-Волге Красносельского муниципального района Костромской области»</w:t>
            </w:r>
          </w:p>
          <w:p w:rsidR="00A86D93" w:rsidRPr="007A63C3" w:rsidRDefault="00A86D93" w:rsidP="008F3997">
            <w:pPr>
              <w:pStyle w:val="a3"/>
              <w:shd w:val="clear" w:color="auto" w:fill="FFFFFF"/>
              <w:spacing w:before="0" w:after="0"/>
              <w:jc w:val="both"/>
              <w:textAlignment w:val="baseline"/>
            </w:pPr>
          </w:p>
        </w:tc>
        <w:tc>
          <w:tcPr>
            <w:tcW w:w="4513" w:type="dxa"/>
            <w:shd w:val="clear" w:color="auto" w:fill="auto"/>
          </w:tcPr>
          <w:p w:rsidR="00A86D93" w:rsidRPr="007A63C3" w:rsidRDefault="00A86D93" w:rsidP="008F3997">
            <w:pPr>
              <w:snapToGrid w:val="0"/>
              <w:ind w:firstLine="284"/>
              <w:rPr>
                <w:color w:val="000000"/>
              </w:rPr>
            </w:pPr>
          </w:p>
        </w:tc>
      </w:tr>
    </w:tbl>
    <w:p w:rsidR="00A86D93" w:rsidRPr="007A63C3" w:rsidRDefault="00A86D93" w:rsidP="00A86D93">
      <w:pPr>
        <w:ind w:firstLine="284"/>
        <w:jc w:val="both"/>
        <w:rPr>
          <w:sz w:val="22"/>
          <w:szCs w:val="22"/>
        </w:rPr>
      </w:pPr>
    </w:p>
    <w:p w:rsidR="00A86D93" w:rsidRPr="007A63C3" w:rsidRDefault="00A86D93" w:rsidP="00A86D93">
      <w:pPr>
        <w:suppressAutoHyphens w:val="0"/>
        <w:autoSpaceDE w:val="0"/>
        <w:autoSpaceDN w:val="0"/>
        <w:adjustRightInd w:val="0"/>
        <w:ind w:firstLine="720"/>
        <w:jc w:val="both"/>
        <w:rPr>
          <w:sz w:val="22"/>
          <w:szCs w:val="22"/>
        </w:rPr>
      </w:pPr>
      <w:r w:rsidRPr="007A63C3">
        <w:rPr>
          <w:rFonts w:ascii="Times New Roman" w:hAnsi="Times New Roman" w:cs="Times New Roman"/>
          <w:sz w:val="22"/>
          <w:szCs w:val="22"/>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7A63C3">
        <w:rPr>
          <w:rFonts w:ascii="Times New Roman" w:eastAsia="Times New Roman" w:hAnsi="Times New Roman" w:cs="Times New Roman"/>
          <w:kern w:val="0"/>
          <w:sz w:val="22"/>
          <w:szCs w:val="22"/>
          <w:lang w:eastAsia="ru-RU" w:bidi="ar-SA"/>
        </w:rPr>
        <w:t>Законом Костромской области от 27.09.2021 г. № 139-7-ЗКО «О внесении изменения в статью 4 Закона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r w:rsidRPr="007A63C3">
        <w:rPr>
          <w:rFonts w:ascii="Times New Roman" w:hAnsi="Times New Roman" w:cs="Times New Roman"/>
          <w:sz w:val="22"/>
          <w:szCs w:val="22"/>
        </w:rPr>
        <w:t>, руководствуясь решением Совета депутатов городского поселения пос. Красное-на-Волге от 25.02.2011 г. №7 «Об утверждении порядка организации и проведения публичных слушаний по вопросам местного значения городского поселения поселок Красное-на-Волге Красносельского муниципального района Костромской области», руководствуясь Уставом муниципального образования городское поселение пос. Красное-на-Волге,-</w:t>
      </w:r>
    </w:p>
    <w:p w:rsidR="00A86D93" w:rsidRPr="007A63C3" w:rsidRDefault="00A86D93" w:rsidP="00A86D93">
      <w:pPr>
        <w:pStyle w:val="30"/>
        <w:shd w:val="clear" w:color="auto" w:fill="auto"/>
        <w:spacing w:after="0" w:line="240" w:lineRule="auto"/>
        <w:ind w:firstLine="720"/>
        <w:jc w:val="both"/>
        <w:rPr>
          <w:rFonts w:ascii="Times New Roman" w:hAnsi="Times New Roman"/>
          <w:b w:val="0"/>
          <w:color w:val="000000"/>
          <w:sz w:val="22"/>
          <w:highlight w:val="yellow"/>
        </w:rPr>
      </w:pPr>
    </w:p>
    <w:p w:rsidR="00A86D93" w:rsidRPr="007A63C3" w:rsidRDefault="00A86D93" w:rsidP="00A86D93">
      <w:pPr>
        <w:shd w:val="clear" w:color="auto" w:fill="FFFFFF"/>
        <w:ind w:firstLine="720"/>
        <w:jc w:val="both"/>
        <w:rPr>
          <w:sz w:val="22"/>
          <w:szCs w:val="22"/>
        </w:rPr>
      </w:pPr>
      <w:r w:rsidRPr="007A63C3">
        <w:rPr>
          <w:rFonts w:ascii="Times New Roman" w:hAnsi="Times New Roman" w:cs="Times New Roman"/>
          <w:b/>
          <w:sz w:val="22"/>
          <w:szCs w:val="22"/>
        </w:rPr>
        <w:t>Совет депутатов РЕШИЛ:</w:t>
      </w:r>
    </w:p>
    <w:p w:rsidR="00A86D93" w:rsidRPr="007A63C3" w:rsidRDefault="00A86D93" w:rsidP="00A86D93">
      <w:pPr>
        <w:autoSpaceDE w:val="0"/>
        <w:ind w:firstLine="720"/>
        <w:jc w:val="both"/>
        <w:rPr>
          <w:sz w:val="22"/>
          <w:szCs w:val="22"/>
        </w:rPr>
      </w:pPr>
      <w:r w:rsidRPr="007A63C3">
        <w:rPr>
          <w:rFonts w:ascii="Times New Roman" w:hAnsi="Times New Roman" w:cs="Times New Roman"/>
          <w:sz w:val="22"/>
          <w:szCs w:val="22"/>
        </w:rPr>
        <w:t xml:space="preserve">1. </w:t>
      </w:r>
      <w:r w:rsidRPr="007A63C3">
        <w:rPr>
          <w:rFonts w:ascii="Times New Roman" w:hAnsi="Times New Roman" w:cs="Times New Roman"/>
          <w:sz w:val="22"/>
          <w:szCs w:val="22"/>
          <w:shd w:val="clear" w:color="auto" w:fill="FFFFFF"/>
        </w:rPr>
        <w:t xml:space="preserve">Провести публичные слушания по обсуждению проекта решения </w:t>
      </w:r>
      <w:r w:rsidRPr="007A63C3">
        <w:rPr>
          <w:rFonts w:ascii="Times New Roman" w:hAnsi="Times New Roman" w:cs="Times New Roman"/>
          <w:sz w:val="22"/>
          <w:szCs w:val="22"/>
        </w:rPr>
        <w:t xml:space="preserve">Совета депутатов «О внесении изменений и дополнений в Решение Совета депутатов городского поселения от 28.02.2013г. № 220 «Правила благоустройства городского поселения поселок Красное-на-Волге Красносельского муниципального района Костромской области» </w:t>
      </w:r>
      <w:r w:rsidRPr="007A63C3">
        <w:rPr>
          <w:rFonts w:ascii="Times New Roman" w:hAnsi="Times New Roman" w:cs="Times New Roman"/>
          <w:sz w:val="22"/>
          <w:szCs w:val="22"/>
          <w:shd w:val="clear" w:color="auto" w:fill="FFFFFF"/>
        </w:rPr>
        <w:t xml:space="preserve">согласно приложению 1. </w:t>
      </w:r>
    </w:p>
    <w:p w:rsidR="00A86D93" w:rsidRPr="007A63C3" w:rsidRDefault="00A86D93" w:rsidP="00A86D93">
      <w:pPr>
        <w:autoSpaceDE w:val="0"/>
        <w:ind w:firstLine="720"/>
        <w:jc w:val="both"/>
        <w:rPr>
          <w:sz w:val="22"/>
          <w:szCs w:val="22"/>
        </w:rPr>
      </w:pPr>
      <w:r w:rsidRPr="007A63C3">
        <w:rPr>
          <w:rFonts w:ascii="Times New Roman" w:hAnsi="Times New Roman" w:cs="Times New Roman"/>
          <w:sz w:val="22"/>
          <w:szCs w:val="22"/>
          <w:highlight w:val="white"/>
        </w:rPr>
        <w:t>2.</w:t>
      </w:r>
      <w:r w:rsidRPr="007A63C3">
        <w:rPr>
          <w:rFonts w:ascii="Times New Roman" w:hAnsi="Times New Roman" w:cs="Times New Roman"/>
          <w:sz w:val="22"/>
          <w:szCs w:val="22"/>
        </w:rPr>
        <w:t> Утвердить порядок учета предложений по проекту решения Совета депутатов «О внесении изменений и дополнений в решение Совета депутатов городского поселения от 28.02.2013г. №220 «Правила благоустройства городского поселения поселок Красное-на-Волге Красносельского муниципального района Костромской области», согласно приложению 2.</w:t>
      </w:r>
    </w:p>
    <w:p w:rsidR="00A86D93" w:rsidRPr="007A63C3" w:rsidRDefault="00A86D93" w:rsidP="00A86D93">
      <w:pPr>
        <w:autoSpaceDE w:val="0"/>
        <w:ind w:firstLine="720"/>
        <w:jc w:val="both"/>
        <w:rPr>
          <w:sz w:val="22"/>
          <w:szCs w:val="22"/>
        </w:rPr>
      </w:pPr>
      <w:r w:rsidRPr="007A63C3">
        <w:rPr>
          <w:rFonts w:ascii="Times New Roman" w:hAnsi="Times New Roman" w:cs="Times New Roman"/>
          <w:sz w:val="22"/>
          <w:szCs w:val="22"/>
        </w:rPr>
        <w:t>3. Опубликовать проект решения Совета депутатов «О внесении изменений и дополнений в решение Совета депутатов городского поселения от 28.02.2013г. № 220 «Правила благоустройства городского поселения поселок Красное-на-Волге Красносельского муниципального района Костромской области», согласно приложению 1 и порядок учета предложений по проекту решения, согласно приложению 2.</w:t>
      </w:r>
    </w:p>
    <w:p w:rsidR="00A86D93" w:rsidRPr="007A63C3" w:rsidRDefault="00A86D93" w:rsidP="00A86D93">
      <w:pPr>
        <w:autoSpaceDE w:val="0"/>
        <w:ind w:firstLine="720"/>
        <w:jc w:val="both"/>
        <w:rPr>
          <w:sz w:val="22"/>
          <w:szCs w:val="22"/>
        </w:rPr>
      </w:pPr>
      <w:r w:rsidRPr="007A63C3">
        <w:rPr>
          <w:rFonts w:ascii="Times New Roman" w:hAnsi="Times New Roman" w:cs="Times New Roman"/>
          <w:sz w:val="22"/>
          <w:szCs w:val="22"/>
        </w:rPr>
        <w:t>4. Организовать обсуждение проекта и учет предложений по проекту решения Совета депутатов «О внесении изменений и дополнений в решение Совета депутатов городского поселения от 28.02.2013г. № 220 «Правила благоустройства городского поселения поселок Красное-на-Волге Красносельского муниципального района Костромской области».</w:t>
      </w:r>
    </w:p>
    <w:p w:rsidR="000C2000" w:rsidRPr="000C2000" w:rsidRDefault="000C2000" w:rsidP="000C2000">
      <w:pPr>
        <w:autoSpaceDE w:val="0"/>
        <w:ind w:firstLine="708"/>
        <w:jc w:val="both"/>
        <w:rPr>
          <w:rFonts w:ascii="Times New Roman" w:hAnsi="Times New Roman" w:cs="Times New Roman"/>
          <w:sz w:val="22"/>
          <w:szCs w:val="22"/>
        </w:rPr>
      </w:pPr>
      <w:r w:rsidRPr="000C2000">
        <w:rPr>
          <w:rFonts w:ascii="Times New Roman" w:hAnsi="Times New Roman" w:cs="Times New Roman"/>
          <w:sz w:val="22"/>
          <w:szCs w:val="22"/>
        </w:rPr>
        <w:t xml:space="preserve">5. Организовать и провести </w:t>
      </w:r>
      <w:hyperlink r:id="rId5" w:tooltip="Публичные слушания" w:history="1">
        <w:r w:rsidRPr="000C2000">
          <w:rPr>
            <w:rStyle w:val="a4"/>
            <w:rFonts w:ascii="Times New Roman" w:hAnsi="Times New Roman" w:cs="Times New Roman"/>
            <w:color w:val="000000"/>
            <w:sz w:val="22"/>
            <w:szCs w:val="22"/>
            <w:u w:val="none"/>
            <w:bdr w:val="none" w:sz="0" w:space="0" w:color="auto" w:frame="1"/>
          </w:rPr>
          <w:t>публичные слушания</w:t>
        </w:r>
      </w:hyperlink>
      <w:r w:rsidRPr="000C2000">
        <w:rPr>
          <w:rFonts w:ascii="Times New Roman" w:hAnsi="Times New Roman" w:cs="Times New Roman"/>
          <w:sz w:val="22"/>
          <w:szCs w:val="22"/>
        </w:rPr>
        <w:t xml:space="preserve"> по проекту решения Совета депутатов «О внесении изменений и дополнений в решение Совета депутатов </w:t>
      </w:r>
      <w:r w:rsidRPr="000C2000">
        <w:rPr>
          <w:rFonts w:ascii="Times New Roman" w:hAnsi="Times New Roman" w:cs="Times New Roman"/>
          <w:kern w:val="36"/>
          <w:sz w:val="22"/>
          <w:szCs w:val="22"/>
        </w:rPr>
        <w:t>городского поселения от 28.02.2013г. № 220 «</w:t>
      </w:r>
      <w:r w:rsidRPr="000C2000">
        <w:rPr>
          <w:rFonts w:ascii="Times New Roman" w:hAnsi="Times New Roman" w:cs="Times New Roman"/>
          <w:sz w:val="22"/>
          <w:szCs w:val="22"/>
        </w:rPr>
        <w:t xml:space="preserve">Правила благоустройства </w:t>
      </w:r>
      <w:r w:rsidRPr="000C2000">
        <w:rPr>
          <w:rFonts w:ascii="Times New Roman" w:hAnsi="Times New Roman" w:cs="Times New Roman"/>
          <w:kern w:val="36"/>
          <w:sz w:val="22"/>
          <w:szCs w:val="22"/>
        </w:rPr>
        <w:t xml:space="preserve">городского поселения поселок Красное-на-Волге Красносельского муниципального района Костромской области» </w:t>
      </w:r>
      <w:r w:rsidR="008A6E37" w:rsidRPr="008A6E37">
        <w:rPr>
          <w:rFonts w:ascii="Times New Roman" w:hAnsi="Times New Roman" w:cs="Times New Roman"/>
          <w:b/>
          <w:kern w:val="36"/>
          <w:sz w:val="22"/>
          <w:szCs w:val="22"/>
        </w:rPr>
        <w:t>30 сентября</w:t>
      </w:r>
      <w:r w:rsidRPr="000C2000">
        <w:rPr>
          <w:rFonts w:ascii="Times New Roman" w:hAnsi="Times New Roman" w:cs="Times New Roman"/>
          <w:b/>
          <w:kern w:val="36"/>
          <w:sz w:val="22"/>
          <w:szCs w:val="22"/>
        </w:rPr>
        <w:t xml:space="preserve"> 20</w:t>
      </w:r>
      <w:r>
        <w:rPr>
          <w:rFonts w:ascii="Times New Roman" w:hAnsi="Times New Roman" w:cs="Times New Roman"/>
          <w:b/>
          <w:kern w:val="36"/>
          <w:sz w:val="22"/>
          <w:szCs w:val="22"/>
        </w:rPr>
        <w:t>22</w:t>
      </w:r>
      <w:r w:rsidRPr="000C2000">
        <w:rPr>
          <w:rFonts w:ascii="Times New Roman" w:hAnsi="Times New Roman" w:cs="Times New Roman"/>
          <w:b/>
          <w:kern w:val="36"/>
          <w:sz w:val="22"/>
          <w:szCs w:val="22"/>
        </w:rPr>
        <w:t xml:space="preserve"> года в 15-00 </w:t>
      </w:r>
      <w:r w:rsidRPr="000C2000">
        <w:rPr>
          <w:rFonts w:ascii="Times New Roman" w:hAnsi="Times New Roman" w:cs="Times New Roman"/>
          <w:kern w:val="36"/>
          <w:sz w:val="22"/>
          <w:szCs w:val="22"/>
        </w:rPr>
        <w:t xml:space="preserve">в здании Дома культуры </w:t>
      </w:r>
      <w:r w:rsidRPr="000C2000">
        <w:rPr>
          <w:rFonts w:ascii="Times New Roman" w:hAnsi="Times New Roman" w:cs="Times New Roman"/>
          <w:sz w:val="22"/>
          <w:szCs w:val="22"/>
        </w:rPr>
        <w:t>по адресу: Костромская область, Красносельский район, пгт. Красное-на-Волге, Красная Площадь, д.4.</w:t>
      </w:r>
    </w:p>
    <w:p w:rsidR="000C2000" w:rsidRPr="000C2000" w:rsidRDefault="000C2000" w:rsidP="000C2000">
      <w:pPr>
        <w:pStyle w:val="22"/>
        <w:shd w:val="clear" w:color="auto" w:fill="auto"/>
        <w:tabs>
          <w:tab w:val="left" w:pos="567"/>
          <w:tab w:val="left" w:pos="709"/>
          <w:tab w:val="left" w:pos="1483"/>
        </w:tabs>
        <w:spacing w:before="0" w:line="240" w:lineRule="auto"/>
        <w:ind w:firstLine="284"/>
        <w:rPr>
          <w:rFonts w:ascii="Times New Roman" w:hAnsi="Times New Roman" w:cs="Times New Roman"/>
          <w:color w:val="000000"/>
          <w:sz w:val="22"/>
        </w:rPr>
      </w:pPr>
      <w:r>
        <w:rPr>
          <w:rFonts w:ascii="Times New Roman" w:hAnsi="Times New Roman" w:cs="Times New Roman"/>
          <w:color w:val="000000"/>
          <w:sz w:val="22"/>
        </w:rPr>
        <w:tab/>
      </w:r>
      <w:r w:rsidRPr="000C2000">
        <w:rPr>
          <w:rFonts w:ascii="Times New Roman" w:hAnsi="Times New Roman" w:cs="Times New Roman"/>
          <w:color w:val="000000"/>
          <w:sz w:val="22"/>
        </w:rPr>
        <w:t>6. Настоящее решение вступает в силу со дня его официального опубликования</w:t>
      </w:r>
    </w:p>
    <w:p w:rsidR="000C2000" w:rsidRPr="000C2000" w:rsidRDefault="000C2000" w:rsidP="000C2000">
      <w:pPr>
        <w:autoSpaceDE w:val="0"/>
        <w:ind w:firstLine="284"/>
        <w:jc w:val="both"/>
        <w:rPr>
          <w:rFonts w:ascii="Times New Roman" w:hAnsi="Times New Roman" w:cs="Times New Roman"/>
          <w:sz w:val="36"/>
          <w:szCs w:val="36"/>
          <w:shd w:val="clear" w:color="auto" w:fill="FFFFFF"/>
        </w:rPr>
      </w:pPr>
    </w:p>
    <w:p w:rsidR="00A86D93" w:rsidRPr="007A63C3" w:rsidRDefault="00A86D93" w:rsidP="00A86D93">
      <w:pPr>
        <w:shd w:val="clear" w:color="auto" w:fill="FFFFFF"/>
        <w:ind w:firstLine="720"/>
        <w:jc w:val="both"/>
        <w:rPr>
          <w:sz w:val="22"/>
          <w:szCs w:val="22"/>
        </w:rPr>
      </w:pPr>
      <w:r w:rsidRPr="007A63C3">
        <w:rPr>
          <w:rFonts w:ascii="Times New Roman" w:hAnsi="Times New Roman" w:cs="Times New Roman"/>
          <w:color w:val="110C00"/>
          <w:sz w:val="22"/>
          <w:szCs w:val="22"/>
        </w:rPr>
        <w:t xml:space="preserve">Глава </w:t>
      </w:r>
      <w:r w:rsidRPr="007A63C3">
        <w:rPr>
          <w:rFonts w:ascii="Times New Roman" w:hAnsi="Times New Roman" w:cs="Times New Roman"/>
          <w:sz w:val="22"/>
          <w:szCs w:val="22"/>
        </w:rPr>
        <w:t>городского поселения                                                          В.Н. Недорезов</w:t>
      </w:r>
    </w:p>
    <w:p w:rsidR="00A86D93" w:rsidRDefault="00A86D93" w:rsidP="00A86D93">
      <w:pPr>
        <w:autoSpaceDE w:val="0"/>
        <w:ind w:firstLine="720"/>
        <w:jc w:val="both"/>
        <w:rPr>
          <w:rFonts w:ascii="Times New Roman" w:hAnsi="Times New Roman" w:cs="Times New Roman"/>
          <w:sz w:val="32"/>
          <w:szCs w:val="32"/>
          <w:shd w:val="clear" w:color="auto" w:fill="FFFFFF"/>
        </w:rPr>
      </w:pPr>
    </w:p>
    <w:p w:rsidR="000C2000" w:rsidRPr="008A6E37" w:rsidRDefault="000C2000" w:rsidP="00A86D93">
      <w:pPr>
        <w:autoSpaceDE w:val="0"/>
        <w:ind w:firstLine="720"/>
        <w:jc w:val="both"/>
        <w:rPr>
          <w:rFonts w:ascii="Times New Roman" w:hAnsi="Times New Roman" w:cs="Times New Roman"/>
          <w:sz w:val="22"/>
          <w:szCs w:val="22"/>
          <w:shd w:val="clear" w:color="auto" w:fill="FFFFFF"/>
        </w:rPr>
      </w:pPr>
    </w:p>
    <w:p w:rsidR="00A86D93" w:rsidRDefault="00A86D93" w:rsidP="00A86D93">
      <w:pPr>
        <w:shd w:val="clear" w:color="auto" w:fill="FFFFFF"/>
        <w:ind w:firstLine="720"/>
        <w:jc w:val="both"/>
        <w:rPr>
          <w:rFonts w:ascii="Times New Roman" w:hAnsi="Times New Roman" w:cs="Times New Roman"/>
          <w:sz w:val="22"/>
          <w:szCs w:val="22"/>
        </w:rPr>
      </w:pPr>
      <w:r w:rsidRPr="007A63C3">
        <w:rPr>
          <w:rFonts w:ascii="Times New Roman" w:hAnsi="Times New Roman" w:cs="Times New Roman"/>
          <w:sz w:val="22"/>
          <w:szCs w:val="22"/>
        </w:rPr>
        <w:t xml:space="preserve">Председатель Совета депутатов                                                    </w:t>
      </w:r>
      <w:r>
        <w:rPr>
          <w:rFonts w:ascii="Times New Roman" w:hAnsi="Times New Roman" w:cs="Times New Roman"/>
          <w:sz w:val="22"/>
          <w:szCs w:val="22"/>
        </w:rPr>
        <w:t>Е.Г. Всемирнова</w:t>
      </w:r>
    </w:p>
    <w:p w:rsidR="00A86D93" w:rsidRPr="004145BD" w:rsidRDefault="00A86D93" w:rsidP="00A86D93">
      <w:pPr>
        <w:pStyle w:val="22"/>
        <w:pageBreakBefore/>
        <w:shd w:val="clear" w:color="auto" w:fill="auto"/>
        <w:tabs>
          <w:tab w:val="left" w:pos="567"/>
        </w:tabs>
        <w:spacing w:before="0" w:line="240" w:lineRule="auto"/>
        <w:ind w:firstLine="720"/>
        <w:jc w:val="right"/>
        <w:rPr>
          <w:sz w:val="18"/>
          <w:szCs w:val="18"/>
        </w:rPr>
      </w:pPr>
      <w:r w:rsidRPr="004145BD">
        <w:rPr>
          <w:rFonts w:ascii="Times New Roman" w:hAnsi="Times New Roman"/>
          <w:sz w:val="18"/>
          <w:szCs w:val="18"/>
        </w:rPr>
        <w:lastRenderedPageBreak/>
        <w:t>Приложение 1</w:t>
      </w:r>
    </w:p>
    <w:p w:rsidR="00A86D93" w:rsidRDefault="00A86D93" w:rsidP="007272AA">
      <w:pPr>
        <w:ind w:firstLine="284"/>
        <w:jc w:val="both"/>
        <w:rPr>
          <w:rFonts w:ascii="Times New Roman" w:hAnsi="Times New Roman" w:cs="Times New Roman"/>
          <w:sz w:val="18"/>
          <w:szCs w:val="18"/>
          <w:shd w:val="clear" w:color="auto" w:fill="FFFFFF"/>
        </w:rPr>
      </w:pPr>
      <w:r w:rsidRPr="004145BD">
        <w:rPr>
          <w:rFonts w:ascii="Times New Roman" w:hAnsi="Times New Roman" w:cs="Times New Roman"/>
          <w:sz w:val="18"/>
          <w:szCs w:val="18"/>
          <w:shd w:val="clear" w:color="auto" w:fill="FFFFFF"/>
        </w:rPr>
        <w:t>.</w:t>
      </w:r>
    </w:p>
    <w:p w:rsidR="00A86D93" w:rsidRPr="004145BD" w:rsidRDefault="00A86D93" w:rsidP="00A86D93">
      <w:pPr>
        <w:ind w:firstLine="284"/>
        <w:jc w:val="both"/>
        <w:rPr>
          <w:rFonts w:ascii="Times New Roman" w:hAnsi="Times New Roman" w:cs="Times New Roman"/>
          <w:sz w:val="18"/>
          <w:szCs w:val="18"/>
          <w:shd w:val="clear" w:color="auto" w:fill="FFFFFF"/>
        </w:rPr>
      </w:pPr>
    </w:p>
    <w:p w:rsidR="00A86D93" w:rsidRPr="00542CEC" w:rsidRDefault="00A86D93" w:rsidP="00A86D93">
      <w:pPr>
        <w:ind w:firstLine="720"/>
        <w:jc w:val="center"/>
        <w:rPr>
          <w:rFonts w:ascii="Times New Roman" w:hAnsi="Times New Roman" w:cs="Times New Roman"/>
          <w:sz w:val="20"/>
          <w:szCs w:val="20"/>
        </w:rPr>
      </w:pPr>
      <w:r w:rsidRPr="00542CEC">
        <w:rPr>
          <w:rFonts w:ascii="Times New Roman" w:hAnsi="Times New Roman" w:cs="Times New Roman"/>
          <w:noProof/>
          <w:lang w:eastAsia="ru-RU" w:bidi="ar-SA"/>
        </w:rPr>
        <w:drawing>
          <wp:anchor distT="0" distB="0" distL="0" distR="0" simplePos="0" relativeHeight="251661312" behindDoc="0" locked="0" layoutInCell="1" allowOverlap="1">
            <wp:simplePos x="0" y="0"/>
            <wp:positionH relativeFrom="column">
              <wp:posOffset>2857500</wp:posOffset>
            </wp:positionH>
            <wp:positionV relativeFrom="paragraph">
              <wp:posOffset>43180</wp:posOffset>
            </wp:positionV>
            <wp:extent cx="579120" cy="7683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 t="-79" r="-107" b="-79"/>
                    <a:stretch>
                      <a:fillRect/>
                    </a:stretch>
                  </pic:blipFill>
                  <pic:spPr bwMode="auto">
                    <a:xfrm>
                      <a:off x="0" y="0"/>
                      <a:ext cx="579120" cy="768350"/>
                    </a:xfrm>
                    <a:prstGeom prst="rect">
                      <a:avLst/>
                    </a:prstGeom>
                    <a:solidFill>
                      <a:srgbClr val="FFFFFF"/>
                    </a:solidFill>
                    <a:ln>
                      <a:noFill/>
                    </a:ln>
                  </pic:spPr>
                </pic:pic>
              </a:graphicData>
            </a:graphic>
          </wp:anchor>
        </w:drawing>
      </w:r>
      <w:r w:rsidRPr="00542CEC">
        <w:rPr>
          <w:rFonts w:ascii="Times New Roman" w:hAnsi="Times New Roman" w:cs="Times New Roman"/>
          <w:b/>
          <w:bCs/>
          <w:sz w:val="20"/>
          <w:szCs w:val="20"/>
        </w:rPr>
        <w:t>СОВЕТ ДЕПУТАТОВ</w:t>
      </w:r>
    </w:p>
    <w:p w:rsidR="00A86D93" w:rsidRPr="00542CEC" w:rsidRDefault="00A86D93" w:rsidP="00A86D93">
      <w:pPr>
        <w:pBdr>
          <w:top w:val="none" w:sz="0" w:space="0" w:color="000000"/>
          <w:left w:val="none" w:sz="0" w:space="0" w:color="000000"/>
          <w:bottom w:val="single" w:sz="8" w:space="1" w:color="000000"/>
          <w:right w:val="none" w:sz="0" w:space="0" w:color="000000"/>
        </w:pBdr>
        <w:ind w:firstLine="720"/>
        <w:jc w:val="center"/>
        <w:rPr>
          <w:rFonts w:ascii="Times New Roman" w:hAnsi="Times New Roman" w:cs="Times New Roman"/>
          <w:sz w:val="20"/>
          <w:szCs w:val="20"/>
        </w:rPr>
      </w:pPr>
      <w:r w:rsidRPr="00542CEC">
        <w:rPr>
          <w:rFonts w:ascii="Times New Roman" w:hAnsi="Times New Roman" w:cs="Times New Roman"/>
          <w:b/>
          <w:bCs/>
          <w:sz w:val="20"/>
          <w:szCs w:val="20"/>
        </w:rPr>
        <w:t>ГОРОДСКОГО ПОСЕЛЕНИЯПОСЁЛОК КРАСНОЕ-НА-ВОЛГЕ КРАСНОСЕЛЬСКОГО МУНИЦИПАЛЬНОГО РАЙОНА КОСТРОМСКОЙ ОБЛАСТИ</w:t>
      </w:r>
    </w:p>
    <w:p w:rsidR="00A86D93" w:rsidRPr="00542CEC" w:rsidRDefault="00A86D93" w:rsidP="00A86D93">
      <w:pPr>
        <w:ind w:firstLine="720"/>
        <w:jc w:val="center"/>
        <w:rPr>
          <w:rFonts w:ascii="Times New Roman" w:hAnsi="Times New Roman" w:cs="Times New Roman"/>
          <w:b/>
          <w:bCs/>
          <w:sz w:val="22"/>
          <w:szCs w:val="22"/>
        </w:rPr>
      </w:pPr>
    </w:p>
    <w:p w:rsidR="00A86D93" w:rsidRPr="00542CEC" w:rsidRDefault="00A86D93" w:rsidP="00A86D93">
      <w:pPr>
        <w:ind w:firstLine="720"/>
        <w:jc w:val="center"/>
        <w:rPr>
          <w:rFonts w:ascii="Times New Roman" w:hAnsi="Times New Roman" w:cs="Times New Roman"/>
          <w:b/>
          <w:spacing w:val="-2"/>
          <w:w w:val="129"/>
        </w:rPr>
      </w:pPr>
      <w:r w:rsidRPr="00542CEC">
        <w:rPr>
          <w:rFonts w:ascii="Times New Roman" w:hAnsi="Times New Roman" w:cs="Times New Roman"/>
          <w:b/>
          <w:spacing w:val="-2"/>
          <w:w w:val="129"/>
        </w:rPr>
        <w:t>РЕШЕНИЕ</w:t>
      </w:r>
    </w:p>
    <w:p w:rsidR="00A86D93" w:rsidRPr="00542CEC" w:rsidRDefault="00A86D93" w:rsidP="00A86D93">
      <w:pPr>
        <w:ind w:firstLine="720"/>
        <w:jc w:val="center"/>
        <w:rPr>
          <w:rFonts w:ascii="Times New Roman" w:hAnsi="Times New Roman" w:cs="Times New Roman"/>
          <w:b/>
          <w:spacing w:val="-2"/>
          <w:w w:val="129"/>
        </w:rPr>
      </w:pPr>
    </w:p>
    <w:p w:rsidR="00A86D93" w:rsidRPr="00542CEC" w:rsidRDefault="00A86D93" w:rsidP="00A86D93">
      <w:pPr>
        <w:rPr>
          <w:rFonts w:ascii="Times New Roman" w:hAnsi="Times New Roman" w:cs="Times New Roman"/>
        </w:rPr>
      </w:pPr>
      <w:r>
        <w:rPr>
          <w:rFonts w:ascii="Times New Roman" w:hAnsi="Times New Roman" w:cs="Times New Roman"/>
          <w:spacing w:val="-6"/>
        </w:rPr>
        <w:t>О</w:t>
      </w:r>
      <w:r w:rsidRPr="00542CEC">
        <w:rPr>
          <w:rFonts w:ascii="Times New Roman" w:hAnsi="Times New Roman" w:cs="Times New Roman"/>
          <w:spacing w:val="-6"/>
        </w:rPr>
        <w:t>т</w:t>
      </w:r>
      <w:r>
        <w:rPr>
          <w:rFonts w:ascii="Times New Roman" w:hAnsi="Times New Roman" w:cs="Times New Roman"/>
          <w:spacing w:val="-6"/>
        </w:rPr>
        <w:t xml:space="preserve"> ________ </w:t>
      </w:r>
      <w:r w:rsidRPr="00542CEC">
        <w:rPr>
          <w:rFonts w:ascii="Times New Roman" w:hAnsi="Times New Roman" w:cs="Times New Roman"/>
          <w:spacing w:val="-6"/>
        </w:rPr>
        <w:t>2022</w:t>
      </w:r>
      <w:r w:rsidRPr="00542CEC">
        <w:rPr>
          <w:rFonts w:ascii="Times New Roman" w:hAnsi="Times New Roman" w:cs="Times New Roman"/>
          <w:spacing w:val="-5"/>
        </w:rPr>
        <w:t xml:space="preserve"> г.                                                                                                                        </w:t>
      </w:r>
      <w:r w:rsidRPr="00542CEC">
        <w:rPr>
          <w:rFonts w:ascii="Times New Roman" w:hAnsi="Times New Roman" w:cs="Times New Roman"/>
        </w:rPr>
        <w:t xml:space="preserve">№  </w:t>
      </w:r>
      <w:r>
        <w:rPr>
          <w:rFonts w:ascii="Times New Roman" w:hAnsi="Times New Roman" w:cs="Times New Roman"/>
        </w:rPr>
        <w:t>__</w:t>
      </w:r>
    </w:p>
    <w:p w:rsidR="00A86D93" w:rsidRDefault="00A86D93" w:rsidP="00A86D93">
      <w:pPr>
        <w:ind w:right="4597"/>
        <w:jc w:val="both"/>
        <w:rPr>
          <w:rFonts w:ascii="Times New Roman" w:hAnsi="Times New Roman" w:cs="Times New Roman"/>
        </w:rPr>
      </w:pPr>
    </w:p>
    <w:p w:rsidR="00A86D93" w:rsidRPr="00542CEC" w:rsidRDefault="00A86D93" w:rsidP="00A86D93">
      <w:pPr>
        <w:ind w:right="4597"/>
        <w:jc w:val="both"/>
        <w:rPr>
          <w:rFonts w:ascii="Times New Roman" w:hAnsi="Times New Roman" w:cs="Times New Roman"/>
        </w:rPr>
      </w:pPr>
      <w:r w:rsidRPr="00542CEC">
        <w:rPr>
          <w:rFonts w:ascii="Times New Roman" w:hAnsi="Times New Roman" w:cs="Times New Roman"/>
        </w:rPr>
        <w:t>Правила благоустройства территории поселка Красное-на-Волге Красносельского муниципального района Костромской области</w:t>
      </w:r>
    </w:p>
    <w:p w:rsidR="00A86D93" w:rsidRPr="00542CEC" w:rsidRDefault="00A86D93" w:rsidP="00A86D93">
      <w:pPr>
        <w:ind w:firstLine="720"/>
        <w:rPr>
          <w:rFonts w:ascii="Times New Roman" w:hAnsi="Times New Roman" w:cs="Times New Roman"/>
        </w:rPr>
      </w:pPr>
    </w:p>
    <w:p w:rsidR="00A86D93" w:rsidRPr="00542CEC" w:rsidRDefault="00A86D93" w:rsidP="00A86D93">
      <w:pPr>
        <w:widowControl/>
        <w:suppressAutoHyphens w:val="0"/>
        <w:autoSpaceDE w:val="0"/>
        <w:autoSpaceDN w:val="0"/>
        <w:adjustRightInd w:val="0"/>
        <w:ind w:firstLine="720"/>
        <w:jc w:val="both"/>
        <w:rPr>
          <w:rFonts w:ascii="Times New Roman" w:hAnsi="Times New Roman" w:cs="Times New Roman"/>
        </w:rPr>
      </w:pPr>
      <w:r w:rsidRPr="00542CEC">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Костромской области от 16.07.2018 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r w:rsidRPr="00542CEC">
        <w:rPr>
          <w:rFonts w:ascii="Times New Roman" w:eastAsia="Times New Roman" w:hAnsi="Times New Roman" w:cs="Times New Roman"/>
          <w:kern w:val="0"/>
          <w:lang w:eastAsia="ru-RU" w:bidi="ar-SA"/>
        </w:rPr>
        <w:t xml:space="preserve">Приказом Минстроя России от 29.12.2021 г. № 1042/пр «Об утверждении методических рекомендаций по разработке норм и правил по благоустройству территорий муниципальных образований», </w:t>
      </w:r>
      <w:r w:rsidRPr="00542CEC">
        <w:rPr>
          <w:rFonts w:ascii="Times New Roman" w:hAnsi="Times New Roman" w:cs="Times New Roman"/>
        </w:rPr>
        <w:t>а также руководствуясь п.19 части 1 статьи 8 Устава городского поселения пос. Красное-на-Волге,-</w:t>
      </w:r>
    </w:p>
    <w:p w:rsidR="00A86D93" w:rsidRPr="00542CEC" w:rsidRDefault="00A86D93" w:rsidP="00A86D93">
      <w:pPr>
        <w:autoSpaceDE w:val="0"/>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r w:rsidRPr="00542CEC">
        <w:rPr>
          <w:rFonts w:ascii="Times New Roman" w:hAnsi="Times New Roman" w:cs="Times New Roman"/>
          <w:b/>
        </w:rPr>
        <w:t>Совет депутатов РЕШИЛ:</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sz w:val="24"/>
          <w:szCs w:val="24"/>
        </w:rPr>
      </w:pPr>
      <w:r w:rsidRPr="00542CEC">
        <w:rPr>
          <w:rFonts w:ascii="Times New Roman" w:hAnsi="Times New Roman"/>
          <w:color w:val="000000"/>
          <w:sz w:val="24"/>
          <w:szCs w:val="24"/>
          <w:lang w:eastAsia="ru-RU"/>
        </w:rPr>
        <w:t xml:space="preserve">1. Утвердить </w:t>
      </w:r>
      <w:r w:rsidRPr="00542CEC">
        <w:rPr>
          <w:rFonts w:ascii="Times New Roman" w:hAnsi="Times New Roman"/>
          <w:sz w:val="24"/>
          <w:szCs w:val="24"/>
        </w:rPr>
        <w:t>Правила благоустройства территории поселка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000000"/>
          <w:sz w:val="24"/>
          <w:szCs w:val="24"/>
          <w:lang w:eastAsia="ru-RU"/>
        </w:rPr>
      </w:pPr>
      <w:r w:rsidRPr="00542CEC">
        <w:rPr>
          <w:rFonts w:ascii="Times New Roman" w:hAnsi="Times New Roman"/>
          <w:color w:val="000000"/>
          <w:sz w:val="24"/>
          <w:szCs w:val="24"/>
          <w:lang w:eastAsia="ru-RU"/>
        </w:rPr>
        <w:t>2. Признать утратившими силу решения Совета депутатов 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000000"/>
          <w:sz w:val="24"/>
          <w:szCs w:val="24"/>
          <w:lang w:eastAsia="ru-RU"/>
        </w:rPr>
        <w:t xml:space="preserve">- </w:t>
      </w:r>
      <w:r w:rsidRPr="00542CEC">
        <w:rPr>
          <w:rFonts w:ascii="Times New Roman" w:hAnsi="Times New Roman"/>
          <w:color w:val="110C00"/>
          <w:kern w:val="2"/>
          <w:sz w:val="24"/>
          <w:szCs w:val="24"/>
          <w:lang w:eastAsia="ru-RU"/>
        </w:rPr>
        <w:t xml:space="preserve">№ 220 </w:t>
      </w:r>
      <w:r w:rsidRPr="00542CEC">
        <w:rPr>
          <w:rFonts w:ascii="Times New Roman" w:hAnsi="Times New Roman"/>
          <w:color w:val="000000"/>
          <w:sz w:val="24"/>
          <w:szCs w:val="24"/>
          <w:lang w:eastAsia="ru-RU"/>
        </w:rPr>
        <w:t xml:space="preserve">от </w:t>
      </w:r>
      <w:r w:rsidRPr="00542CEC">
        <w:rPr>
          <w:rFonts w:ascii="Times New Roman" w:hAnsi="Times New Roman"/>
          <w:color w:val="110C00"/>
          <w:kern w:val="2"/>
          <w:sz w:val="24"/>
          <w:szCs w:val="24"/>
          <w:lang w:eastAsia="ru-RU"/>
        </w:rPr>
        <w:t>28.02.2013г.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№275 от 29.08.2013 г.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275 от 29.08.2013г.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440 от 29.09.2014г.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546 от 29.04.2015г.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567 от 30.06.2015г.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142 от 31.10.2017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lastRenderedPageBreak/>
        <w:t xml:space="preserve">- </w:t>
      </w:r>
      <w:r w:rsidRPr="00542CEC">
        <w:rPr>
          <w:rFonts w:ascii="Times New Roman" w:hAnsi="Times New Roman"/>
          <w:sz w:val="24"/>
          <w:szCs w:val="24"/>
        </w:rPr>
        <w:t>№ 279 от 28.09.2018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377 от 28.06.2019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425 от 29.11.2019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490 от 26.06.2020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537 от 30.11.2020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571 от 09.03.2021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 xml:space="preserve">городского поселения поселок Красное-на-Волге Красносельского муниципального района Костромской области»; </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623 от 17.09.2021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 xml:space="preserve">городского поселения поселок Красное-на-Волге Красносельского муниципального района Костромской области»; </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 xml:space="preserve">№ </w:t>
      </w:r>
      <w:r>
        <w:rPr>
          <w:rFonts w:ascii="Times New Roman" w:hAnsi="Times New Roman"/>
          <w:sz w:val="24"/>
          <w:szCs w:val="24"/>
        </w:rPr>
        <w:t>45</w:t>
      </w:r>
      <w:r w:rsidRPr="00542CEC">
        <w:rPr>
          <w:rFonts w:ascii="Times New Roman" w:hAnsi="Times New Roman"/>
          <w:sz w:val="24"/>
          <w:szCs w:val="24"/>
        </w:rPr>
        <w:t xml:space="preserve"> от</w:t>
      </w:r>
      <w:r>
        <w:rPr>
          <w:rFonts w:ascii="Times New Roman" w:hAnsi="Times New Roman"/>
          <w:sz w:val="24"/>
          <w:szCs w:val="24"/>
        </w:rPr>
        <w:t xml:space="preserve"> 28.01.</w:t>
      </w:r>
      <w:r w:rsidRPr="00542CEC">
        <w:rPr>
          <w:rFonts w:ascii="Times New Roman" w:hAnsi="Times New Roman"/>
          <w:sz w:val="24"/>
          <w:szCs w:val="24"/>
        </w:rPr>
        <w:t>2022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Pr>
          <w:rFonts w:ascii="Times New Roman" w:hAnsi="Times New Roman"/>
          <w:sz w:val="24"/>
          <w:szCs w:val="24"/>
        </w:rPr>
        <w:t xml:space="preserve">Совета </w:t>
      </w:r>
      <w:r w:rsidRPr="00542CEC">
        <w:rPr>
          <w:rFonts w:ascii="Times New Roman" w:hAnsi="Times New Roman"/>
          <w:sz w:val="24"/>
          <w:szCs w:val="24"/>
        </w:rPr>
        <w:t xml:space="preserve">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 xml:space="preserve">городского поселения поселок Красное-на-Волге Красносельского муниципального района Костромской области»; </w:t>
      </w:r>
    </w:p>
    <w:p w:rsidR="00A86D93" w:rsidRPr="00542CEC" w:rsidRDefault="00A86D93" w:rsidP="00A86D93">
      <w:pPr>
        <w:pStyle w:val="22"/>
        <w:shd w:val="clear" w:color="auto" w:fill="auto"/>
        <w:tabs>
          <w:tab w:val="left" w:pos="567"/>
        </w:tabs>
        <w:spacing w:before="0" w:line="240" w:lineRule="auto"/>
        <w:ind w:firstLine="720"/>
        <w:rPr>
          <w:rFonts w:ascii="Times New Roman" w:hAnsi="Times New Roman"/>
          <w:color w:val="110C00"/>
          <w:kern w:val="2"/>
          <w:sz w:val="24"/>
          <w:szCs w:val="24"/>
          <w:lang w:eastAsia="ru-RU"/>
        </w:rPr>
      </w:pPr>
      <w:r w:rsidRPr="00542CEC">
        <w:rPr>
          <w:rFonts w:ascii="Times New Roman" w:hAnsi="Times New Roman"/>
          <w:color w:val="110C00"/>
          <w:kern w:val="2"/>
          <w:sz w:val="24"/>
          <w:szCs w:val="24"/>
          <w:lang w:eastAsia="ru-RU"/>
        </w:rPr>
        <w:t xml:space="preserve">- </w:t>
      </w:r>
      <w:r w:rsidRPr="00542CEC">
        <w:rPr>
          <w:rFonts w:ascii="Times New Roman" w:hAnsi="Times New Roman"/>
          <w:sz w:val="24"/>
          <w:szCs w:val="24"/>
        </w:rPr>
        <w:t>№</w:t>
      </w:r>
      <w:r>
        <w:rPr>
          <w:rFonts w:ascii="Times New Roman" w:hAnsi="Times New Roman"/>
          <w:sz w:val="24"/>
          <w:szCs w:val="24"/>
        </w:rPr>
        <w:t xml:space="preserve"> 66</w:t>
      </w:r>
      <w:r w:rsidRPr="00542CEC">
        <w:rPr>
          <w:rFonts w:ascii="Times New Roman" w:hAnsi="Times New Roman"/>
          <w:sz w:val="24"/>
          <w:szCs w:val="24"/>
        </w:rPr>
        <w:t xml:space="preserve"> от</w:t>
      </w:r>
      <w:r>
        <w:rPr>
          <w:rFonts w:ascii="Times New Roman" w:hAnsi="Times New Roman"/>
          <w:sz w:val="24"/>
          <w:szCs w:val="24"/>
        </w:rPr>
        <w:t xml:space="preserve"> 25.03.</w:t>
      </w:r>
      <w:r w:rsidRPr="00542CEC">
        <w:rPr>
          <w:rFonts w:ascii="Times New Roman" w:hAnsi="Times New Roman"/>
          <w:sz w:val="24"/>
          <w:szCs w:val="24"/>
        </w:rPr>
        <w:t>2022 г.</w:t>
      </w:r>
      <w:r w:rsidRPr="00542CEC">
        <w:rPr>
          <w:rFonts w:ascii="Times New Roman" w:hAnsi="Times New Roman"/>
          <w:color w:val="110C00"/>
          <w:kern w:val="2"/>
          <w:sz w:val="24"/>
          <w:szCs w:val="24"/>
          <w:lang w:eastAsia="ru-RU"/>
        </w:rPr>
        <w:t xml:space="preserve"> «</w:t>
      </w:r>
      <w:r w:rsidRPr="00542CEC">
        <w:rPr>
          <w:rFonts w:ascii="Times New Roman" w:hAnsi="Times New Roman"/>
          <w:color w:val="000000"/>
          <w:sz w:val="24"/>
          <w:szCs w:val="24"/>
          <w:lang w:eastAsia="ru-RU"/>
        </w:rPr>
        <w:t xml:space="preserve">О внесении изменений и дополнений в решение </w:t>
      </w:r>
      <w:r w:rsidRPr="00542CEC">
        <w:rPr>
          <w:rFonts w:ascii="Times New Roman" w:hAnsi="Times New Roman"/>
          <w:sz w:val="24"/>
          <w:szCs w:val="24"/>
        </w:rPr>
        <w:t xml:space="preserve">Совета депутатов </w:t>
      </w:r>
      <w:r w:rsidRPr="00542CEC">
        <w:rPr>
          <w:rFonts w:ascii="Times New Roman" w:hAnsi="Times New Roman"/>
          <w:color w:val="110C00"/>
          <w:kern w:val="2"/>
          <w:sz w:val="24"/>
          <w:szCs w:val="24"/>
          <w:lang w:eastAsia="ru-RU"/>
        </w:rPr>
        <w:t>городского поселения от 28.02.2013г. № 220 «</w:t>
      </w:r>
      <w:r w:rsidRPr="00542CEC">
        <w:rPr>
          <w:rFonts w:ascii="Times New Roman" w:hAnsi="Times New Roman"/>
          <w:color w:val="000000"/>
          <w:sz w:val="24"/>
          <w:szCs w:val="24"/>
          <w:lang w:eastAsia="ru-RU"/>
        </w:rPr>
        <w:t xml:space="preserve">Правила благоустройства </w:t>
      </w:r>
      <w:r w:rsidRPr="00542CEC">
        <w:rPr>
          <w:rFonts w:ascii="Times New Roman" w:hAnsi="Times New Roman"/>
          <w:color w:val="110C00"/>
          <w:kern w:val="2"/>
          <w:sz w:val="24"/>
          <w:szCs w:val="24"/>
          <w:lang w:eastAsia="ru-RU"/>
        </w:rPr>
        <w:t>городского поселения поселок Красное-на-Волге Красносельского муниципального района Костромской области»</w:t>
      </w:r>
    </w:p>
    <w:p w:rsidR="00A86D93" w:rsidRPr="00542CEC" w:rsidRDefault="00A86D93" w:rsidP="00A86D93">
      <w:pPr>
        <w:tabs>
          <w:tab w:val="left" w:pos="567"/>
        </w:tabs>
        <w:ind w:firstLine="720"/>
        <w:jc w:val="both"/>
        <w:rPr>
          <w:rFonts w:ascii="Times New Roman" w:hAnsi="Times New Roman" w:cs="Times New Roman"/>
          <w:lang w:eastAsia="ru-RU"/>
        </w:rPr>
      </w:pPr>
      <w:r w:rsidRPr="00542CEC">
        <w:rPr>
          <w:rFonts w:ascii="Times New Roman" w:hAnsi="Times New Roman" w:cs="Times New Roman"/>
        </w:rPr>
        <w:t xml:space="preserve">3. </w:t>
      </w:r>
      <w:r w:rsidRPr="00542CEC">
        <w:rPr>
          <w:rFonts w:ascii="Times New Roman" w:hAnsi="Times New Roman" w:cs="Times New Roman"/>
          <w:lang w:eastAsia="ru-RU"/>
        </w:rPr>
        <w:t xml:space="preserve">Настоящее решение вступает в силу со дня его официального опубликования и распространяется на правоотношении, возникшие с 01 июля </w:t>
      </w:r>
      <w:smartTag w:uri="urn:schemas-microsoft-com:office:smarttags" w:element="metricconverter">
        <w:smartTagPr>
          <w:attr w:name="ProductID" w:val="2022 г"/>
        </w:smartTagPr>
        <w:r w:rsidRPr="00542CEC">
          <w:rPr>
            <w:rFonts w:ascii="Times New Roman" w:hAnsi="Times New Roman" w:cs="Times New Roman"/>
            <w:lang w:eastAsia="ru-RU"/>
          </w:rPr>
          <w:t>2022 г</w:t>
        </w:r>
      </w:smartTag>
      <w:r w:rsidRPr="00542CEC">
        <w:rPr>
          <w:rFonts w:ascii="Times New Roman" w:hAnsi="Times New Roman" w:cs="Times New Roman"/>
          <w:lang w:eastAsia="ru-RU"/>
        </w:rPr>
        <w:t>.</w:t>
      </w:r>
    </w:p>
    <w:p w:rsidR="00A86D93" w:rsidRPr="00542CEC" w:rsidRDefault="00A86D93" w:rsidP="00A86D93">
      <w:pPr>
        <w:tabs>
          <w:tab w:val="left" w:pos="567"/>
        </w:tabs>
        <w:ind w:firstLine="720"/>
        <w:jc w:val="both"/>
        <w:rPr>
          <w:rFonts w:ascii="Times New Roman" w:hAnsi="Times New Roman" w:cs="Times New Roman"/>
        </w:rPr>
      </w:pPr>
    </w:p>
    <w:p w:rsidR="00A86D93" w:rsidRDefault="00A86D93" w:rsidP="00A86D93">
      <w:pPr>
        <w:shd w:val="clear" w:color="auto" w:fill="FFFFFF"/>
        <w:tabs>
          <w:tab w:val="left" w:pos="567"/>
        </w:tabs>
        <w:ind w:firstLine="720"/>
        <w:jc w:val="both"/>
        <w:rPr>
          <w:rFonts w:ascii="Times New Roman" w:hAnsi="Times New Roman" w:cs="Times New Roman"/>
          <w:color w:val="110C00"/>
        </w:rPr>
      </w:pPr>
      <w:r w:rsidRPr="00542CEC">
        <w:rPr>
          <w:rFonts w:ascii="Times New Roman" w:hAnsi="Times New Roman" w:cs="Times New Roman"/>
          <w:color w:val="110C00"/>
        </w:rPr>
        <w:t> </w:t>
      </w:r>
    </w:p>
    <w:p w:rsidR="00A86D93" w:rsidRPr="00542CEC" w:rsidRDefault="00A86D93" w:rsidP="00A86D93">
      <w:pPr>
        <w:shd w:val="clear" w:color="auto" w:fill="FFFFFF"/>
        <w:tabs>
          <w:tab w:val="left" w:pos="567"/>
        </w:tabs>
        <w:ind w:firstLine="720"/>
        <w:jc w:val="both"/>
        <w:rPr>
          <w:rFonts w:ascii="Times New Roman" w:hAnsi="Times New Roman" w:cs="Times New Roman"/>
        </w:rPr>
      </w:pPr>
    </w:p>
    <w:p w:rsidR="00A86D93" w:rsidRDefault="00A86D93" w:rsidP="00A86D93">
      <w:pPr>
        <w:shd w:val="clear" w:color="auto" w:fill="FFFFFF"/>
        <w:ind w:firstLine="720"/>
        <w:jc w:val="both"/>
        <w:rPr>
          <w:rFonts w:ascii="Times New Roman" w:hAnsi="Times New Roman" w:cs="Times New Roman"/>
        </w:rPr>
      </w:pPr>
      <w:r w:rsidRPr="00542CEC">
        <w:rPr>
          <w:rFonts w:ascii="Times New Roman" w:hAnsi="Times New Roman" w:cs="Times New Roman"/>
          <w:color w:val="110C00"/>
        </w:rPr>
        <w:t xml:space="preserve">Глава </w:t>
      </w:r>
      <w:r w:rsidRPr="00542CEC">
        <w:rPr>
          <w:rFonts w:ascii="Times New Roman" w:hAnsi="Times New Roman" w:cs="Times New Roman"/>
        </w:rPr>
        <w:t xml:space="preserve">городского поселения                                                          В.Н. Недорезов </w:t>
      </w:r>
    </w:p>
    <w:p w:rsidR="00A86D93" w:rsidRDefault="00A86D93" w:rsidP="00A86D93">
      <w:pPr>
        <w:shd w:val="clear" w:color="auto" w:fill="FFFFFF"/>
        <w:ind w:firstLine="720"/>
        <w:jc w:val="both"/>
        <w:rPr>
          <w:rFonts w:ascii="Times New Roman" w:hAnsi="Times New Roman" w:cs="Times New Roman"/>
        </w:rPr>
      </w:pPr>
    </w:p>
    <w:p w:rsidR="00A86D93" w:rsidRDefault="00A86D93" w:rsidP="00A86D93">
      <w:pPr>
        <w:shd w:val="clear" w:color="auto" w:fill="FFFFFF"/>
        <w:ind w:firstLine="720"/>
        <w:jc w:val="both"/>
        <w:rPr>
          <w:rFonts w:ascii="Times New Roman" w:hAnsi="Times New Roman" w:cs="Times New Roman"/>
        </w:rPr>
      </w:pPr>
    </w:p>
    <w:p w:rsidR="00A86D93"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r w:rsidRPr="00542CEC">
        <w:rPr>
          <w:rFonts w:ascii="Times New Roman" w:hAnsi="Times New Roman" w:cs="Times New Roman"/>
        </w:rPr>
        <w:t>Председатель Совета депутатов                                                    Е.Г. Всемирнова</w:t>
      </w: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shd w:val="clear" w:color="auto" w:fill="FFFFFF"/>
        <w:ind w:firstLine="720"/>
        <w:jc w:val="both"/>
        <w:rPr>
          <w:rFonts w:ascii="Times New Roman" w:hAnsi="Times New Roman" w:cs="Times New Roman"/>
        </w:rPr>
      </w:pPr>
    </w:p>
    <w:p w:rsidR="00A86D93" w:rsidRPr="00542CEC" w:rsidRDefault="00A86D93" w:rsidP="00A86D93">
      <w:pPr>
        <w:pStyle w:val="ConsPlusNormal"/>
        <w:jc w:val="right"/>
        <w:outlineLvl w:val="0"/>
        <w:rPr>
          <w:rFonts w:ascii="Times New Roman" w:hAnsi="Times New Roman" w:cs="Times New Roman"/>
        </w:rPr>
      </w:pPr>
      <w:r w:rsidRPr="00542CEC">
        <w:rPr>
          <w:rFonts w:ascii="Times New Roman" w:hAnsi="Times New Roman" w:cs="Times New Roman"/>
          <w:sz w:val="24"/>
          <w:szCs w:val="24"/>
        </w:rPr>
        <w:br w:type="page"/>
      </w:r>
      <w:r w:rsidRPr="00542CEC">
        <w:rPr>
          <w:rFonts w:ascii="Times New Roman" w:hAnsi="Times New Roman" w:cs="Times New Roman"/>
        </w:rPr>
        <w:lastRenderedPageBreak/>
        <w:t>Утвержденырешением</w:t>
      </w:r>
    </w:p>
    <w:p w:rsidR="00A86D93" w:rsidRPr="00542CEC" w:rsidRDefault="00A86D93" w:rsidP="00A86D93">
      <w:pPr>
        <w:pStyle w:val="ConsPlusNormal"/>
        <w:jc w:val="right"/>
        <w:rPr>
          <w:rFonts w:ascii="Times New Roman" w:hAnsi="Times New Roman" w:cs="Times New Roman"/>
        </w:rPr>
      </w:pPr>
      <w:r w:rsidRPr="00542CEC">
        <w:rPr>
          <w:rFonts w:ascii="Times New Roman" w:hAnsi="Times New Roman" w:cs="Times New Roman"/>
        </w:rPr>
        <w:t>Совета депутатов городское поселение поселок Красное-на-Волге</w:t>
      </w:r>
    </w:p>
    <w:p w:rsidR="00A86D93" w:rsidRPr="00542CEC" w:rsidRDefault="00A86D93" w:rsidP="00A86D93">
      <w:pPr>
        <w:pStyle w:val="ConsPlusNormal"/>
        <w:jc w:val="right"/>
        <w:rPr>
          <w:rFonts w:ascii="Times New Roman" w:hAnsi="Times New Roman" w:cs="Times New Roman"/>
        </w:rPr>
      </w:pPr>
      <w:r w:rsidRPr="00542CEC">
        <w:rPr>
          <w:rFonts w:ascii="Times New Roman" w:hAnsi="Times New Roman" w:cs="Times New Roman"/>
        </w:rPr>
        <w:t xml:space="preserve"> Красносельского муниципального района Костромской области </w:t>
      </w:r>
      <w:r>
        <w:rPr>
          <w:rFonts w:ascii="Times New Roman" w:hAnsi="Times New Roman" w:cs="Times New Roman"/>
        </w:rPr>
        <w:t>_______</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center"/>
        <w:rPr>
          <w:sz w:val="20"/>
        </w:rPr>
      </w:pPr>
      <w:bookmarkStart w:id="0" w:name="P37"/>
      <w:bookmarkEnd w:id="0"/>
      <w:r w:rsidRPr="00542CEC">
        <w:rPr>
          <w:sz w:val="20"/>
        </w:rPr>
        <w:t>ПРАВИЛА</w:t>
      </w:r>
    </w:p>
    <w:p w:rsidR="00A86D93" w:rsidRPr="00542CEC" w:rsidRDefault="00A86D93" w:rsidP="00A86D93">
      <w:pPr>
        <w:pStyle w:val="ConsPlusTitle"/>
        <w:ind w:firstLine="720"/>
        <w:jc w:val="center"/>
        <w:rPr>
          <w:sz w:val="20"/>
        </w:rPr>
      </w:pPr>
      <w:r w:rsidRPr="00542CEC">
        <w:rPr>
          <w:sz w:val="20"/>
        </w:rPr>
        <w:t>благоустройства территории поселка Красное-на-Волге Красносельского муниципального района Костромской области</w:t>
      </w:r>
    </w:p>
    <w:p w:rsidR="00A86D93" w:rsidRPr="00542CEC" w:rsidRDefault="00A86D93" w:rsidP="00A86D93">
      <w:pPr>
        <w:ind w:firstLine="720"/>
        <w:rPr>
          <w:rFonts w:ascii="Times New Roman" w:hAnsi="Times New Roman" w:cs="Times New Roman"/>
          <w:sz w:val="20"/>
          <w:szCs w:val="20"/>
        </w:rPr>
      </w:pPr>
    </w:p>
    <w:p w:rsidR="00A86D93" w:rsidRPr="00542CEC" w:rsidRDefault="00A86D93" w:rsidP="00A86D93">
      <w:pPr>
        <w:pStyle w:val="ConsPlusTitle"/>
        <w:ind w:firstLine="720"/>
        <w:jc w:val="center"/>
        <w:outlineLvl w:val="1"/>
        <w:rPr>
          <w:sz w:val="20"/>
        </w:rPr>
      </w:pPr>
      <w:r w:rsidRPr="00542CEC">
        <w:rPr>
          <w:sz w:val="20"/>
        </w:rPr>
        <w:t>Глава 1. ОБЩИЕ ПОЛОЖЕНИЯ</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 Предмет регулирования и сфера применения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поселка Красное-на-Волге Красносельского муниципального района Костромской области (далее - пгт. Красное-на-Волге), определяют требования к надлежащему состоянию и содержанию объектов, расположенных на территории пгт. Красное-на-Волге,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пгт. Красное-на-Волге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Настоящие Правила разработаны в целях формирования современной, безопасной, комфортной и привлекательной городской среды, обеспечивающей удобство использования и визуальную привлекательность территории пгт. Красное-на-Волге.</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 Правовая основа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Правовой основой настоящих Правил являются </w:t>
      </w:r>
      <w:r w:rsidRPr="00D70891">
        <w:rPr>
          <w:rFonts w:ascii="Times New Roman" w:hAnsi="Times New Roman" w:cs="Times New Roman"/>
          <w:color w:val="0000FF"/>
          <w:sz w:val="19"/>
          <w:szCs w:val="19"/>
        </w:rPr>
        <w:t>Конституция</w:t>
      </w:r>
      <w:r w:rsidRPr="00D70891">
        <w:rPr>
          <w:rFonts w:ascii="Times New Roman" w:hAnsi="Times New Roman" w:cs="Times New Roman"/>
          <w:sz w:val="19"/>
          <w:szCs w:val="19"/>
        </w:rPr>
        <w:t xml:space="preserve"> Российской Федерации, Жилищный </w:t>
      </w:r>
      <w:r w:rsidRPr="00D70891">
        <w:rPr>
          <w:rFonts w:ascii="Times New Roman" w:hAnsi="Times New Roman" w:cs="Times New Roman"/>
          <w:color w:val="0000FF"/>
          <w:sz w:val="19"/>
          <w:szCs w:val="19"/>
        </w:rPr>
        <w:t>кодекс</w:t>
      </w:r>
      <w:r w:rsidRPr="00D70891">
        <w:rPr>
          <w:rFonts w:ascii="Times New Roman" w:hAnsi="Times New Roman" w:cs="Times New Roman"/>
          <w:sz w:val="19"/>
          <w:szCs w:val="19"/>
        </w:rPr>
        <w:t xml:space="preserve"> Российской Федерации, Градостроительный </w:t>
      </w:r>
      <w:r w:rsidRPr="00D70891">
        <w:rPr>
          <w:rFonts w:ascii="Times New Roman" w:hAnsi="Times New Roman" w:cs="Times New Roman"/>
          <w:color w:val="0000FF"/>
          <w:sz w:val="19"/>
          <w:szCs w:val="19"/>
        </w:rPr>
        <w:t>кодекс</w:t>
      </w:r>
      <w:r w:rsidRPr="00D70891">
        <w:rPr>
          <w:rFonts w:ascii="Times New Roman" w:hAnsi="Times New Roman" w:cs="Times New Roman"/>
          <w:sz w:val="19"/>
          <w:szCs w:val="19"/>
        </w:rPr>
        <w:t xml:space="preserve"> Российской Федерации,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основах охраны здоровья граждан в Российской Федерации»,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общих принципах организации местного самоуправления в Российской Федерации»,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 санитарно-эпидемиологическом благополучии населения»,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отходах производства и потребления», Федеральный </w:t>
      </w:r>
      <w:r w:rsidRPr="00D70891">
        <w:rPr>
          <w:rFonts w:ascii="Times New Roman" w:hAnsi="Times New Roman" w:cs="Times New Roman"/>
          <w:color w:val="0000FF"/>
          <w:sz w:val="19"/>
          <w:szCs w:val="19"/>
        </w:rPr>
        <w:t>закон</w:t>
      </w:r>
      <w:r w:rsidRPr="00D70891">
        <w:rPr>
          <w:rFonts w:ascii="Times New Roman" w:hAnsi="Times New Roman" w:cs="Times New Roman"/>
          <w:sz w:val="19"/>
          <w:szCs w:val="19"/>
        </w:rPr>
        <w:t xml:space="preserve"> «Об охране окружающей среды», иные нормативные правовые акты Российской Федерации, Костромской области.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3. Основные понятия, используемые в настоящих Правилах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настоящих Правилах используются следующие основные понятия: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благоустройство территории - деятельность по реализации комплекса мероприятий, установленная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пгт. Красное-на-Волге, по содержанию территорий пгт. Красное-на-Волге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бульвар - озелененная часть улицы с аллеями-дорожками для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бункер-накопитель - стандартная емкость для сбора крупногабаритного и другого мусора объемом более 2 кубических метров;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витрина - остекленная часть экстерьера здания, строения, сооружения, предназначенная для экспозиции товаров и услуг;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внешнее благоустройство территории - совокупность работ и мероприятий (в том числе организация рельефа местности, установка элементов дизайна, размещение уличного оборудования, установка ограждений), направленных на создание благоприятных, здоровых и культурных условий жизни и досуга населения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внутридворовой проезд - автомобильная дорога, проходящая в непосредственной близости к многоквартирному дому (по придомовой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внутриквартальный проезд - территория, используемая для обеспечения подъездов к группам жилых зданий и иных объектов, а также к отдельным зданиям в микрорайонах (кварталах);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 владелец домашнего животного - физическое или юридическое лицо, у которого по основаниям, установленным Гражданским </w:t>
      </w:r>
      <w:r w:rsidRPr="00D70891">
        <w:rPr>
          <w:rFonts w:ascii="Times New Roman" w:hAnsi="Times New Roman" w:cs="Times New Roman"/>
          <w:color w:val="0000FF"/>
          <w:sz w:val="19"/>
          <w:szCs w:val="19"/>
        </w:rPr>
        <w:t>кодексом</w:t>
      </w:r>
      <w:r w:rsidRPr="00D70891">
        <w:rPr>
          <w:rFonts w:ascii="Times New Roman" w:hAnsi="Times New Roman" w:cs="Times New Roman"/>
          <w:sz w:val="19"/>
          <w:szCs w:val="19"/>
        </w:rPr>
        <w:t xml:space="preserve"> Российской Федерации, находятся собаки, кошки и другие животные;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водоотводные сооружения - элементы системы поверхностного водоотвода (канавы, траншеи, лотки, смотровые и дождеприемные колодцы, испарительные бассейны и пр.), предназначенные для предохранения земляного полотна от переувлажнения поверхностными водами и размыва, а также обеспечения производства работ по сооружениям земляного полотна;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въезд на дворовую территорию - дорога, соединяющая основную или второстепенную дорогу с дворовой территорией или придомовой территорией;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вывеска - средство размещения информации, не содержащее сведения рекламного характера, расположенное на фасаде здания, строения, сооружения, внешней поверхности нестационарного объекта в месте фактического нахождения или осуществления деятельности хозяйствующего субъекта, содержащая сведения о фирменном наименовании (наименование), местонахождении (адрес), режиме работы хозяйствующего субъекта;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газон - элемент благоустройства, включающий в себя участок земли с растительным покровом;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граница прилегающей территории - линия либо условная линия, определяющая местоположение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16) грунт - субстрат, состоящий из минерального и органического вещества природного и антропогенного происхождения;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18)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и спортивные площадки, места для отдыха, сушки белья, парковки автомобилей, зеленые насаждения и иные объекты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19)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20)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21) зеленые насаждения - древесно-кустарниковая и травянистая растительность на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22)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D70891">
          <w:rPr>
            <w:rFonts w:ascii="Times New Roman" w:hAnsi="Times New Roman" w:cs="Times New Roman"/>
            <w:sz w:val="19"/>
            <w:szCs w:val="19"/>
          </w:rPr>
          <w:t>50 сантиметров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23) контейнер - стандартная емкость для сбора мусора объемом до 2 кубических метров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24) контейнер заглубленного типа - мусоросборник, предназначенный для складирования твердых коммунальных отходов (за исключением крупногабаритных отходов), выполненный из композитных материалов, не подверженных коррозии, гниению и пропусканию фильтратов в почву, часть которого заглублена относительно уровня земли, имеющий плотно прилегающую крышку с техническим отверстием, позволяющим складировать твердые коммунальные отходы непосредственно в мусоросборник;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25) контейнерная площадка - объект благоустройства, используемый в качестве места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евроконтейнеров, контейнеров заглубленного типа и бункеров-накопителей;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26) мусор - отходы производства и потребления, утратившие свои потребительские свойства вещества или предметы, находящиеся вне установленных (разрешенных) и оборудованных мест накопления и размещения;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27)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28) объекты некапитального характера - объекты, которые непрочно связаны с землей и перемещение которых не влечет несоразмерного ущерба;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29)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и сооружений и в иных местах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30) повреждение зеленых насаждений - причинение вреда зеленым насаждениям, в том числе их корневым системам, не влекущее прекращение их роста;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31)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32) посторонний предмет - материальная вещь, не являющаяся мусором и не связанная с объектом, на территории которого находится;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33)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Костромской области;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34.1)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34.2)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35)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36)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37) пешеходные зоны - участки территории пгт. Красное-на-Волге,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w:t>
      </w:r>
      <w:r w:rsidRPr="00D70891">
        <w:rPr>
          <w:rFonts w:ascii="Times New Roman" w:hAnsi="Times New Roman" w:cs="Times New Roman"/>
          <w:sz w:val="19"/>
          <w:szCs w:val="19"/>
        </w:rPr>
        <w:lastRenderedPageBreak/>
        <w:t>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38) скатная крыша - крыша, состоящая из скатов (плоскостей), имеющих угол уклона кровли не менее 10 градусов;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39) снегозадерживающие устройства - элемент безопасности скатной крыши.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40) средства размещения информации - конструкции, предназначенные для распространения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41) строительная площадка - участок земли с учетом вида разрешенного использования, предназначенный в соответствии с проектной документацией для постоянного размещения зданий, строений, сооружений и временной строительной инфраструктуры;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43) тяга - элемент архитектурного декора здания в виде горизонтального пояска (выступа), разделяющего стену или обрамляющего потолок в интерьере;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44) торгово-остановочный комплекс - место остановки транспортных средств по маршруту регулярных перевозок, оборудованное для посадки, высадки пассажиров и ожидания транспортных средств, объединенное единой архитектурной композицией и (или) элементом благоустройства с одним или несколькими нестационарными торговыми объектами;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45)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46) указатель - средство размещения информации, не содержащее сведения рекламного характера, выполненное в объемном или плоском исполнении, указывающее направление движения (стрелка) и (или) расстояние до месторасположения хозяйствующего субъекта, наименование (фирменное наименование) хозяйствующего субъекта;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47) улица - территория общественного пользования в пределах пгт. Красное-на-Волге, обустроенная для движения транспорта и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48) уничтожение зеленых насаждений - причинение вреда зеленым насаждениям, повлекшее прекращение их роста и (или) гибель;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49) урна - емкость, специально предназначенная для сбора мусора, выполненная из несгораемых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50) фасад здания - наружная сторона здания или сооружения. Различают главный, боковой 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51) чистота - соответствие содержания территорий, зданий и других объектов требованиям, установленным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52) штендер - выносное средство размещения информации, не содержащее сведения рекламного характера, не предназначенное для стационарного закрепления на объекте недвижимости, устанавливаемое хозяйствующим субъектом в часы его работы;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2. ПРАВИЛА ОРГАНИЗАЦИИ И ПРОИЗВОДСТВА УБОРОЧНЫХ РАБОТ</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4. Уборка мест общественного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Обязанность по обеспечению своевременной уборки земельных участков возлагается на хозяйствующих субъектов, осуществляющих свою деятельность на территории пгт. Красное-на-Волге,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своевременно производить окос травы, за исключением культурно-цветковых растений;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соблюдать иные требования и нести обязанности, установленные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Границы уборки территорий определяются границами земельного участка (в соответствии с правоустанавливающими (правоудостоверяющими) документами на земельный участок).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Уборка улиц и дорог производится регулярно до 7.00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течение дня, по мере необходимости, производится дополнительное подметание и полив улиц и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Механизированная уборка проезжей части осуществляется с 23.00 часов до 7.00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Придомовые территории, внутридворовые проезды и тротуары, места массового посещения ежедневно </w:t>
      </w:r>
      <w:r w:rsidRPr="00D70891">
        <w:rPr>
          <w:rFonts w:ascii="Times New Roman" w:hAnsi="Times New Roman" w:cs="Times New Roman"/>
          <w:sz w:val="19"/>
          <w:szCs w:val="19"/>
        </w:rPr>
        <w:lastRenderedPageBreak/>
        <w:t>убираются от смета, пыли, мусора, посторонних предметов, снега, осколков льда до 8.00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Чистота на придомовых территориях, внутридворовых проездах и тротуарах, в местах массового посещения поддерживается в течение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Хозяйствующие субъекты, за которыми закреплены зоны отдыха на водных объектах (пляжи), ежегодно перед открытием сезона подсыпают чистый песок или гальку. На территории зон отдыха на водных объектах (пляжах) или прилегающих территориях к ним оборудуются: медицинские пункты, питьевые фонтанчики, навесы от солнца, лежаки, кабинки для переодевания, туалеты (биотуалеты). В период эксплуатации пляжей хозяйствующие объекты обеспечивают ежедневную уборку берега, раздевалок, зеленой зоны и прилегающей территории на расстоянии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мусоросборников, вывоз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Для уборки и дезинфекции всех территорий розничных рынков, основных и подсобных помещений, торговых мест, прилавков, столов, инвентаря еженедельно по понедельникам проводится «санитарный день».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Ежедневно, после закрытия розничных рынков: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техническим персоналом рынка проводится уборка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продавцами рынка проводится уборка и дезинфекция торговых мест, прилавков, столов, инвентаря.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течение работы рынка поддерживается чистота территории и очистка наполненных отходами сборников.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В случаях ливневых дождей, ураганов, снегопадов, гололеда и других неблагоприятных, опасных метеорологических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природного и техногенного характера и обеспечения пожарной безопасности.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Обследование смотровых колодцев и их очистка производятся владельцами по утвержденным ими графикам, но не реже двух раз в год.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При возникновении техногенных подтоплений, вызванных сбросом воды (откачка воды из котлованов, аварийная ситуация на трубопроводах и им подобные), физические или юридические лица, допустившие нарушения, повлекшие техногенные подтопления, обязаны их ликвидировать (в зимних условиях - скол и вывоз льда).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Хозяйствующие субъекты, на территории ведения которых находятся представляющие угрозу безопасности упавшие, усохшие, оставшиеся от спиленных, упавших деревьев, сучья и ветки, обязаны удалить эти сучья и ветки (а так же другие порубочные остатки) в течение трех суток с момента их обнаружения. Упавшие, усохшие, оставшиеся от спиленных, упавших деревьев, представляющие угрозу безопасности, сучья и ветки (а так же другие порубочные остатки)  с проезжей части дорог, тротуаров, от токоведущих проводов, фасадов жилых и производственных зданий должны быть удалены в течение трех суток с момента их обнаружения.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Уборка и очистка остановок транспорта общего пользования должна производиться организациями, в обязанность которых входит уборка территорий улиц, на которых расположены эти остановки.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Уборка и очистка торгово-остановочных комплексов осуществляется владельцами нестационарных торговых объектов в границах земельного участка и прилегающей территории, если иное не установлено договором аренды земельного участка или договором о размещении нестационарного торгового объекта на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Содержание в надлежащем санитарно-техническом состоянии уличных водопроводных колонок, в том числе их очистка от мусора, льда и снега, а также обеспечение безопасных подходов к ним осуществляется организацией, в чьем ведении находятся колонки.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данной части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Сбор брошенных на улицах предметов, создающих помехи дорожному движению, возлагается на организации, обслуживающие дорожную сеть.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Уборка и содержание коллекторов, дождеприемных колодцев должна производиться организациями, эксплуатирующими данные объекты.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bookmarkStart w:id="1" w:name="P197"/>
      <w:bookmarkEnd w:id="1"/>
      <w:r w:rsidRPr="00542CEC">
        <w:rPr>
          <w:sz w:val="20"/>
        </w:rPr>
        <w:t>Статья 4.1. Определение границ прилегающих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Границы прилегающей территории определяются в отношении территории общего пользования в метрах в следующем порядке: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для жилых домов (объектов индивидуального жилищного строительства), жилых домов блокированной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для многоквартирных домов: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до трех этажей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при этом S = 10 - n, где n - расстояние от стены дома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при этом S = 5 - n, где n - расстояние от стены дома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от четырех и более этажей: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при этом S = 15 - n, где n - расстояние от стены дома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дома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дома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при этом S = 10 - n, где n - расстояние от стены дома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для встроенно-пристроенных к многоквартирным домам нежилых зданий, нежилых помещений: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если расположены в многоквартирном доме до трех этажей включительно:</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более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при этом S = 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то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если расположены в многоквартирном доме от четырех и более этажей: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w:t>
      </w:r>
      <w:r w:rsidRPr="00D70891">
        <w:rPr>
          <w:rFonts w:ascii="Times New Roman" w:hAnsi="Times New Roman" w:cs="Times New Roman"/>
          <w:sz w:val="19"/>
          <w:szCs w:val="19"/>
        </w:rPr>
        <w:lastRenderedPageBreak/>
        <w:t>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дворового фасада: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при этом S = 15 -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 стороны главного и боковых фасадов: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w:t>
      </w:r>
      <w:smartTag w:uri="urn:schemas-microsoft-com:office:smarttags" w:element="metricconverter">
        <w:smartTagPr>
          <w:attr w:name="ProductID" w:val="0 метров"/>
        </w:smartTagPr>
        <w:r w:rsidRPr="00D70891">
          <w:rPr>
            <w:rFonts w:ascii="Times New Roman" w:hAnsi="Times New Roman" w:cs="Times New Roman"/>
            <w:sz w:val="19"/>
            <w:szCs w:val="19"/>
          </w:rPr>
          <w:t>0 метров</w:t>
        </w:r>
      </w:smartTag>
      <w:r w:rsidRPr="00D70891">
        <w:rPr>
          <w:rFonts w:ascii="Times New Roman" w:hAnsi="Times New Roman" w:cs="Times New Roman"/>
          <w:sz w:val="19"/>
          <w:szCs w:val="19"/>
        </w:rPr>
        <w:t xml:space="preserve">,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дворового фасада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со стороны главного и боковых фасадов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для отдельно стоящих нежилых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данных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границ земельного участка;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7) для торгово-остановочного комплекса (контур торгово-остановочного комплекса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такого торгово-остановочного комплекса и до проезжей части со стороны автомобильной дороги;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8) для остановок транспорта общего пользования (контур остановки транспорта общего пользования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остановки транспорта общего пользования и до проезжей части со стороны автомобильной дороги;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для объектов придорожного сервиса, обслуживания автомобильного транспорта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 для объектов гаражного назначения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для строительных площадок (ограждение строительной площадки и внутренняя граница прилегающей территории является их общей границей)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по периметру от ограждения строительной площадки;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w:t>
      </w:r>
      <w:r w:rsidRPr="00D70891">
        <w:rPr>
          <w:rFonts w:ascii="Times New Roman" w:hAnsi="Times New Roman" w:cs="Times New Roman"/>
          <w:sz w:val="19"/>
          <w:szCs w:val="19"/>
        </w:rPr>
        <w:lastRenderedPageBreak/>
        <w:t xml:space="preserve">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ограждения места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для ярмарок (периметр территории ярмарки и внутренняя граница прилегающей территории является их общей границей) -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A86D93" w:rsidRPr="00D70891" w:rsidRDefault="00A86D93" w:rsidP="00A86D93">
      <w:pPr>
        <w:pStyle w:val="ConsPlusNormal"/>
        <w:jc w:val="both"/>
        <w:rPr>
          <w:rFonts w:ascii="Times New Roman" w:hAnsi="Times New Roman" w:cs="Times New Roman"/>
          <w:sz w:val="19"/>
          <w:szCs w:val="19"/>
        </w:rPr>
      </w:pPr>
      <w:bookmarkStart w:id="2" w:name="P265"/>
      <w:bookmarkEnd w:id="2"/>
      <w:r w:rsidRPr="00D70891">
        <w:rPr>
          <w:rFonts w:ascii="Times New Roman" w:hAnsi="Times New Roman" w:cs="Times New Roman"/>
          <w:sz w:val="19"/>
          <w:szCs w:val="19"/>
        </w:rPr>
        <w:t xml:space="preserve">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w:t>
      </w:r>
      <w:smartTag w:uri="urn:schemas-microsoft-com:office:smarttags" w:element="metricconverter">
        <w:smartTagPr>
          <w:attr w:name="ProductID" w:val="2 метра"/>
        </w:smartTagPr>
        <w:r w:rsidRPr="00D70891">
          <w:rPr>
            <w:rFonts w:ascii="Times New Roman" w:hAnsi="Times New Roman" w:cs="Times New Roman"/>
            <w:sz w:val="19"/>
            <w:szCs w:val="19"/>
          </w:rPr>
          <w:t>2 метра</w:t>
        </w:r>
      </w:smartTag>
      <w:r w:rsidRPr="00D70891">
        <w:rPr>
          <w:rFonts w:ascii="Times New Roman" w:hAnsi="Times New Roman" w:cs="Times New Roman"/>
          <w:sz w:val="19"/>
          <w:szCs w:val="19"/>
        </w:rPr>
        <w:t xml:space="preserve"> по периметру от ограждения места (площадки) накопления твердых коммунальных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для объектов социальной инфраструктуры для детей: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если объект социальной инфраструктуры для детей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w:t>
      </w:r>
      <w:smartTag w:uri="urn:schemas-microsoft-com:office:smarttags" w:element="metricconverter">
        <w:smartTagPr>
          <w:attr w:name="ProductID" w:val="1 метр"/>
        </w:smartTagPr>
        <w:r w:rsidRPr="00D70891">
          <w:rPr>
            <w:rFonts w:ascii="Times New Roman" w:hAnsi="Times New Roman" w:cs="Times New Roman"/>
            <w:sz w:val="19"/>
            <w:szCs w:val="19"/>
          </w:rPr>
          <w:t>1 метр</w:t>
        </w:r>
      </w:smartTag>
      <w:r w:rsidRPr="00D70891">
        <w:rPr>
          <w:rFonts w:ascii="Times New Roman" w:hAnsi="Times New Roman" w:cs="Times New Roman"/>
          <w:sz w:val="19"/>
          <w:szCs w:val="19"/>
        </w:rPr>
        <w:t xml:space="preserve">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объекта,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если земельный участок не образован или границы его местоположения не уточнены (ограждение вокруг объекта социальной инфраструктуры для детей и внутренняя граница прилегающей территории является их общей границей) - </w:t>
      </w:r>
      <w:smartTag w:uri="urn:schemas-microsoft-com:office:smarttags" w:element="metricconverter">
        <w:smartTagPr>
          <w:attr w:name="ProductID" w:val="1 метр"/>
        </w:smartTagPr>
        <w:r w:rsidRPr="00D70891">
          <w:rPr>
            <w:rFonts w:ascii="Times New Roman" w:hAnsi="Times New Roman" w:cs="Times New Roman"/>
            <w:sz w:val="19"/>
            <w:szCs w:val="19"/>
          </w:rPr>
          <w:t>1 метр</w:t>
        </w:r>
      </w:smartTag>
      <w:r w:rsidRPr="00D70891">
        <w:rPr>
          <w:rFonts w:ascii="Times New Roman" w:hAnsi="Times New Roman" w:cs="Times New Roman"/>
          <w:sz w:val="19"/>
          <w:szCs w:val="19"/>
        </w:rPr>
        <w:t xml:space="preserve"> по периметру от ограждения, а в случае отсутствия ограждения (контур объекта социальной инфраструктуры для детей и внутренняя граница прилегающей территории является их общей границей) - </w:t>
      </w:r>
      <w:smartTag w:uri="urn:schemas-microsoft-com:office:smarttags" w:element="metricconverter">
        <w:smartTagPr>
          <w:attr w:name="ProductID" w:val="1 метр"/>
        </w:smartTagPr>
        <w:r w:rsidRPr="00D70891">
          <w:rPr>
            <w:rFonts w:ascii="Times New Roman" w:hAnsi="Times New Roman" w:cs="Times New Roman"/>
            <w:sz w:val="19"/>
            <w:szCs w:val="19"/>
          </w:rPr>
          <w:t>1 метр</w:t>
        </w:r>
      </w:smartTag>
      <w:r w:rsidRPr="00D70891">
        <w:rPr>
          <w:rFonts w:ascii="Times New Roman" w:hAnsi="Times New Roman" w:cs="Times New Roman"/>
          <w:sz w:val="19"/>
          <w:szCs w:val="19"/>
        </w:rPr>
        <w:t xml:space="preserve"> по периметру от контура объекта социальной инфраструктуры для детей и до автомобильных дорог (в случае размещения объекта социальной инфраструктуры для детей вдоль автомобильных дорог), включая автомобильные дороги для подъезда на территорию объекта социальной инфраструктуры для детей,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16) для садоводческих и огороднических некоммерческих объединений граждан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границ земельного участка, сведения о местоположении, границах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по периметру от ограждений (заборов) садоводческих и огороднических некоммерческих объединений граждан.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случае расположения садоводческих и огороднических некоммерческих объединений граждан вдоль автомобильной дороги - до проезжей части со стороны автомобильной дороги, а в случае наличия вдоль автомобильных дорог пешеходных коммуникаций - до таких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r w:rsidRPr="00D70891">
        <w:rPr>
          <w:rFonts w:ascii="Times New Roman" w:hAnsi="Times New Roman" w:cs="Times New Roman"/>
          <w:color w:val="0000FF"/>
          <w:sz w:val="19"/>
          <w:szCs w:val="19"/>
        </w:rPr>
        <w:t>Законом</w:t>
      </w:r>
      <w:r w:rsidRPr="00D70891">
        <w:rPr>
          <w:rFonts w:ascii="Times New Roman" w:hAnsi="Times New Roman" w:cs="Times New Roman"/>
          <w:sz w:val="19"/>
          <w:szCs w:val="19"/>
        </w:rPr>
        <w:t xml:space="preserve"> Костромской области от 16 июля 2018 года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К обязательным работам по содержанию прилегающей территории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окос травы в весенне-летний период (не менее одного раза в сезон);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уборка снега (укладку свежевыпавшего снега в валы или кучи) и противогололедная обработка пешеходных дорожек, тротуаров;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содержание и сохранность зеленых насаждений, а также рубка (обрезка) древесно-кустарниковой растительности при наличии соответствующего разрешения и ликвидация (покос) травяного покрова, полив;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содержание иных элементов благоустройства, в том числе очистку и текущий ремонт.</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5. Сбор и вывоз мусора (отходов производства и потребления)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Сбор и временное хранение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Хозяйствующие субъекты, физические лица, являющиеся собственниками нежилых зданий, строений, сооружений, нежилых помещений в нежилых зданиях, обязаны (за исключением предусмотренных действующим законодательством случаев) иметь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собственники, владельцы, пользователи нестационарных торговых объектов, расположенных на территории пгт. Красное-на-Волге,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Вывоз древесных отходов осуществляется на полигон промышленных отходов регионального опрератора (кроме случаев вторичного использования на собственных объектах).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 соблюдением следующих требований: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срок временного накопления несортированных твердых коммунальных отходов определяется исходя из </w:t>
      </w:r>
      <w:r w:rsidRPr="00D70891">
        <w:rPr>
          <w:rFonts w:ascii="Times New Roman" w:hAnsi="Times New Roman" w:cs="Times New Roman"/>
          <w:sz w:val="19"/>
          <w:szCs w:val="19"/>
        </w:rPr>
        <w:lastRenderedPageBreak/>
        <w:t>среднесуточной температуры наружного воздуха в течение трех суток: плюс 5° C и выше - не более 1 суток; плюс 4° C и ниже - не более 3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 многоквартирных домах, оборудованных мусоропроводом, временное хранение отходов не должно превышать одних суток (ежедневный вывоз);</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удаление крупногабаритных отходов осуществляется по мере их накопления, но не реже одного раза в 10 суток при температуре наружного воздуха плюс 4° C и ниже, а при температуре плюс 5° C и выше - не реже 1 раза в 7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на территории неканализованной застройки очистка решеток помойниц проводится по мере загрязнения, но не реже чем один раз в неделю, очистка выгребов проводится по мере их заполнения, но не реже одного раза в шесть месяцев.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Нарушение графиков вывоза отходов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Твердые коммунальные отходы вывозятся специально оборудованным автотранспортом. Вывоз твердых коммунальных отходов из контейнеров, евроконтейнеров, контейнеров заглубленного типа осуществляется в соответствии с графиком вывоза твердых коммунальных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Уборка контейнерных площадок и прилегающих к ним территорий от мусора, с учетом положений </w:t>
      </w:r>
      <w:r w:rsidRPr="00D70891">
        <w:rPr>
          <w:rFonts w:ascii="Times New Roman" w:hAnsi="Times New Roman" w:cs="Times New Roman"/>
          <w:color w:val="0000FF"/>
          <w:sz w:val="19"/>
          <w:szCs w:val="19"/>
        </w:rPr>
        <w:t>пункта 14 части 1 статьи 4.1</w:t>
      </w:r>
      <w:r w:rsidRPr="00D70891">
        <w:rPr>
          <w:rFonts w:ascii="Times New Roman" w:hAnsi="Times New Roman" w:cs="Times New Roman"/>
          <w:sz w:val="19"/>
          <w:szCs w:val="19"/>
        </w:rPr>
        <w:t xml:space="preserve"> настоящих Правил, территорий, прилегающих к отдельно стоящим евроконтейнерам, контейнерам заглубленного типа, бункерам-накопителям, мест мусороприемных камер мусоропроводов, осуществляется в течение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Обязанность по уборке мусора, просыпавшегося при транспортировке, выгрузке из контейнеров, евроконтейнеров, контейнеров заглубленного типа в мусоровоз или загрузке бункера-накопителя, возлагается на хозяйствующего субъекта, осуществляющего вывоз мусора.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Жидкие бытовые отходы из неканализованных домовладений вывозятся специализированным ассенизационным транспортом по мере накопления. Переполнение выгребов жидкими бытовыми отходами не допускается. Документом, подтверждающим получение владельцем домовладения услуг по вывозу жидких бытовых отходов является документ (договор, квитанция, талон и т.п.), оформленный в соответствии с требованиями </w:t>
      </w:r>
      <w:r w:rsidRPr="00D70891">
        <w:rPr>
          <w:rFonts w:ascii="Times New Roman" w:hAnsi="Times New Roman" w:cs="Times New Roman"/>
          <w:color w:val="0000FF"/>
          <w:sz w:val="19"/>
          <w:szCs w:val="19"/>
        </w:rPr>
        <w:t>Правил</w:t>
      </w:r>
      <w:r w:rsidRPr="00D70891">
        <w:rPr>
          <w:rFonts w:ascii="Times New Roman" w:hAnsi="Times New Roman" w:cs="Times New Roman"/>
          <w:sz w:val="19"/>
          <w:szCs w:val="19"/>
        </w:rPr>
        <w:t xml:space="preserve"> предоставления услуг по вывозу твердых и жидких бытовых отходов, утвержденных Правительством Российской Федерации.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Переполнение урн, контейнеров, евроконтейнеров, контейнеров заглубленного типа, бункеров-накопителей, помойниц мусором не допускается. Не допускается наполнение выгреба выше чем </w:t>
      </w:r>
      <w:smartTag w:uri="urn:schemas-microsoft-com:office:smarttags" w:element="metricconverter">
        <w:smartTagPr>
          <w:attr w:name="ProductID" w:val="0,35 метра"/>
        </w:smartTagPr>
        <w:r w:rsidRPr="00D70891">
          <w:rPr>
            <w:rFonts w:ascii="Times New Roman" w:hAnsi="Times New Roman" w:cs="Times New Roman"/>
            <w:sz w:val="19"/>
            <w:szCs w:val="19"/>
          </w:rPr>
          <w:t>0,35 метра</w:t>
        </w:r>
      </w:smartTag>
      <w:r w:rsidRPr="00D70891">
        <w:rPr>
          <w:rFonts w:ascii="Times New Roman" w:hAnsi="Times New Roman" w:cs="Times New Roman"/>
          <w:sz w:val="19"/>
          <w:szCs w:val="19"/>
        </w:rPr>
        <w:t xml:space="preserve"> до поверхности земли.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Контейнеры, евроконтейнеры, контейнеры заглубленного типа и бункеры-накопители размещаются (устанавливаются) хозяйствующими субъектами на специально оборудованных контейнерных площадках.</w:t>
      </w:r>
    </w:p>
    <w:p w:rsidR="00A86D93" w:rsidRPr="00D70891" w:rsidRDefault="00A86D93" w:rsidP="00A86D93">
      <w:pPr>
        <w:pStyle w:val="ConsPlusNormal"/>
        <w:jc w:val="both"/>
        <w:rPr>
          <w:rFonts w:ascii="Times New Roman" w:hAnsi="Times New Roman" w:cs="Times New Roman"/>
          <w:sz w:val="19"/>
          <w:szCs w:val="19"/>
        </w:rPr>
      </w:pPr>
      <w:bookmarkStart w:id="3" w:name="P309"/>
      <w:bookmarkEnd w:id="3"/>
      <w:r w:rsidRPr="00D70891">
        <w:rPr>
          <w:rFonts w:ascii="Times New Roman" w:hAnsi="Times New Roman" w:cs="Times New Roman"/>
          <w:sz w:val="19"/>
          <w:szCs w:val="19"/>
        </w:rPr>
        <w:t xml:space="preserve">В соответствии с санитарными требованиями контейнерные площадки должны быть удалены от домовладений, многоквартирных домов, детских учреждений, спортивных площадок, детских площадок и от мест отдыха населения на расстояние не менее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xml:space="preserve"> (в случае раздельного накопления отходов не менее </w:t>
      </w:r>
      <w:smartTag w:uri="urn:schemas-microsoft-com:office:smarttags" w:element="metricconverter">
        <w:smartTagPr>
          <w:attr w:name="ProductID" w:val="8 метров"/>
        </w:smartTagPr>
        <w:r w:rsidRPr="00D70891">
          <w:rPr>
            <w:rFonts w:ascii="Times New Roman" w:hAnsi="Times New Roman" w:cs="Times New Roman"/>
            <w:sz w:val="19"/>
            <w:szCs w:val="19"/>
          </w:rPr>
          <w:t>8 метров</w:t>
        </w:r>
      </w:smartTag>
      <w:r w:rsidRPr="00D70891">
        <w:rPr>
          <w:rFonts w:ascii="Times New Roman" w:hAnsi="Times New Roman" w:cs="Times New Roman"/>
          <w:sz w:val="19"/>
          <w:szCs w:val="19"/>
        </w:rPr>
        <w:t xml:space="preserve">), но не более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1 представитель Совета депутатов городского поселения поселок Красное-на-Волге Красносельского муниципального район Костромской области (далее - Совет депутатов ГП пос. Красное-на-Волге) и 2 представителя администрации ГП пос. Красное-на-Волге (далее - Администрация).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Контейнерные площадки располагаются на территориях соответствующих источников образования твердых коммунальных отходов (на земельных участках, сформированных под многоквартирными домами и жилыми домами, на придомовых территориях, входящих в состав общего имущества собственников многоквартирного дома, территориях рынков, лечебно-профилактических учреждений, иных источников образования твердых коммунальных отходов) или иных территориях, используемых под размещение контейнерных площадок на законных основаниях, в том числе на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 распоряжение которыми осуществляется Администрацией и которые не предоставлены третьим лицам на вещных и иных правах.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Не допускается размещение контейнерных площадок вдоль автомобильных дорог при наличии возможности для их установки в ином месте с учетом соблюдения требований, указанных в </w:t>
      </w:r>
      <w:r w:rsidRPr="00D70891">
        <w:rPr>
          <w:rFonts w:ascii="Times New Roman" w:hAnsi="Times New Roman" w:cs="Times New Roman"/>
          <w:color w:val="0000FF"/>
          <w:sz w:val="19"/>
          <w:szCs w:val="19"/>
        </w:rPr>
        <w:t>абзаце втором</w:t>
      </w:r>
      <w:r w:rsidRPr="00D70891">
        <w:rPr>
          <w:rFonts w:ascii="Times New Roman" w:hAnsi="Times New Roman" w:cs="Times New Roman"/>
          <w:sz w:val="19"/>
          <w:szCs w:val="19"/>
        </w:rPr>
        <w:t xml:space="preserve"> настоящей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Для многоквартирных домов должны быть оборудованы специальные места для накопления крупногабаритных отходов, отвечающие требованиям санитарных норм и правил, сведения о которых должны содержаться в реестре мест (площадок) накопления твердых коммунальных отходов, сформированном в соответствии с действующим законодательством. Размещение крупногабаритных и иных отходов возле подъездов и в иных местах, не предназначенных для накопления отходов,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Расстояние от контейнерной площадки до уреза воды должно составлять не менее </w:t>
      </w:r>
      <w:smartTag w:uri="urn:schemas-microsoft-com:office:smarttags" w:element="metricconverter">
        <w:smartTagPr>
          <w:attr w:name="ProductID" w:val="50 метров"/>
        </w:smartTagPr>
        <w:r w:rsidRPr="00D70891">
          <w:rPr>
            <w:rFonts w:ascii="Times New Roman" w:hAnsi="Times New Roman" w:cs="Times New Roman"/>
            <w:sz w:val="19"/>
            <w:szCs w:val="19"/>
          </w:rPr>
          <w:t>50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Расстояние от выгребов и дворовых уборных с помойницами до индивидуальных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и не более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xml:space="preserve">, для туалетов - не менее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Запрещается устанавливать контейнеры, евроконтейнеры, контейнеры заглубленного типа и бункеры-накопители на проезжей части, тротуарах и в проходных арках домов.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Запрещается самовольная установка контейнеров, евроконтейнеров, контейнеров заглубленного типа и бункеров-накопителей без соответствующего решения Администрации.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Складирование строительных отходов, образовавшихся во время ремонта, в места временного хранения отходов запрещается.</w:t>
      </w:r>
    </w:p>
    <w:p w:rsidR="00A86D93" w:rsidRPr="00D70891" w:rsidRDefault="00A86D93" w:rsidP="00A86D93">
      <w:pPr>
        <w:pStyle w:val="ConsPlusNormal"/>
        <w:jc w:val="both"/>
        <w:rPr>
          <w:rFonts w:ascii="Times New Roman" w:hAnsi="Times New Roman" w:cs="Times New Roman"/>
          <w:sz w:val="19"/>
          <w:szCs w:val="19"/>
        </w:rPr>
      </w:pPr>
      <w:bookmarkStart w:id="4" w:name="P332"/>
      <w:bookmarkEnd w:id="4"/>
      <w:r w:rsidRPr="00D70891">
        <w:rPr>
          <w:rFonts w:ascii="Times New Roman" w:hAnsi="Times New Roman" w:cs="Times New Roman"/>
          <w:sz w:val="19"/>
          <w:szCs w:val="19"/>
        </w:rPr>
        <w:t xml:space="preserve">11. Контейнерные площадки должны соответствовать санитарно-эпидемиологическим требованиям, иметь подъездной путь, твердое (асфальтовое, бетонное) покрытие с уклоном для отведения талых и дождевых сточных вод и содержаться в чистоте, должны иметь с трех сторон исправное и окрашенное ограждение высотой не менее </w:t>
      </w:r>
      <w:smartTag w:uri="urn:schemas-microsoft-com:office:smarttags" w:element="metricconverter">
        <w:smartTagPr>
          <w:attr w:name="ProductID" w:val="1 метра"/>
        </w:smartTagPr>
        <w:r w:rsidRPr="00D70891">
          <w:rPr>
            <w:rFonts w:ascii="Times New Roman" w:hAnsi="Times New Roman" w:cs="Times New Roman"/>
            <w:sz w:val="19"/>
            <w:szCs w:val="19"/>
          </w:rPr>
          <w:t>1 метра</w:t>
        </w:r>
      </w:smartTag>
      <w:r w:rsidRPr="00D70891">
        <w:rPr>
          <w:rFonts w:ascii="Times New Roman" w:hAnsi="Times New Roman" w:cs="Times New Roman"/>
          <w:sz w:val="19"/>
          <w:szCs w:val="19"/>
        </w:rPr>
        <w:t xml:space="preserve">, </w:t>
      </w:r>
      <w:r w:rsidRPr="00D70891">
        <w:rPr>
          <w:rFonts w:ascii="Times New Roman" w:hAnsi="Times New Roman" w:cs="Times New Roman"/>
          <w:sz w:val="19"/>
          <w:szCs w:val="19"/>
        </w:rPr>
        <w:lastRenderedPageBreak/>
        <w:t>уклон в сторону проезжей части с удобным круглогодичным подъездом для транспорта. Размер контейнерной площадки должен быть рассчитан на установку необходимого числа контейнеров, евроконтейнеров, контейнеров заглубленного типа, но не более 8 для смешанного накопления твердых коммунальных отходов, или не более 12 контейнеров, из которых 4 - для раздельного накопления твердых коммунальных отходов, и не более 2 бункеров-накопителей для накопления крупногабаритных отходов, и включать в себя место для складирования крупногабаритных отходов, за исключением случаев складирования крупногабаритных отходов в бункер-накопитель.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Учитывая конструктивные особенности бункеров-накопителей, а также контейнеров заглубленного типа, требования к ограждению контейнерных площадок, указанные в </w:t>
      </w:r>
      <w:r w:rsidRPr="00D70891">
        <w:rPr>
          <w:rFonts w:ascii="Times New Roman" w:hAnsi="Times New Roman" w:cs="Times New Roman"/>
          <w:color w:val="0000FF"/>
          <w:sz w:val="19"/>
          <w:szCs w:val="19"/>
        </w:rPr>
        <w:t>абзаце первом</w:t>
      </w:r>
      <w:r w:rsidRPr="00D70891">
        <w:rPr>
          <w:rFonts w:ascii="Times New Roman" w:hAnsi="Times New Roman" w:cs="Times New Roman"/>
          <w:sz w:val="19"/>
          <w:szCs w:val="19"/>
        </w:rPr>
        <w:t xml:space="preserve"> настоящей части, не применяются к местам установки указанных видов мусоросборников. В местах установки бункеров-накопителей и контейнеров заглубленного типа допускается устройство декоративного ограждения или живой изгороди.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Контейнеры, евроконтейнеры, контейнеры заглубленного типа и бункеры-накопители должны содержаться их собственниками в технически исправном состоянии, а именно: не иметь повреждений в виде рваных швов, проржавевшего до дыр дна, иметь исправные колеса (в случае их наличия) для выкатки контейнеров. Контейнеры, евроконтейнеры и бункеры-накопители должны быть покрашены. На контейнерной площадке должна быть размещена информация, содержащая сведения о собственнике контейнерной площадки и об обслуживаемых объектах потребителей, сведения о хозяйствующем субъекте, осуществляющем содержание контейнерной площадки, сведения (в том числе контактные телефоны) о хозяйствующем субъекте, осуществляющем вывоз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Контейнеры, евроконтейнеры, контейнеры заглубленного типа, бункеры-накопители, контейнерные площадки должны обрабатываться их собственниками дезинфицирующими средствами, с периодичностью, установленной санитарно-эпидемиологическими правилами. Очистка, помывка, дезинфекция ствола мусоропровода должна проводиться не реже чем 1 раз в месяц.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На автомобильных вокзалах,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рынках, вокзалах и в других местах интенсивного движения людей урны устанавливаются на расстоянии, не превышающем </w:t>
      </w:r>
      <w:smartTag w:uri="urn:schemas-microsoft-com:office:smarttags" w:element="metricconverter">
        <w:smartTagPr>
          <w:attr w:name="ProductID" w:val="40 метров"/>
        </w:smartTagPr>
        <w:r w:rsidRPr="00D70891">
          <w:rPr>
            <w:rFonts w:ascii="Times New Roman" w:hAnsi="Times New Roman" w:cs="Times New Roman"/>
            <w:sz w:val="19"/>
            <w:szCs w:val="19"/>
          </w:rPr>
          <w:t>40 метров</w:t>
        </w:r>
      </w:smartTag>
      <w:r w:rsidRPr="00D70891">
        <w:rPr>
          <w:rFonts w:ascii="Times New Roman" w:hAnsi="Times New Roman" w:cs="Times New Roman"/>
          <w:sz w:val="19"/>
          <w:szCs w:val="19"/>
        </w:rPr>
        <w:t xml:space="preserve">, в зонах отдыха на водных объектах (пляжах) на расстоянии не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уреза воды.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Установку и санитарное содержание урн осуществляют: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территориях общего пользования - специализированные службы, уполномоченные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 административно-офисных зданий - собственники, владельцы, пользователи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у подъездов многоквартирных домов - субъекты, осуществляющие управление жилищным фондом.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Урны следует очищать от отходов в течение дня по мере необходимости. Урны следует дезинфицировать не реже одного раза в месяц.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18.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выливать жидкие бытовые отходы, выбрасывать мусор и твердые коммунальные отходы вне установленных (разрешенных) и оборудованных мест;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выливать на улицу или иные территории общего пользования использованную воду;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мыть посуду, коляски, стирать белье и прочее ближе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xml:space="preserve"> от уличных водопроводных колонок, колодцев, родников, открытых водоемов;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использовать выгребные ямы с негерметичным дном и стенами для совместного сбора туалетных и помойных нечистот;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выливать нечистоты (жидкие бытовые отходы), производить откачку (допускать вытекание) нечистот из выгребных ям на рельеф местности;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устанавливать автопокрышки в качестве элементов благоустройства;</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9) сжигать строительные, промышленные, бытовые, растительные отходы, мусор на улицах, площадях, скверах, на бульварах и цветниках и на территории жилой застройки, а также сжигать мусор в контейнерах.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19.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20.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21. Обращение с отходами производства и потребления в части осветительных устройств и электрических ламп, содержащих в своем составе ртуть и (или) ее соединения (далее -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осуществляется в </w:t>
      </w:r>
      <w:r w:rsidRPr="00D70891">
        <w:rPr>
          <w:rFonts w:ascii="Times New Roman" w:hAnsi="Times New Roman" w:cs="Times New Roman"/>
          <w:sz w:val="19"/>
          <w:szCs w:val="19"/>
        </w:rPr>
        <w:lastRenderedPageBreak/>
        <w:t>соответствии с требованиями действующего законодательства.</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6. Организация и проведение уборочных работ в летнее время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Собственники, арендаторы, пользователи земельных участков озелененных территорий, а также лица, уполномоченные заниматься ремонтом и содержанием объектов внешнего благоустройства, озеленением в отношении озелененных территорий общего пользования, ограниченного пользования и специального назначения, не закрепленных за физическими и юридическими лицами, в весенний период на основании разрешения, выданного Администрацией, обеспечивают проведение мероприятий по санитарной вырубке и разреживанию кустарников, удалению сухостоя, поросли.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Дорожки и площадки парков, скверов, бульваров должны быть очищены от мусора, листьев и других видимых загрязнений.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 период листопада производятся сгребание и вывоз опавших листьев с проезжей части дорог и придомовых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Мойка дорожных покрытий площадей и улиц производится с 23.00 до 6.00 часов.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Смет и мусор, образовавшиеся после уборки или мойки проезжей части у близко расположенных к ней фасадов зданий, объектов торговли и других объектов, на тротуарах, газонах, посадочных площадках остановок транспорта общего пользования, остановках транспорта общего пользования, торгово-остановочных комплексах, подлежат уборке хозяйствующим субъектом, осуществляющим уборку или мойку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Тротуары, остановки транспорта общего пользования должны быть очищены от грунтово-песчаных наносов, видимого мусора и промыты.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7. Организация и проведение уборочных работ в зимнее время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До 1 октября текущего года должны быть завершены работы по подготовке мест для приема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Базы для хранения противогололедных материалов должны быть полностью оборудованы и отремонтированы.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Уборка территорий пгт. Красное-на-Волге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песко-солевой смесью и (или) иными антигололедными материалами и реагентами, очистку крыш от снега и удаление наростов льда с карнизов, крыш, водостоков, вывоз снега в места для приема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период зимней уборки проезжие части дорог, тротуары и другие пешеходные зоны должны быть убраны от снега и посыпаны песко-солевой смесью и (или) иными антигололедными материалами и реагентами в случае наледи (гололеда, обледенелого наката).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 период зимней уборки дорожки и площадки парков, скверов, бульваров должны быть убраны от снега и посыпаны песко-солевой смесью и (или) иными антигололедными материалами и реагентами в случае гололеда. Садовые диваны и малые архитектурные формы, а также пространство вокруг них, подходы к ним должны быть очищены от снега и наледи.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При уборке дорожек на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В период снегопада и наледи (гололеда) тротуары и другие пешеходные зоны должны быть очищены, посыпаны песко-солевой смесью и (или) иными антигололедными материалами и реагентами в количестве, исключающем скольжение, либо ледяные образования должны быть удалены полностью.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 началом снегопада. Время на снегоочистку и посыпку песко-солевой смесью и (или) иными антигололедными материалами и реагентами не должно превышать шести часов после окончания снегопада. При длительных снегопадах циклы снегоочистки и посыпки песко-солевой смесью и (или) иными антигололедными материалами и реагентами должны повторяться, обеспечивая безопасность для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период снегопада уборка снега и снежно-ледяных образований должна осуществляться дополнительно в течение всего времени работы организации.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Входы в здания, вывески и наружные лестницы зданий должны быть очищены от снега и наледи в период зимней уборки.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в том числе и территорий, не охватываемых при механизированной уборке, и посыпка их песко-солевой смесью и (или) иными антигололедными материалами и реагентами в количестве, исключающем скольжение, либо полное удаление ледяных образований должны быть закончены до 8.00 часов утра.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Тротуары и проезды должны быть очищены от снега и наледи. При возникновении наледи (гололеда) производится обработка территорий материалом, состоящим из песко-солевой смеси и (или) иными антигололедными материалами и реагентами.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складировании снега на внутридворовых территориях необходимо предусматривать отвод талых вод.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Обязанность по уборке и вывозу снега от края проезжей части возлагается на организации, осуществляющие </w:t>
      </w:r>
      <w:r w:rsidRPr="00D70891">
        <w:rPr>
          <w:rFonts w:ascii="Times New Roman" w:hAnsi="Times New Roman" w:cs="Times New Roman"/>
          <w:sz w:val="19"/>
          <w:szCs w:val="19"/>
        </w:rPr>
        <w:lastRenderedPageBreak/>
        <w:t>уборку проезжей части дороги или проезда.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снежных валах на остановках транспорта общего пользования и в местах наземных пешеходных переходов должны быть сделаны разрывы шириной: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остановках транспорта общего пользования - на длину остановки;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на пешеходных переходах, имеющих разметку, - на ширину разметки, но не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на пешеходных переходах, не имеющих разметки, - на ширину между знаками «пешеходный переход», но не менее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Организации, осуществляющие уборку проезжей части улицы или проезда, обязаны осуществлять уборку и вывоз снега из лотков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допускать образование свободных растворов, кашеобразной массы, вследствие плавления снега после обработки песко-солевой смесью и (или) иными антигололедными материалами и реагентами;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w:t>
      </w:r>
      <w:smartTag w:uri="urn:schemas-microsoft-com:office:smarttags" w:element="metricconverter">
        <w:smartTagPr>
          <w:attr w:name="ProductID" w:val="50 метров"/>
        </w:smartTagPr>
        <w:r w:rsidRPr="00D70891">
          <w:rPr>
            <w:rFonts w:ascii="Times New Roman" w:hAnsi="Times New Roman" w:cs="Times New Roman"/>
            <w:sz w:val="19"/>
            <w:szCs w:val="19"/>
          </w:rPr>
          <w:t>50 метров</w:t>
        </w:r>
      </w:smartTag>
      <w:r w:rsidRPr="00D70891">
        <w:rPr>
          <w:rFonts w:ascii="Times New Roman" w:hAnsi="Times New Roman" w:cs="Times New Roman"/>
          <w:sz w:val="19"/>
          <w:szCs w:val="19"/>
        </w:rPr>
        <w:t xml:space="preserve"> от источников нецентрализованного водоснабжения.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К первоочередным мероприятиям зимней уборки улиц, дорог, магистралей, проездов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обработка проезжей части противогололедными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сгребание и подметание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формирование снежного вала для последующего вывоза;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выполнение разрывов в валах снега на перекрестках, остановках транспорта общего пользования, у подъездов к административным и общественным зданиям, выездов с внутриквартальных территорий и им подобных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К мероприятиям второй очереди зимней уборки улиц, дорог, магистралей, проездов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удаление (вывоз) снега;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зачистка дорожных лотков после удаления снега с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скалывание льда и уборка снежно-ледяных образований.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 началом снегопада в первую очередь обрабатываются противогололедными материалами наиболее опасные для движения транспорта участки дорог: крутые спуски, повороты и подъемы, мосты, тормозные площадки на перекрестках улиц и остановках транспорта общего пользования, площади автомобильных вокзалов.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По окончании обработки наиболее опасных для движения транспорта участков дорог необходимо приступить к сплошной обработке проезжих частей дорог с асфальтобетонным покрытием противогололедными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Снег, счищаемый с проезжей части дорог, улиц, магистралей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Формирование снежных валов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перекрестках;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 тротуарах.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(крупные универмаги, рынки, гостиницы, вокзалы, театры и аналогичные места), въездов на территории больниц и других социально важных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Места временного складирования снега после снеготаяния должны быть очищены от мусора и благоустроены.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18. Запрещается применение твердых и жидких химических реагентов в качестве противогололедного материала на тротуарах, посадочных площадках остановок транспорта общего пользования, озелененных территориях, во дворах и прочих пешеходных зонах.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период снегопада тротуары должны обрабатываться противогололедными материалами, а также должны расчищаться проходы для движения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получении оповещения о гололеде или возможности его возникновения мостовые сооружения,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20. В период зимней уборки урны, пространство вокруг них, подходы к ним должны быть очищены от снега и наледи.</w:t>
      </w:r>
    </w:p>
    <w:p w:rsidR="00A86D93" w:rsidRPr="00D70891" w:rsidRDefault="00A86D93" w:rsidP="00A86D93">
      <w:pPr>
        <w:pStyle w:val="ConsPlusNormal"/>
        <w:jc w:val="both"/>
        <w:rPr>
          <w:rFonts w:ascii="Times New Roman" w:hAnsi="Times New Roman" w:cs="Times New Roman"/>
          <w:sz w:val="19"/>
          <w:szCs w:val="19"/>
        </w:rPr>
      </w:pPr>
    </w:p>
    <w:p w:rsidR="00A86D93" w:rsidRDefault="00A86D93" w:rsidP="00A86D93">
      <w:pPr>
        <w:pStyle w:val="ConsPlusTitle"/>
        <w:ind w:firstLine="720"/>
        <w:jc w:val="center"/>
        <w:outlineLvl w:val="1"/>
        <w:rPr>
          <w:sz w:val="20"/>
        </w:rPr>
      </w:pPr>
    </w:p>
    <w:p w:rsidR="00A86D93" w:rsidRPr="00542CEC" w:rsidRDefault="00A86D93" w:rsidP="00A86D93">
      <w:pPr>
        <w:pStyle w:val="ConsPlusTitle"/>
        <w:ind w:firstLine="720"/>
        <w:jc w:val="center"/>
        <w:outlineLvl w:val="1"/>
        <w:rPr>
          <w:sz w:val="20"/>
        </w:rPr>
      </w:pPr>
      <w:r w:rsidRPr="00542CEC">
        <w:rPr>
          <w:sz w:val="20"/>
        </w:rPr>
        <w:lastRenderedPageBreak/>
        <w:t>Глава 3. ПРАВИЛА СОДЕРЖАНИЯ ЗДАНИЙ, СТРОЕНИЙ, СООРУЖЕНИЙ,</w:t>
      </w:r>
    </w:p>
    <w:p w:rsidR="00A86D93" w:rsidRPr="00542CEC" w:rsidRDefault="00A86D93" w:rsidP="00A86D93">
      <w:pPr>
        <w:pStyle w:val="ConsPlusTitle"/>
        <w:ind w:firstLine="720"/>
        <w:jc w:val="center"/>
        <w:rPr>
          <w:sz w:val="20"/>
        </w:rPr>
      </w:pPr>
      <w:r w:rsidRPr="00542CEC">
        <w:rPr>
          <w:sz w:val="20"/>
        </w:rPr>
        <w:t>ОБЪЕКТОВ МАЛЫХ АРХИТЕКТУРНЫХ ФОРМ, ОБЪЕКТОВ ИНФРАСТРУКТУРЫ,</w:t>
      </w:r>
    </w:p>
    <w:p w:rsidR="00A86D93" w:rsidRPr="00542CEC" w:rsidRDefault="00A86D93" w:rsidP="00A86D93">
      <w:pPr>
        <w:pStyle w:val="ConsPlusTitle"/>
        <w:ind w:firstLine="720"/>
        <w:jc w:val="center"/>
        <w:rPr>
          <w:sz w:val="20"/>
        </w:rPr>
      </w:pPr>
      <w:r w:rsidRPr="00542CEC">
        <w:rPr>
          <w:sz w:val="20"/>
        </w:rPr>
        <w:t>СОДЕРЖАНИЯ И РАЗМЕЩЕНИЯ ОБЪЕКТОВ НЕКАПИТАЛЬНОГО ХАРАКТЕРА,</w:t>
      </w:r>
    </w:p>
    <w:p w:rsidR="00A86D93" w:rsidRPr="00542CEC" w:rsidRDefault="00A86D93" w:rsidP="00A86D93">
      <w:pPr>
        <w:pStyle w:val="ConsPlusTitle"/>
        <w:ind w:firstLine="720"/>
        <w:jc w:val="center"/>
        <w:rPr>
          <w:sz w:val="20"/>
        </w:rPr>
      </w:pPr>
      <w:r w:rsidRPr="00542CEC">
        <w:rPr>
          <w:sz w:val="20"/>
        </w:rPr>
        <w:t>ПРИЛЕГАЮЩИХ К НИМ ТЕРРИТОРИЙ</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bookmarkStart w:id="5" w:name="P467"/>
      <w:bookmarkEnd w:id="5"/>
      <w:r w:rsidRPr="00542CEC">
        <w:rPr>
          <w:sz w:val="20"/>
        </w:rPr>
        <w:t>Статья 8. Правила содержания зданий, фасадов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Фасады зданий, строений, сооружений не должны иметь несанкционированных рисунков, надписей, лакокрасочных загрязнений, а также посторонних наклеек, объявлений, других информационных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Физические и юридические лица, являющиеся собственниками нежилых зданий, строений, в том числе хозяйственных построек, сооружений либо отдельных нежилых помещений в нежилых зданиях, обязаны обеспечивать поддержание надлежащего физического и технического состояния фасадов (частей фасадов) таких зданий, строений, в том числе хозяйственных построек, сооружений, включая своевременный ремонт, обеспечение целостности кровли, принятие мер по ограничению свободного доступа для посторонних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 собственниками данных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color w:val="000000"/>
          <w:sz w:val="19"/>
          <w:szCs w:val="19"/>
        </w:rPr>
        <w:t>З</w:t>
      </w:r>
      <w:r w:rsidRPr="00D70891">
        <w:rPr>
          <w:rFonts w:ascii="Times New Roman" w:hAnsi="Times New Roman" w:cs="Times New Roman"/>
          <w:sz w:val="19"/>
          <w:szCs w:val="19"/>
        </w:rPr>
        <w:t>он охраны исторической части пгт. Красное-на-Волге запрещается прокладка инженерных коммуникаций (электрокабеля, линий телефонной связи) по главным фасадам зданий, установка по главным фасадам зданий и сооружений, участвующих в формировании фронта улиц исторической застройки, любых видов антенн и кондиционеров. Размещение линий электропередач, линий связи, иных линейно-кабельных сооружений, трубопроводов, распределительных устройств, пристенных электрощитов разрешается в соответствии с нормативными требованиями устройства инженерных сетей в комплексной увязке с архитектурным решением фасада; размещение наружных блоков систем кондиционирования и вентиляции разрешается в окнах подвального этажа без выхода за плоскость фасада с использованием маскирующих ограждений (решеток, жалюзи), размещение на дворовых фасадах, брандмауэрах - с привязкой к единой системе осей на фасаде, размещение на лоджиях, в нишах - в наиболее незаметных местах, при условии согласования в установленном порядке с уполномоченным органом.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Входы, цоколи, витрины, вывески, наружные лестницы зданий, средства размещения информации должны содержаться в чистоте и исправном состоянии.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4.1. При оформлении витрин и окон зданий, строений, сооружений, в которых осуществляется предпринимательская деятельность, на территории пгт. Красное-на-Волге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размещение на остеклении любой информации, за исключением размещения на внутреннем остеклении информации о наименовании (фирменном наименовании) организации (юридического лица, индивидуального предпринимателя), месте ее нахождения (адрес) и режиме работы;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размещение любых видов информационных конструкций с креплением на наружные ограждения;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размещение на фасаде конструкций, полностью или частично перекрывающих проемы витрин и окон.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самовольное переоборудование балконов и лоджий без соответствующего разрешения;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самовольное переоборудование фасадов зданий и их конструктивных элементов;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нанесение надписей, рисунков, графических изображений, размещение, расклеивание, вывешивание информационных материалов на зданиях, строениях, сооружениях и иных не предусмотренных для этих целей объектах без разрешения владельцев, пользователей указанных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самовольная установка на фасадах зданий (строений, сооружений) мемориальных досок и других памятных знаков, без соответствующего решения, принятого в порядке, установленном решением Совета депутатов ГП пос.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На зданиях, строениях, сооружениях на территории пгт. Красное-на-Волге должны быть размещены указатели с наименованиями улиц (микрорайонов, бульваров, проспектов, площадей, переулков, проездов) и номерами домов. Многоквартирные дома, кроме того, должны быть оборудованы указателями номеров подъездов и находящихся в них квартир.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Образцы указателей с наименованиями улиц и номерами домов (распространяются на здания, строения, сооружения, введенные в эксплуатацию после 01.07.2022 г., с 01.07.2022 г, на остальные здания, строения, сооружения - с 01.01.2024 года):</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bookmarkStart w:id="6" w:name="Par0"/>
      <w:bookmarkEnd w:id="6"/>
      <w:r w:rsidRPr="00D70891">
        <w:rPr>
          <w:rFonts w:ascii="Times New Roman" w:eastAsia="Times New Roman" w:hAnsi="Times New Roman" w:cs="Times New Roman"/>
          <w:kern w:val="0"/>
          <w:sz w:val="19"/>
          <w:szCs w:val="19"/>
          <w:lang w:eastAsia="ru-RU" w:bidi="ar-SA"/>
        </w:rPr>
        <w:t>Виды указателей названий улиц и номеров объектов недвижимости, расположенных на территории пгт. Красное-на-Волге:</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 xml:space="preserve">1) для многоквартирных жилых домов - размер 1000 х </w:t>
      </w:r>
      <w:smartTag w:uri="urn:schemas-microsoft-com:office:smarttags" w:element="metricconverter">
        <w:smartTagPr>
          <w:attr w:name="ProductID" w:val="200 мм"/>
        </w:smartTagPr>
        <w:r w:rsidRPr="00D70891">
          <w:rPr>
            <w:rFonts w:ascii="Times New Roman" w:eastAsia="Times New Roman" w:hAnsi="Times New Roman" w:cs="Times New Roman"/>
            <w:kern w:val="0"/>
            <w:sz w:val="19"/>
            <w:szCs w:val="19"/>
            <w:lang w:eastAsia="ru-RU" w:bidi="ar-SA"/>
          </w:rPr>
          <w:t>200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 xml:space="preserve">2) для административных и общественных зданий - размер 1500 х </w:t>
      </w:r>
      <w:smartTag w:uri="urn:schemas-microsoft-com:office:smarttags" w:element="metricconverter">
        <w:smartTagPr>
          <w:attr w:name="ProductID" w:val="300 мм"/>
        </w:smartTagPr>
        <w:r w:rsidRPr="00D70891">
          <w:rPr>
            <w:rFonts w:ascii="Times New Roman" w:eastAsia="Times New Roman" w:hAnsi="Times New Roman" w:cs="Times New Roman"/>
            <w:kern w:val="0"/>
            <w:sz w:val="19"/>
            <w:szCs w:val="19"/>
            <w:lang w:eastAsia="ru-RU" w:bidi="ar-SA"/>
          </w:rPr>
          <w:t>300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 xml:space="preserve">3) для жилых домов, в том числе коттеджного типа - размер 750 х </w:t>
      </w:r>
      <w:smartTag w:uri="urn:schemas-microsoft-com:office:smarttags" w:element="metricconverter">
        <w:smartTagPr>
          <w:attr w:name="ProductID" w:val="159 мм"/>
        </w:smartTagPr>
        <w:r w:rsidRPr="00D70891">
          <w:rPr>
            <w:rFonts w:ascii="Times New Roman" w:eastAsia="Times New Roman" w:hAnsi="Times New Roman" w:cs="Times New Roman"/>
            <w:kern w:val="0"/>
            <w:sz w:val="19"/>
            <w:szCs w:val="19"/>
            <w:lang w:eastAsia="ru-RU" w:bidi="ar-SA"/>
          </w:rPr>
          <w:t>159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bookmarkStart w:id="7" w:name="Par7"/>
      <w:bookmarkEnd w:id="7"/>
      <w:r w:rsidRPr="00D70891">
        <w:rPr>
          <w:rFonts w:ascii="Times New Roman" w:eastAsia="Times New Roman" w:hAnsi="Times New Roman" w:cs="Times New Roman"/>
          <w:kern w:val="0"/>
          <w:sz w:val="19"/>
          <w:szCs w:val="19"/>
          <w:lang w:eastAsia="ru-RU" w:bidi="ar-SA"/>
        </w:rPr>
        <w:t>Материалы, используемые для указателей названий улиц и номеров объектов недвижимости:</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1) для световых указателей (коробов):</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а) по периметру - квадропрофиль;</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б) лицевая часть - сотовый поликарбонат или оргстекло (акрил);</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в) пленка марки "ORACAL", серии: 086-синий, 010-белый.</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2) для не световых указателей:</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а) материал - оцинковка или пластик ПВХ (</w:t>
      </w:r>
      <w:smartTag w:uri="urn:schemas-microsoft-com:office:smarttags" w:element="metricconverter">
        <w:smartTagPr>
          <w:attr w:name="ProductID" w:val="3 мм"/>
        </w:smartTagPr>
        <w:r w:rsidRPr="00D70891">
          <w:rPr>
            <w:rFonts w:ascii="Times New Roman" w:eastAsia="Times New Roman" w:hAnsi="Times New Roman" w:cs="Times New Roman"/>
            <w:kern w:val="0"/>
            <w:sz w:val="19"/>
            <w:szCs w:val="19"/>
            <w:lang w:eastAsia="ru-RU" w:bidi="ar-SA"/>
          </w:rPr>
          <w:t>3 мм</w:t>
        </w:r>
      </w:smartTag>
      <w:r w:rsidRPr="00D70891">
        <w:rPr>
          <w:rFonts w:ascii="Times New Roman" w:eastAsia="Times New Roman" w:hAnsi="Times New Roman" w:cs="Times New Roman"/>
          <w:kern w:val="0"/>
          <w:sz w:val="19"/>
          <w:szCs w:val="19"/>
          <w:lang w:eastAsia="ru-RU" w:bidi="ar-SA"/>
        </w:rPr>
        <w:t>);</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t>б) лицевая часть - пленка марки "ORACAL", серии: 086-синий, 010-белый.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Изготовление указателей с наименованиями улиц и номерами домов (далее - указатель)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указатели с наименованиями улиц (микрорайонов, бульваров, проспектов, площадей, переулков, проездов) и номерами домов размещаются с левой стороны фасада на высоте 3,5-</w:t>
      </w:r>
      <w:smartTag w:uri="urn:schemas-microsoft-com:office:smarttags" w:element="metricconverter">
        <w:smartTagPr>
          <w:attr w:name="ProductID" w:val="4 метров"/>
        </w:smartTagPr>
        <w:r w:rsidRPr="00D70891">
          <w:rPr>
            <w:rFonts w:ascii="Times New Roman" w:hAnsi="Times New Roman" w:cs="Times New Roman"/>
            <w:sz w:val="19"/>
            <w:szCs w:val="19"/>
          </w:rPr>
          <w:t>4 метров</w:t>
        </w:r>
      </w:smartTag>
      <w:r w:rsidRPr="00D70891">
        <w:rPr>
          <w:rFonts w:ascii="Times New Roman" w:hAnsi="Times New Roman" w:cs="Times New Roman"/>
          <w:sz w:val="19"/>
          <w:szCs w:val="19"/>
        </w:rPr>
        <w:t xml:space="preserve"> от уровня земли для многоэтажных домов и 2,5-</w:t>
      </w:r>
      <w:smartTag w:uri="urn:schemas-microsoft-com:office:smarttags" w:element="metricconverter">
        <w:smartTagPr>
          <w:attr w:name="ProductID" w:val="3 метров"/>
        </w:smartTagPr>
        <w:r w:rsidRPr="00D70891">
          <w:rPr>
            <w:rFonts w:ascii="Times New Roman" w:hAnsi="Times New Roman" w:cs="Times New Roman"/>
            <w:sz w:val="19"/>
            <w:szCs w:val="19"/>
          </w:rPr>
          <w:t>3 метров</w:t>
        </w:r>
      </w:smartTag>
      <w:r w:rsidRPr="00D70891">
        <w:rPr>
          <w:rFonts w:ascii="Times New Roman" w:hAnsi="Times New Roman" w:cs="Times New Roman"/>
          <w:sz w:val="19"/>
          <w:szCs w:val="19"/>
        </w:rPr>
        <w:t xml:space="preserve"> от уровня земли для одноэтажных зданий, строений, сооружений, на расстоянии 25-</w:t>
      </w:r>
      <w:smartTag w:uri="urn:schemas-microsoft-com:office:smarttags" w:element="metricconverter">
        <w:smartTagPr>
          <w:attr w:name="ProductID" w:val="30 см"/>
        </w:smartTagPr>
        <w:r w:rsidRPr="00D70891">
          <w:rPr>
            <w:rFonts w:ascii="Times New Roman" w:hAnsi="Times New Roman" w:cs="Times New Roman"/>
            <w:sz w:val="19"/>
            <w:szCs w:val="19"/>
          </w:rPr>
          <w:t>30 см</w:t>
        </w:r>
      </w:smartTag>
      <w:r w:rsidRPr="00D70891">
        <w:rPr>
          <w:rFonts w:ascii="Times New Roman" w:hAnsi="Times New Roman" w:cs="Times New Roman"/>
          <w:sz w:val="19"/>
          <w:szCs w:val="19"/>
        </w:rPr>
        <w:t xml:space="preserve"> от угла дома, имеющих четные номера, и с правой стороны фасада домов, имеющих нечетные номера. Указатели с наименованиями улиц (микрорайонов, бульваров, проспектов, площадей, переулков, проездов) и номерами домов на многоквартирных домах, имеющих более трех подъездов, располагаются с двух сторон фасада многоквартирного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состав указателей на конкретном здании, строении, сооружении и условия их 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указатели с наименованием улиц должны соответствовать адресному реестру, утвержденному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Установка новых и (или) замена существующих указателей, в случаях присвоения наименований (переименования) улиц (микрорайонов, бульваров, проспектов, площадей, переулков, проездов), организуется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 в срок не позднее одного месяца со дня официального опубликования решения Совета депутатов ГП пос. Красное-на-Волге о наименовании (переименовании) улиц (микрорайонов, бульваров, проспектов, площадей, переулков, проездов).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Указатели с наименованиями улиц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указываются слова «историческое наименование», историческое наименование указывается ниже современного наименования более мелким шрифтом.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сохранность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периодическую очистку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читаемость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регулирование условий видимости указателей;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снятие и сохранение указателей в период проведения ремонтных работ на фасадах зданий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отношении зданий, строений, сооружений, находящихся в муниципальной собственности городского поселения поселок Красное-на-Волге, обязанности, установленные настоящей частью, осуществляют балансодержатели.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При входах в здания возможно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A86D93" w:rsidRPr="00D70891" w:rsidRDefault="00A86D93" w:rsidP="00A86D93">
      <w:pPr>
        <w:pStyle w:val="ConsPlusNormal"/>
        <w:jc w:val="both"/>
        <w:rPr>
          <w:rFonts w:ascii="Times New Roman" w:hAnsi="Times New Roman" w:cs="Times New Roman"/>
          <w:sz w:val="19"/>
          <w:szCs w:val="19"/>
        </w:rPr>
      </w:pPr>
      <w:bookmarkStart w:id="8" w:name="P520"/>
      <w:bookmarkEnd w:id="8"/>
      <w:r w:rsidRPr="00D70891">
        <w:rPr>
          <w:rFonts w:ascii="Times New Roman" w:hAnsi="Times New Roman" w:cs="Times New Roman"/>
          <w:sz w:val="19"/>
          <w:szCs w:val="19"/>
        </w:rPr>
        <w:t>10. В зимнее время должна быть организована своевременная очистка кровель от снега, наледи и сосулек законными владельцами зданий.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A86D93" w:rsidRPr="00D70891" w:rsidRDefault="00A86D93" w:rsidP="00A86D93">
      <w:pPr>
        <w:pStyle w:val="ConsPlusNormal"/>
        <w:jc w:val="both"/>
        <w:rPr>
          <w:rFonts w:ascii="Times New Roman" w:hAnsi="Times New Roman" w:cs="Times New Roman"/>
          <w:sz w:val="19"/>
          <w:szCs w:val="19"/>
        </w:rPr>
      </w:pPr>
      <w:bookmarkStart w:id="9" w:name="P521"/>
      <w:bookmarkEnd w:id="9"/>
      <w:r w:rsidRPr="00D70891">
        <w:rPr>
          <w:rFonts w:ascii="Times New Roman" w:hAnsi="Times New Roman" w:cs="Times New Roman"/>
          <w:sz w:val="19"/>
          <w:szCs w:val="19"/>
        </w:rPr>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Собственники и (или) иные законные владельцы, а также лица, ответственные за эксплуатацию зданий, строений, сооружений, имеющих скатные крыши, выступающие и (или) перекрывающие крыши соседних зданий, строений, сооружений, а также смежные земельные участки и (или) места над оборудованными пешеходными тротуарами, переходами, пешеходными зонами, должны оборудовать такие крыши снегозадерживающими устройствами.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Администрация ГП пос. Красное-на-Волге принимает решение о сносе самовольной постройки или ее приведении в соответствие с установленными требованиями в случаях и в порядке, установленных Градостроительным </w:t>
      </w:r>
      <w:r w:rsidRPr="00D70891">
        <w:rPr>
          <w:rFonts w:ascii="Times New Roman" w:hAnsi="Times New Roman" w:cs="Times New Roman"/>
          <w:color w:val="0000FF"/>
          <w:sz w:val="19"/>
          <w:szCs w:val="19"/>
        </w:rPr>
        <w:t>кодексом</w:t>
      </w:r>
      <w:r w:rsidRPr="00D70891">
        <w:rPr>
          <w:rFonts w:ascii="Times New Roman" w:hAnsi="Times New Roman" w:cs="Times New Roman"/>
          <w:sz w:val="19"/>
          <w:szCs w:val="19"/>
        </w:rPr>
        <w:t xml:space="preserve"> Российской Федерации, с учетом требований Гражданского </w:t>
      </w:r>
      <w:r w:rsidRPr="00D70891">
        <w:rPr>
          <w:rFonts w:ascii="Times New Roman" w:hAnsi="Times New Roman" w:cs="Times New Roman"/>
          <w:color w:val="0000FF"/>
          <w:sz w:val="19"/>
          <w:szCs w:val="19"/>
        </w:rPr>
        <w:t>кодекса</w:t>
      </w:r>
      <w:r w:rsidRPr="00D70891">
        <w:rPr>
          <w:rFonts w:ascii="Times New Roman" w:hAnsi="Times New Roman" w:cs="Times New Roman"/>
          <w:sz w:val="19"/>
          <w:szCs w:val="19"/>
        </w:rPr>
        <w:t xml:space="preserve"> Российской Федерации, Федерального </w:t>
      </w:r>
      <w:r w:rsidRPr="00D70891">
        <w:rPr>
          <w:rFonts w:ascii="Times New Roman" w:hAnsi="Times New Roman" w:cs="Times New Roman"/>
          <w:color w:val="0000FF"/>
          <w:sz w:val="19"/>
          <w:szCs w:val="19"/>
        </w:rPr>
        <w:t>закона</w:t>
      </w:r>
      <w:r w:rsidRPr="00D70891">
        <w:rPr>
          <w:rFonts w:ascii="Times New Roman" w:hAnsi="Times New Roman" w:cs="Times New Roman"/>
          <w:sz w:val="19"/>
          <w:szCs w:val="19"/>
        </w:rPr>
        <w:t xml:space="preserve"> от 30 ноября 1994 года № 52-ФЗ «О введении в действие части первой Гражданского кодекса Российской Федерации».</w:t>
      </w:r>
    </w:p>
    <w:p w:rsidR="00A86D93" w:rsidRPr="00D70891" w:rsidRDefault="00A86D93" w:rsidP="00A86D93">
      <w:pPr>
        <w:pStyle w:val="ConsPlusNormal"/>
        <w:jc w:val="both"/>
        <w:rPr>
          <w:rFonts w:ascii="Times New Roman" w:hAnsi="Times New Roman" w:cs="Times New Roman"/>
          <w:sz w:val="19"/>
          <w:szCs w:val="19"/>
        </w:rPr>
      </w:pPr>
      <w:bookmarkStart w:id="10" w:name="P526"/>
      <w:bookmarkEnd w:id="10"/>
      <w:r w:rsidRPr="00D70891">
        <w:rPr>
          <w:rFonts w:ascii="Times New Roman" w:hAnsi="Times New Roman" w:cs="Times New Roman"/>
          <w:sz w:val="19"/>
          <w:szCs w:val="19"/>
        </w:rPr>
        <w:t>14. В случае нарушения  целостности оконных и дверных проемов зданий, строений, сооружений такие проемы, а также наружные лестницы этих зданий, строений, сооружений, должны быть закрыты любым доступным способом, предотвращающим проникновение в указанные объекты третьих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15. Требования настоящей статьи, за исключением требований, установленных </w:t>
      </w:r>
      <w:r w:rsidRPr="00D70891">
        <w:rPr>
          <w:rFonts w:ascii="Times New Roman" w:hAnsi="Times New Roman" w:cs="Times New Roman"/>
          <w:color w:val="0000FF"/>
          <w:sz w:val="19"/>
          <w:szCs w:val="19"/>
        </w:rPr>
        <w:t>частями 10</w:t>
      </w:r>
      <w:r w:rsidRPr="00D70891">
        <w:rPr>
          <w:rFonts w:ascii="Times New Roman" w:hAnsi="Times New Roman" w:cs="Times New Roman"/>
          <w:sz w:val="19"/>
          <w:szCs w:val="19"/>
        </w:rPr>
        <w:t xml:space="preserve">, </w:t>
      </w:r>
      <w:r w:rsidRPr="00D70891">
        <w:rPr>
          <w:rFonts w:ascii="Times New Roman" w:hAnsi="Times New Roman" w:cs="Times New Roman"/>
          <w:color w:val="0000FF"/>
          <w:sz w:val="19"/>
          <w:szCs w:val="19"/>
        </w:rPr>
        <w:t>11</w:t>
      </w:r>
      <w:r w:rsidRPr="00D70891">
        <w:rPr>
          <w:rFonts w:ascii="Times New Roman" w:hAnsi="Times New Roman" w:cs="Times New Roman"/>
          <w:sz w:val="19"/>
          <w:szCs w:val="19"/>
        </w:rPr>
        <w:t xml:space="preserve">, </w:t>
      </w:r>
      <w:r w:rsidRPr="00D70891">
        <w:rPr>
          <w:rFonts w:ascii="Times New Roman" w:hAnsi="Times New Roman" w:cs="Times New Roman"/>
          <w:color w:val="0000FF"/>
          <w:sz w:val="19"/>
          <w:szCs w:val="19"/>
        </w:rPr>
        <w:t>14</w:t>
      </w:r>
      <w:r w:rsidRPr="00D70891">
        <w:rPr>
          <w:rFonts w:ascii="Times New Roman" w:hAnsi="Times New Roman" w:cs="Times New Roman"/>
          <w:sz w:val="19"/>
          <w:szCs w:val="19"/>
        </w:rPr>
        <w:t xml:space="preserve"> настоящей статьи, не применяются в отношении незаселенных многоквартирных домов, признанных в установленном порядке аварийными и подлежащими сносу.</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9. Правила содержания и размещения объектов некапитального характера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пгт. Красное-на-Волге в местах общественного пользования допускается только по </w:t>
      </w:r>
      <w:r w:rsidRPr="00D70891">
        <w:rPr>
          <w:rFonts w:ascii="Times New Roman" w:hAnsi="Times New Roman" w:cs="Times New Roman"/>
          <w:sz w:val="19"/>
          <w:szCs w:val="19"/>
        </w:rPr>
        <w:lastRenderedPageBreak/>
        <w:t>согласованию с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им подобные.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Покраска, восстановление защитного покрытия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и их ремонт производятся по мере необходимости.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Объекты некапитального характера: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не допускается размещение объектов некапитального характера (за исключением нестационарных торговых объектов) в арках зданий, на газонах, площадках (детские, спортивные, площадки отдыха), транспортных стоянках, посадочных площадках остановок транспорта общего пользования,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от торгово-остановочных комплексов, </w:t>
      </w:r>
      <w:smartTag w:uri="urn:schemas-microsoft-com:office:smarttags" w:element="metricconverter">
        <w:smartTagPr>
          <w:attr w:name="ProductID" w:val="25 метров"/>
        </w:smartTagPr>
        <w:r w:rsidRPr="00D70891">
          <w:rPr>
            <w:rFonts w:ascii="Times New Roman" w:hAnsi="Times New Roman" w:cs="Times New Roman"/>
            <w:sz w:val="19"/>
            <w:szCs w:val="19"/>
          </w:rPr>
          <w:t>25 метров</w:t>
        </w:r>
      </w:smartTag>
      <w:r w:rsidRPr="00D70891">
        <w:rPr>
          <w:rFonts w:ascii="Times New Roman" w:hAnsi="Times New Roman" w:cs="Times New Roman"/>
          <w:sz w:val="19"/>
          <w:szCs w:val="19"/>
        </w:rPr>
        <w:t xml:space="preserve"> - от вентиляционных шахт,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D70891">
          <w:rPr>
            <w:rFonts w:ascii="Times New Roman" w:hAnsi="Times New Roman" w:cs="Times New Roman"/>
            <w:sz w:val="19"/>
            <w:szCs w:val="19"/>
          </w:rPr>
          <w:t>3 метров</w:t>
        </w:r>
      </w:smartTag>
      <w:r w:rsidRPr="00D70891">
        <w:rPr>
          <w:rFonts w:ascii="Times New Roman" w:hAnsi="Times New Roman" w:cs="Times New Roman"/>
          <w:sz w:val="19"/>
          <w:szCs w:val="19"/>
        </w:rPr>
        <w:t xml:space="preserve"> - от ствола дерева, </w:t>
      </w:r>
      <w:smartTag w:uri="urn:schemas-microsoft-com:office:smarttags" w:element="metricconverter">
        <w:smartTagPr>
          <w:attr w:name="ProductID" w:val="1,5 метра"/>
        </w:smartTagPr>
        <w:r w:rsidRPr="00D70891">
          <w:rPr>
            <w:rFonts w:ascii="Times New Roman" w:hAnsi="Times New Roman" w:cs="Times New Roman"/>
            <w:sz w:val="19"/>
            <w:szCs w:val="19"/>
          </w:rPr>
          <w:t>1,5 метра</w:t>
        </w:r>
      </w:smartTag>
      <w:r w:rsidRPr="00D70891">
        <w:rPr>
          <w:rFonts w:ascii="Times New Roman" w:hAnsi="Times New Roman" w:cs="Times New Roman"/>
          <w:sz w:val="19"/>
          <w:szCs w:val="19"/>
        </w:rPr>
        <w:t xml:space="preserve"> - от внешней границы кроны кустарника;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не допускается размещение нестационарных торговых объектов в арках зданий, на газонах, на озелененных территориях (за исключением территории пешеходных зон с твердым видом покрытия), площадках (детских, спортивных), местах для отдыха, транспортных стоянках, парковках, посадочных площадках остановок транспорта общего пользования (за исключением торгово-остановочного комплекса), на тротуарах, если расстояние от нестационарного торгового объекта до края проезжей части, парковочной разметки менее </w:t>
      </w:r>
      <w:smartTag w:uri="urn:schemas-microsoft-com:office:smarttags" w:element="metricconverter">
        <w:smartTagPr>
          <w:attr w:name="ProductID" w:val="2,25 метра"/>
        </w:smartTagPr>
        <w:r w:rsidRPr="00D70891">
          <w:rPr>
            <w:rFonts w:ascii="Times New Roman" w:hAnsi="Times New Roman" w:cs="Times New Roman"/>
            <w:sz w:val="19"/>
            <w:szCs w:val="19"/>
          </w:rPr>
          <w:t>2,25 метра</w:t>
        </w:r>
      </w:smartTag>
      <w:r w:rsidRPr="00D70891">
        <w:rPr>
          <w:rFonts w:ascii="Times New Roman" w:hAnsi="Times New Roman" w:cs="Times New Roman"/>
          <w:sz w:val="19"/>
          <w:szCs w:val="19"/>
        </w:rPr>
        <w:t xml:space="preserve">, на пешеходных зонах, в случае невозможности сохранения свободного прохода пешеходного потока не менее </w:t>
      </w:r>
      <w:smartTag w:uri="urn:schemas-microsoft-com:office:smarttags" w:element="metricconverter">
        <w:smartTagPr>
          <w:attr w:name="ProductID" w:val="1,5 метра"/>
        </w:smartTagPr>
        <w:r w:rsidRPr="00D70891">
          <w:rPr>
            <w:rFonts w:ascii="Times New Roman" w:hAnsi="Times New Roman" w:cs="Times New Roman"/>
            <w:sz w:val="19"/>
            <w:szCs w:val="19"/>
          </w:rPr>
          <w:t>1,5 метра</w:t>
        </w:r>
      </w:smartTag>
      <w:r w:rsidRPr="00D70891">
        <w:rPr>
          <w:rFonts w:ascii="Times New Roman" w:hAnsi="Times New Roman" w:cs="Times New Roman"/>
          <w:sz w:val="19"/>
          <w:szCs w:val="19"/>
        </w:rPr>
        <w:t xml:space="preserve">, ближе </w:t>
      </w:r>
      <w:smartTag w:uri="urn:schemas-microsoft-com:office:smarttags" w:element="metricconverter">
        <w:smartTagPr>
          <w:attr w:name="ProductID" w:val="3 метров"/>
        </w:smartTagPr>
        <w:r w:rsidRPr="00D70891">
          <w:rPr>
            <w:rFonts w:ascii="Times New Roman" w:hAnsi="Times New Roman" w:cs="Times New Roman"/>
            <w:sz w:val="19"/>
            <w:szCs w:val="19"/>
          </w:rPr>
          <w:t>3 метров</w:t>
        </w:r>
      </w:smartTag>
      <w:r w:rsidRPr="00D70891">
        <w:rPr>
          <w:rFonts w:ascii="Times New Roman" w:hAnsi="Times New Roman" w:cs="Times New Roman"/>
          <w:sz w:val="19"/>
          <w:szCs w:val="19"/>
        </w:rPr>
        <w:t xml:space="preserve"> от торгово-остановочных комплексов, ближе </w:t>
      </w:r>
      <w:smartTag w:uri="urn:schemas-microsoft-com:office:smarttags" w:element="metricconverter">
        <w:smartTagPr>
          <w:attr w:name="ProductID" w:val="25 метров"/>
        </w:smartTagPr>
        <w:r w:rsidRPr="00D70891">
          <w:rPr>
            <w:rFonts w:ascii="Times New Roman" w:hAnsi="Times New Roman" w:cs="Times New Roman"/>
            <w:sz w:val="19"/>
            <w:szCs w:val="19"/>
          </w:rPr>
          <w:t>25 метров</w:t>
        </w:r>
      </w:smartTag>
      <w:r w:rsidRPr="00D70891">
        <w:rPr>
          <w:rFonts w:ascii="Times New Roman" w:hAnsi="Times New Roman" w:cs="Times New Roman"/>
          <w:sz w:val="19"/>
          <w:szCs w:val="19"/>
        </w:rPr>
        <w:t xml:space="preserve"> от вентиляционных шахт, ближе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от окон жилых помещений, а также зданий, строений, сооружений, перед витринами торговых организаций, ближе </w:t>
      </w:r>
      <w:smartTag w:uri="urn:schemas-microsoft-com:office:smarttags" w:element="metricconverter">
        <w:smartTagPr>
          <w:attr w:name="ProductID" w:val="1,5 метра"/>
        </w:smartTagPr>
        <w:r w:rsidRPr="00D70891">
          <w:rPr>
            <w:rFonts w:ascii="Times New Roman" w:hAnsi="Times New Roman" w:cs="Times New Roman"/>
            <w:sz w:val="19"/>
            <w:szCs w:val="19"/>
          </w:rPr>
          <w:t>1,5 метра</w:t>
        </w:r>
      </w:smartTag>
      <w:r w:rsidRPr="00D70891">
        <w:rPr>
          <w:rFonts w:ascii="Times New Roman" w:hAnsi="Times New Roman" w:cs="Times New Roman"/>
          <w:sz w:val="19"/>
          <w:szCs w:val="19"/>
        </w:rPr>
        <w:t xml:space="preserve"> от крон деревьев и кустарников, ближе </w:t>
      </w:r>
      <w:smartTag w:uri="urn:schemas-microsoft-com:office:smarttags" w:element="metricconverter">
        <w:smartTagPr>
          <w:attr w:name="ProductID" w:val="5 метров"/>
        </w:smartTagPr>
        <w:r w:rsidRPr="00D70891">
          <w:rPr>
            <w:rFonts w:ascii="Times New Roman" w:hAnsi="Times New Roman" w:cs="Times New Roman"/>
            <w:sz w:val="19"/>
            <w:szCs w:val="19"/>
          </w:rPr>
          <w:t>5 метров</w:t>
        </w:r>
      </w:smartTag>
      <w:r w:rsidRPr="00D70891">
        <w:rPr>
          <w:rFonts w:ascii="Times New Roman" w:hAnsi="Times New Roman" w:cs="Times New Roman"/>
          <w:sz w:val="19"/>
          <w:szCs w:val="19"/>
        </w:rPr>
        <w:t xml:space="preserve"> от пешеходных переходов, перекрестков и примыканий улиц и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на земельных участках, находящихся в муниципальной собственности, а также землях и земельных участках, государственная собственность на которые не разграничена, на территории пгт. Красное-на-Волге допускается в охранной зоне инженерных сетей размещать нестационарные торговые объекты развозной торговли. Размещение нестационарных торговых объектов стабильного территориального размещения в охранной зоне инженерных сетей допускается при условии согласования их размещения с владельцами (собственниками) указанных сетей;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объекты хозяйствующих субъектов, осуществляющих торговлю в нестационарных объектах, бытовое обслуживание и предоставляющих услуги общественного питания, услуги в области досуга (пассажи, палатки, павильоны и аналогичные объекты), размещаемые на территориях пешеходных зон, в парках, садах, на бульварах, должны устанавливаться на твердые виды покрытия, оборудоваться осветительным приборами, урнами;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запрещается незаконное размещение объектов некапитального характера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на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покраска объектов некапитального характера должна производиться не реже одного раза в год, ремонт - по мере необходимости.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10. Правила содержания фонтанов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Функционирование фонтанов осуществляется с 1 мая по 15 сентября.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Режимы работы фонтанов осуществляются согласно установленному на них реле времени.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Фонтаны должны содержаться в чистоте, в том числе и в период их отключения.</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11. Правила содержания детского, игрового и спортивного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Детское, игровое и спортивное оборудование должно соответствовать требованиям санитарно-гигиенических норм, быть эстетически привлекательным, не должно иметь на поверхности дефектов обработки (заусенцев, задиров, отщепов, шероховатостей, сколов). В пределах любой досягаемой части детского, игрового и спортивного оборудования не допускается наличие выступающих элементов (проволока, концы тросов или детали с острыми концами и кромками). Подвижные и неподвижные элементы детского, игрового и спортивного оборудования не должны образовывать сдавливающих или режущих поверхностей, не должны создавать возможность застревания тела, частей тела или одежды. Детское и игровое оборудование должно соответствовать требованиям технического регламента Евразийского Экономического Союза «О безопасности оборудования для детских игровых площадок» (TP ЕАЭС 042/2017).</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Детское, игровое и спортивное оборудование должно быть оборудовано информационным стендом с информацией: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 лице, ответственном за содержание, с номерами контактных телефонов;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 правилах поведения на площадке и пользования детским, игровым и спортивным оборудованием.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Контроль за техническим состоянием детского, игрового и спортивного оборудования и контроль соответствия указанного оборудования требованиям безопасности, его техническое обслуживание и ремонт осуществляет владелец (балансодержатель) соответствующего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Контроль технического состояния оборудования включает: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регулярный визуальный осмотр, представляющий собой проверку оборудования, позволяющую обнаружить очевидные опасные дефекты, вызванные актами вандализма, неправильной эксплуатацией и климатическими условиями.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Периодичность регулярного визуального осмотра устанавливает владелец оборудования с учетом условий его эксплуатации и требований действующих стандартов;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б) функциональный осмотр, представляющий собой детальную проверку с целью оценки рабочего состояния, степени изношенности, прочности и устойчивости оборудования, его исправности и устойчивости, </w:t>
      </w:r>
      <w:r w:rsidRPr="00D70891">
        <w:rPr>
          <w:rFonts w:ascii="Times New Roman" w:hAnsi="Times New Roman" w:cs="Times New Roman"/>
          <w:sz w:val="19"/>
          <w:szCs w:val="19"/>
        </w:rPr>
        <w:lastRenderedPageBreak/>
        <w:t>выявления изношенных элементов конструкции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Функциональный осмотр, в том числе скрытых, труднодоступных элементов оборудования, проводят в соответствии с инструкцией изготовителя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ежегодный основной осмотр, представляющий собой проверку с целью оценки соответствия технического состояния оборудования требованиям безопасности, в том числе определения: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наличия гниения деревянных элементов;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наличия коррозии металлических элементов;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влияния выполненных ремонтных работ на безопасность оборудования.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Ежегодный основной осмотр, в том числе скрытых, труднодоступных элементов оборудования, выполняется с периодичностью один раз в 12 месяцев.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обнаружении в процессе осмотра оборудования дефектов, влияющих на безопасность оборудования, дефекты немедленно устраняются. Если устранение дефектов невозможно, принимаются меры, исключающие доступ третьих лиц к оборудованию, либо оборудование демонтируется и удаляется с места его размещения.</w:t>
      </w:r>
    </w:p>
    <w:p w:rsidR="00A86D93" w:rsidRPr="00D70891" w:rsidRDefault="00A86D93" w:rsidP="00A86D93">
      <w:pPr>
        <w:pStyle w:val="ConsPlusNormal"/>
        <w:jc w:val="both"/>
        <w:rPr>
          <w:rFonts w:ascii="Times New Roman" w:eastAsia="SimSun" w:hAnsi="Times New Roman" w:cs="Times New Roman"/>
          <w:sz w:val="19"/>
          <w:szCs w:val="19"/>
        </w:rPr>
      </w:pPr>
      <w:r w:rsidRPr="00D70891">
        <w:rPr>
          <w:rFonts w:ascii="Times New Roman" w:hAnsi="Times New Roman" w:cs="Times New Roman"/>
          <w:sz w:val="19"/>
          <w:szCs w:val="19"/>
        </w:rPr>
        <w:t xml:space="preserve">6. </w:t>
      </w:r>
      <w:r w:rsidRPr="00D70891">
        <w:rPr>
          <w:rFonts w:ascii="Times New Roman" w:eastAsia="SimSun" w:hAnsi="Times New Roman" w:cs="Times New Roman"/>
          <w:sz w:val="19"/>
          <w:szCs w:val="19"/>
        </w:rPr>
        <w:t>При благоустройстве общественных и дворовых территорий средствами спортивной и игровой инфраструктуры на территории пгт. Красное-на-Волге следует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Минстроя России № 897/пр, Минспорта России № 1128 от 27.12.2019 г. В условиях существующей застройки, высокоплотной застройки, исторической застройки проектирование размера и функциональных зон площадок спортивной и игровой инфраструктуры рекомендуется осуществлять в зависимости от имеющихся территориальных возможностей. В случае дефицита площадей и (или) финансовых возможностей рекомендуется отдавать приоритет созданию детских игровых и детских спортивных площадок, с выделением зоны, предназначенной для совместных игр здоровых детей и детей с ограниченными возможностями здоровья.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eastAsia="SimSun" w:hAnsi="Times New Roman" w:cs="Times New Roman"/>
          <w:sz w:val="19"/>
          <w:szCs w:val="19"/>
        </w:rPr>
        <w:t xml:space="preserve">7. </w:t>
      </w:r>
      <w:r w:rsidRPr="00D70891">
        <w:rPr>
          <w:rFonts w:ascii="Times New Roman" w:hAnsi="Times New Roman" w:cs="Times New Roman"/>
          <w:sz w:val="19"/>
          <w:szCs w:val="19"/>
        </w:rPr>
        <w:t>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center"/>
        <w:outlineLvl w:val="1"/>
        <w:rPr>
          <w:sz w:val="20"/>
        </w:rPr>
      </w:pPr>
      <w:r w:rsidRPr="00542CEC">
        <w:rPr>
          <w:sz w:val="20"/>
        </w:rPr>
        <w:t>Глава 4. ПРАВИЛА УСТАНОВКИ, СОДЕРЖАНИЯ, ЭКСПЛУАТАЦИИ,</w:t>
      </w:r>
    </w:p>
    <w:p w:rsidR="00A86D93" w:rsidRPr="00542CEC" w:rsidRDefault="00A86D93" w:rsidP="00A86D93">
      <w:pPr>
        <w:pStyle w:val="ConsPlusTitle"/>
        <w:ind w:firstLine="720"/>
        <w:jc w:val="center"/>
        <w:rPr>
          <w:sz w:val="20"/>
        </w:rPr>
      </w:pPr>
      <w:r w:rsidRPr="00542CEC">
        <w:rPr>
          <w:sz w:val="20"/>
        </w:rPr>
        <w:t>ДЕМОНТАЖА И (ИЛИ) ВЫВОЗА ОБЪЕКТОВ (СРЕДСТВ)</w:t>
      </w:r>
    </w:p>
    <w:p w:rsidR="00A86D93" w:rsidRPr="00542CEC" w:rsidRDefault="00A86D93" w:rsidP="00A86D93">
      <w:pPr>
        <w:pStyle w:val="ConsPlusTitle"/>
        <w:ind w:firstLine="720"/>
        <w:jc w:val="center"/>
        <w:rPr>
          <w:sz w:val="20"/>
        </w:rPr>
      </w:pPr>
      <w:r w:rsidRPr="00542CEC">
        <w:rPr>
          <w:sz w:val="20"/>
        </w:rPr>
        <w:t>НАРУЖНОГО ОСВЕЩЕНИЯ</w:t>
      </w:r>
    </w:p>
    <w:p w:rsidR="00A86D93" w:rsidRPr="00542CEC" w:rsidRDefault="00A86D93" w:rsidP="00A86D93">
      <w:pPr>
        <w:pStyle w:val="ConsPlusTitle"/>
        <w:ind w:firstLine="720"/>
        <w:jc w:val="both"/>
        <w:outlineLvl w:val="2"/>
        <w:rPr>
          <w:sz w:val="20"/>
        </w:rPr>
      </w:pPr>
      <w:r w:rsidRPr="00542CEC">
        <w:rPr>
          <w:sz w:val="20"/>
        </w:rPr>
        <w:t>Статья 12. Правила установки, содержания, эксплуатации, демонтажа и (или) вывоза объектов (средств) наружного освещения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Освещение улиц, дорог и площадей территории пгт. Красное-на-Волге выполняется светильниками, располагаемыми на опорах или тросах.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Освещение тротуаров у подъездов на территории пгт. Красное-на-Волге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D70891">
          <w:rPr>
            <w:rFonts w:ascii="Times New Roman" w:hAnsi="Times New Roman" w:cs="Times New Roman"/>
            <w:sz w:val="19"/>
            <w:szCs w:val="19"/>
          </w:rPr>
          <w:t>4 метров</w:t>
        </w:r>
      </w:smartTag>
      <w:r w:rsidRPr="00D70891">
        <w:rPr>
          <w:rFonts w:ascii="Times New Roman" w:hAnsi="Times New Roman" w:cs="Times New Roman"/>
          <w:sz w:val="19"/>
          <w:szCs w:val="19"/>
        </w:rPr>
        <w:t>. Опора не должна находиться между пожарным гидрантом и проезжей частью улицы или дороги.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Опоры на аллеях и пешеходных дорогах должны располагаться вне пешеходной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Все системы уличного, дворового и других видов наружного освещения 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Включение и отключение объектов наружного освещения осуществляется в соответствии с утвержденным графиком, согласованным с Администрацией, а установок световой информации - по решению владельцев.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горения.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Количество неработающих светильников на улице не должно превышать 5 процентов от их общего количества.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Не допускается наличие двух и более неработающих, расположенных один за другим, светильников, наличие неработающих светильников на пересечении, съезде (въезде) транспортной развязки, а также на остановочном пункте маршрутных транспортных средств и пешеходном переходе в одном уровне.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Сроки восстановления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не должны превышать одних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Демонтаж и вывоз поврежденных опор освещения осуществляется владельцами опор в течение суток с момента обнаружения повреждения.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десяти суток с момента обнаружения неисправности.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Срок установки новой опоры взамен демонтированной с восстановлением горения светильника (светильников) не должен превышать пятнадцати суток с момента обнаружения поврежденной опоры.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5. ПРАВИЛА УСТАНОВКИ (РАЗМЕЩЕНИЯ), СОДЕРЖАНИЯ,</w:t>
      </w:r>
    </w:p>
    <w:p w:rsidR="00A86D93" w:rsidRPr="00542CEC" w:rsidRDefault="00A86D93" w:rsidP="00A86D93">
      <w:pPr>
        <w:pStyle w:val="ConsPlusTitle"/>
        <w:ind w:firstLine="720"/>
        <w:jc w:val="center"/>
        <w:rPr>
          <w:sz w:val="20"/>
        </w:rPr>
      </w:pPr>
      <w:r w:rsidRPr="00542CEC">
        <w:rPr>
          <w:sz w:val="20"/>
        </w:rPr>
        <w:t>ЭКСПЛУАТАЦИИ И ДЕМОНТАЖА СРЕДСТВ РАЗМЕЩЕНИЯ ИНФОРМАЦИИ</w:t>
      </w:r>
    </w:p>
    <w:p w:rsidR="00A86D93" w:rsidRPr="00542CEC" w:rsidRDefault="00A86D93" w:rsidP="00A86D93">
      <w:pPr>
        <w:pStyle w:val="ConsPlusNormal"/>
        <w:jc w:val="both"/>
        <w:rPr>
          <w:rFonts w:ascii="Times New Roman" w:hAnsi="Times New Roman" w:cs="Times New Roman"/>
        </w:rPr>
      </w:pPr>
    </w:p>
    <w:p w:rsidR="00A86D93" w:rsidRPr="00D70891" w:rsidRDefault="00A86D93" w:rsidP="00A86D93">
      <w:pPr>
        <w:pStyle w:val="ConsPlusTitle"/>
        <w:ind w:firstLine="720"/>
        <w:jc w:val="both"/>
        <w:outlineLvl w:val="2"/>
        <w:rPr>
          <w:sz w:val="19"/>
          <w:szCs w:val="19"/>
        </w:rPr>
      </w:pPr>
      <w:r w:rsidRPr="00D70891">
        <w:rPr>
          <w:sz w:val="19"/>
          <w:szCs w:val="19"/>
        </w:rPr>
        <w:t xml:space="preserve">Статья 13. Правила установки (размещения), содержания, эксплуатации и демонтажа средств </w:t>
      </w:r>
      <w:r w:rsidRPr="00D70891">
        <w:rPr>
          <w:sz w:val="19"/>
          <w:szCs w:val="19"/>
        </w:rPr>
        <w:lastRenderedPageBreak/>
        <w:t>размещения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Средства размещения информации, установленные на территории пгт. Красное-на-Волге, должны соответствовать внешнему архитектурному облику сложившейся застройки территории, не должны ухудшать визуальный, архитектурный, ландшафтный облик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Средства размещения информации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средствам размещения информации соответствующего типа, соответствовать требованиям санитарных норм и правил, в том числе требованиям к освещенности, электромагнитному излучению.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Монтажно-строительные и электромонтажные работы по установке и эксплуатации средств размещения информации выполняются в соответствии с проектной документацией организациями, имеющими соответствующие разрешения на проведение таких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Не допускается повреждение и (или) снижение прочности, устойчивости и надежности зданий и сооружений, на которых размещаются средства размещения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Средства размещения информации не должны создавать помех для выполнения работ по эксплуатации и ремонту зданий, строений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Владелец средства размещения информации обязан содержать его в состоянии без механических повреждений и ржавчины, очищенным от грязи, пыли, а также от надписей, наклеек и объявлений, не имеющих отношения к размещаемой на нем информации, и при необходимости окрашенным.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Средства размещения информации, обеспеченные подсветкой, должны включаться с наступлением темноты.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размещение средств размещения информации в оконных проемах, на ограждениях входных групп, на архитектурно-конструктивных элементах (шатер, купол, башня, портик и иные архитектурно-конструктивные элементы), архитектурных деталях (пилястра, лепнина, модильон, фронтон и иные архитектурные детали), а также на лоджиях и балконах любых зданий, строений,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размещение на объектах культурного наследия средств размещения информации в оконных, дверных и иных проемах, на ограждениях входных групп, на архитектурно-конструктивных элементах (шатер, купол, башня, портик, козырек, карниз, арка и иные архитектурно-конструктивные элементы), архитектурных деталях (пилястра, лепнина, модильон, фронтон и иные архитектурные детали), а также на лоджиях и балконах;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размещение средств размещения информации с полным или частичным перекрытием указателей наименований улиц и номеров домов, мемориальных досок и (или) памятных знаков;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световым оформлением средства размещения информации ослеплять участников дорожного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использование в средстве размещения информации импульсных, мерцающих источников света;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эксплуатация средств размещения информации, являющихся источниками шума, вибрации, мощных световых, электромагнитных и иных излучений и полей ближе </w:t>
      </w:r>
      <w:smartTag w:uri="urn:schemas-microsoft-com:office:smarttags" w:element="metricconverter">
        <w:smartTagPr>
          <w:attr w:name="ProductID" w:val="50 см"/>
        </w:smartTagPr>
        <w:r w:rsidRPr="00D70891">
          <w:rPr>
            <w:rFonts w:ascii="Times New Roman" w:hAnsi="Times New Roman" w:cs="Times New Roman"/>
            <w:sz w:val="19"/>
            <w:szCs w:val="19"/>
          </w:rPr>
          <w:t>50 см</w:t>
        </w:r>
      </w:smartTag>
      <w:r w:rsidRPr="00D70891">
        <w:rPr>
          <w:rFonts w:ascii="Times New Roman" w:hAnsi="Times New Roman" w:cs="Times New Roman"/>
          <w:sz w:val="19"/>
          <w:szCs w:val="19"/>
        </w:rPr>
        <w:t xml:space="preserve"> от края оконных проемов жилых помещений;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размещение средств размещения информации, создающих препятствия для передвижения техники, осуществляющей уборочные работы на тротуарах, пешеходных дорожках;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использование средств размещения информации, имеющих сходство с дорожными знаками;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размещение графических изображений, надписей и (или) рекламы на любой поверхности с использованием проекционного и иного предназначенного для проекции оборудования, не являющегося техническим средством стабильного территориального размещения.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Средство размещения информации, установленное с нарушением настоящих требований, подлежит демонтажу владельцем здания.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Если техническое состояние средства размещения информации представляет угрозу безопасности граждан и имуществу, владелец средства размещения информации обязан произвести его демонтаж незамедлительно после получения предписания о демонтаже от уполномоченного органа.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В случае прекращения права хозяйствующего субъекта на владение, пользование и распоряжение зданием, строением, сооружением либо помещением в нем, а также прекращения хозяйственной деятельности, средства размещения информации, принадлежащие такому лицу, подлежат демонтажу в течение 5 дней после прекращения права, деятельности.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Собственник средства размещения информации восстанавливает благоустройство территории и (или) внешний вид фасада здания, строения, сооружения в срок не более 5 дней после монтажа (демонтажа) средства размещения 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Расклейка газет, афиш, плакатов, различного рода объявлений осуществляется только на специально установленных стендах.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14. Для средств размещения информации, таких как вывеска, указатель, за исключением указателей с наименованием улиц и номерами домов, требования к которым установлены </w:t>
      </w:r>
      <w:r w:rsidRPr="00D70891">
        <w:rPr>
          <w:rFonts w:ascii="Times New Roman" w:hAnsi="Times New Roman" w:cs="Times New Roman"/>
          <w:color w:val="0000FF"/>
          <w:sz w:val="19"/>
          <w:szCs w:val="19"/>
        </w:rPr>
        <w:t>статьей 8</w:t>
      </w:r>
      <w:r w:rsidRPr="00D70891">
        <w:rPr>
          <w:rFonts w:ascii="Times New Roman" w:hAnsi="Times New Roman" w:cs="Times New Roman"/>
          <w:sz w:val="19"/>
          <w:szCs w:val="19"/>
        </w:rPr>
        <w:t xml:space="preserve"> настоящих Правил, штендер устанавливаются следующие дополнительные требования.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Вывески.</w:t>
      </w:r>
    </w:p>
    <w:p w:rsidR="00A86D93" w:rsidRPr="00D70891" w:rsidRDefault="00A86D93" w:rsidP="00A86D93">
      <w:pPr>
        <w:pStyle w:val="ConsPlusNormal"/>
        <w:jc w:val="both"/>
        <w:rPr>
          <w:rFonts w:ascii="Times New Roman" w:hAnsi="Times New Roman" w:cs="Times New Roman"/>
          <w:sz w:val="19"/>
          <w:szCs w:val="19"/>
        </w:rPr>
      </w:pPr>
      <w:bookmarkStart w:id="11" w:name="P646"/>
      <w:bookmarkEnd w:id="11"/>
      <w:r w:rsidRPr="00D70891">
        <w:rPr>
          <w:rFonts w:ascii="Times New Roman" w:hAnsi="Times New Roman" w:cs="Times New Roman"/>
          <w:sz w:val="19"/>
          <w:szCs w:val="19"/>
        </w:rPr>
        <w:t>Хозяйствующий субъект вправе на фасаде здания (строения, сооружения), в котором он находится и (или) в котором непосредственно осуществляется его хозяйственная деятельность, разместить не более двух вывесок, за исключением случаев, если: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помещение хозяйствующего субъекта имеет два и более входов;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хозяйствующий субъект занимает угловое помещение.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Вывески должны быть размещены в один высотный ряд и выровнены по центральной оси фасада здания (строения, сооружения), привязаны к композиционным осям конструктивных элементов фасадов и располагаться на единой горизонтальной оси или размещены над входной группой или в непосредственной близости от входной группы, одинакового габаритного размера.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Не допускается размещение на вывеске информации, подпадающей под положения Федерального </w:t>
      </w:r>
      <w:hyperlink r:id="rId7" w:history="1">
        <w:r w:rsidRPr="00D70891">
          <w:rPr>
            <w:rFonts w:ascii="Times New Roman" w:hAnsi="Times New Roman" w:cs="Times New Roman"/>
            <w:color w:val="0000FF"/>
            <w:sz w:val="19"/>
            <w:szCs w:val="19"/>
          </w:rPr>
          <w:t>закона</w:t>
        </w:r>
      </w:hyperlink>
      <w:r w:rsidRPr="00D70891">
        <w:rPr>
          <w:rFonts w:ascii="Times New Roman" w:hAnsi="Times New Roman" w:cs="Times New Roman"/>
          <w:sz w:val="19"/>
          <w:szCs w:val="19"/>
        </w:rPr>
        <w:t xml:space="preserve"> от 13 марта 2006 года № 38-ФЗ «О рекламе», размещение вывесок на ограждениях, за исключением производственных </w:t>
      </w:r>
      <w:r w:rsidRPr="00D70891">
        <w:rPr>
          <w:rFonts w:ascii="Times New Roman" w:hAnsi="Times New Roman" w:cs="Times New Roman"/>
          <w:sz w:val="19"/>
          <w:szCs w:val="19"/>
        </w:rPr>
        <w:lastRenderedPageBreak/>
        <w:t xml:space="preserve">зон,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другое) или с помощью изображения, демонстрируемого на электронных устройствах (экраны, бегущая строка и другое), размещение вывески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а также размещение консольных вывесок (кронштейнов) на расстоянии менее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друг от друга.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зоне охраны исторического центра пгт. Красное-на-Волге, вывеска должна быть исполнена в бесфоновом решении либо с использованием фона (основание), цвет которого максимально приближен к цвету стен фасадов. Вывеска должна соответствовать историческому облику объекта, не искажать архитектурно-художественное восприятие его основных характеристик, не перекрывать основные видовые и перспективные точки визуального восприятия.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Указатели.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размещение указателей далее чем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xml:space="preserve"> от фасада здания занимаемого помещения;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демонстрация указателя с помощью динамических систем смены изображений (роллерные системы, системы поворотных панелей - призматроны), электронных носителей (экраны (телевизоры), электронные табло (бегущая строка);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демонстрация указателя с помощью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Штендеры.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Штендеры выносятся в пешеходную зону только в часы работы предприятия и только в светлое время суток, должны быть установлены без стационарного присоединения к объекту недвижимости, располагаться не дальше </w:t>
      </w:r>
      <w:smartTag w:uri="urn:schemas-microsoft-com:office:smarttags" w:element="metricconverter">
        <w:smartTagPr>
          <w:attr w:name="ProductID" w:val="1 метра"/>
        </w:smartTagPr>
        <w:r w:rsidRPr="00D70891">
          <w:rPr>
            <w:rFonts w:ascii="Times New Roman" w:hAnsi="Times New Roman" w:cs="Times New Roman"/>
            <w:sz w:val="19"/>
            <w:szCs w:val="19"/>
          </w:rPr>
          <w:t>1 метра</w:t>
        </w:r>
      </w:smartTag>
      <w:r w:rsidRPr="00D70891">
        <w:rPr>
          <w:rFonts w:ascii="Times New Roman" w:hAnsi="Times New Roman" w:cs="Times New Roman"/>
          <w:sz w:val="19"/>
          <w:szCs w:val="19"/>
        </w:rPr>
        <w:t xml:space="preserve"> от входа в организацию, предприятие.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Площадь одной стороны штендера не должна превышать одного квадратного метра. Информация, размещаемая на штендере, не должна содержать торговых марок, наименований и знаков обслуживания других юридических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Не допускается размещение штендеров в границах зон охраны объектов культурного наследия пгт. Красное-на-Волге, стационарное закрепление основания штендера, размещение штендера в качестве дополнительного средства размещения информации при наличии вывески.</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18. Уборка агитационных материалов осуществляется в течение одного месяца после проведения агитационной кампании лицами, проводившими данное мероприятие.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19. В пгт. Красное-на-Волге оформление стен, заборов, тротуаров с помощью стрит-арта согласовывается с Администрацией, включая согласование изображения.</w:t>
      </w:r>
    </w:p>
    <w:p w:rsidR="00A86D93" w:rsidRPr="00D70891" w:rsidRDefault="00A86D93" w:rsidP="00A86D93">
      <w:pPr>
        <w:ind w:firstLine="720"/>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6. ПРАВИЛА СОДЕРЖАНИЯ НАЗЕМНЫХ ЧАСТЕЙ ЛИНЕЙНЫХ</w:t>
      </w:r>
    </w:p>
    <w:p w:rsidR="00A86D93" w:rsidRPr="00542CEC" w:rsidRDefault="00A86D93" w:rsidP="00A86D93">
      <w:pPr>
        <w:pStyle w:val="ConsPlusTitle"/>
        <w:ind w:firstLine="720"/>
        <w:jc w:val="center"/>
        <w:rPr>
          <w:sz w:val="20"/>
        </w:rPr>
      </w:pPr>
      <w:r w:rsidRPr="00542CEC">
        <w:rPr>
          <w:sz w:val="20"/>
        </w:rPr>
        <w:t>СООРУЖЕНИЙ И КОММУНИКАЦИЙ, А ТАКЖЕ СОДЕРЖАНИЯ ПРИЛЕГАЮЩЕЙ</w:t>
      </w:r>
    </w:p>
    <w:p w:rsidR="00A86D93" w:rsidRPr="00542CEC" w:rsidRDefault="00A86D93" w:rsidP="00A86D93">
      <w:pPr>
        <w:pStyle w:val="ConsPlusTitle"/>
        <w:ind w:firstLine="720"/>
        <w:jc w:val="center"/>
        <w:rPr>
          <w:sz w:val="20"/>
        </w:rPr>
      </w:pPr>
      <w:r w:rsidRPr="00542CEC">
        <w:rPr>
          <w:sz w:val="20"/>
        </w:rPr>
        <w:t>К НИМ ТЕРРИТОРИИ. ТРЕБОВАНИЯ ПРИ ПРОИЗВОДСТВЕ ЗЕМЛЯНЫХ,</w:t>
      </w:r>
    </w:p>
    <w:p w:rsidR="00A86D93" w:rsidRPr="00542CEC" w:rsidRDefault="00A86D93" w:rsidP="00A86D93">
      <w:pPr>
        <w:pStyle w:val="ConsPlusTitle"/>
        <w:ind w:firstLine="720"/>
        <w:jc w:val="center"/>
        <w:rPr>
          <w:sz w:val="20"/>
        </w:rPr>
      </w:pPr>
      <w:r w:rsidRPr="00542CEC">
        <w:rPr>
          <w:sz w:val="20"/>
        </w:rPr>
        <w:t>РЕМОНТНЫХ, СТРОИТЕЛЬНЫХ И ИНЫХ ВИДОВ РАБОТ, ПЕРЕВОЗКЕ</w:t>
      </w:r>
    </w:p>
    <w:p w:rsidR="00A86D93" w:rsidRPr="00542CEC" w:rsidRDefault="00A86D93" w:rsidP="00A86D93">
      <w:pPr>
        <w:pStyle w:val="ConsPlusTitle"/>
        <w:ind w:firstLine="720"/>
        <w:jc w:val="center"/>
        <w:rPr>
          <w:sz w:val="20"/>
        </w:rPr>
      </w:pPr>
      <w:r w:rsidRPr="00542CEC">
        <w:rPr>
          <w:sz w:val="20"/>
        </w:rPr>
        <w:t>СТРОИТЕЛЬНЫХ МАТЕРИАЛОВ И СТРОИТЕЛЬНОГО МУСОРА</w:t>
      </w:r>
    </w:p>
    <w:p w:rsidR="00A86D93" w:rsidRPr="00542CEC" w:rsidRDefault="00A86D93" w:rsidP="00A86D93">
      <w:pPr>
        <w:pStyle w:val="ConsPlusNormal"/>
        <w:jc w:val="both"/>
        <w:rPr>
          <w:rFonts w:ascii="Times New Roman" w:hAnsi="Times New Roman" w:cs="Times New Roman"/>
        </w:rPr>
      </w:pPr>
    </w:p>
    <w:p w:rsidR="00A86D93" w:rsidRPr="00D70891" w:rsidRDefault="00A86D93" w:rsidP="00A86D93">
      <w:pPr>
        <w:pStyle w:val="ConsPlusTitle"/>
        <w:ind w:firstLine="720"/>
        <w:jc w:val="both"/>
        <w:outlineLvl w:val="2"/>
        <w:rPr>
          <w:sz w:val="19"/>
          <w:szCs w:val="19"/>
        </w:rPr>
      </w:pPr>
      <w:r w:rsidRPr="00D70891">
        <w:rPr>
          <w:sz w:val="19"/>
          <w:szCs w:val="19"/>
        </w:rPr>
        <w:t>Статья 14. Правила содержания наземных частей линейных сооружений и коммуникаций, а также содержания прилегающей к ним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Уборку порубочного материала осуществляет организация, эксплуатирующая данные опоры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У теплотрасс не допускается размещать следующие древесные породы: липа, клен, сирень, жимолость - ближе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тополь, боярышник, лиственница, береза - ближе 3-</w:t>
      </w:r>
      <w:smartTag w:uri="urn:schemas-microsoft-com:office:smarttags" w:element="metricconverter">
        <w:smartTagPr>
          <w:attr w:name="ProductID" w:val="4 метров"/>
        </w:smartTagPr>
        <w:r w:rsidRPr="00D70891">
          <w:rPr>
            <w:rFonts w:ascii="Times New Roman" w:hAnsi="Times New Roman" w:cs="Times New Roman"/>
            <w:sz w:val="19"/>
            <w:szCs w:val="19"/>
          </w:rPr>
          <w:t>4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Прилегающей к наземным частям линейных сооружений и коммуникаций территорией является территория шириной </w:t>
      </w:r>
      <w:smartTag w:uri="urn:schemas-microsoft-com:office:smarttags" w:element="metricconverter">
        <w:smartTagPr>
          <w:attr w:name="ProductID" w:val="3 метра"/>
        </w:smartTagPr>
        <w:r w:rsidRPr="00D70891">
          <w:rPr>
            <w:rFonts w:ascii="Times New Roman" w:hAnsi="Times New Roman" w:cs="Times New Roman"/>
            <w:sz w:val="19"/>
            <w:szCs w:val="19"/>
          </w:rPr>
          <w:t>3 метра</w:t>
        </w:r>
      </w:smartTag>
      <w:r w:rsidRPr="00D70891">
        <w:rPr>
          <w:rFonts w:ascii="Times New Roman" w:hAnsi="Times New Roman" w:cs="Times New Roman"/>
          <w:sz w:val="19"/>
          <w:szCs w:val="19"/>
        </w:rPr>
        <w:t xml:space="preserve"> в каждую сторону от наружной линии.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w:t>
      </w:r>
      <w:smartTag w:uri="urn:schemas-microsoft-com:office:smarttags" w:element="metricconverter">
        <w:smartTagPr>
          <w:attr w:name="ProductID" w:val="2 сантиметров"/>
        </w:smartTagPr>
        <w:r w:rsidRPr="00D70891">
          <w:rPr>
            <w:rFonts w:ascii="Times New Roman" w:hAnsi="Times New Roman" w:cs="Times New Roman"/>
            <w:sz w:val="19"/>
            <w:szCs w:val="19"/>
          </w:rPr>
          <w:t>2 сантиметров</w:t>
        </w:r>
      </w:smartTag>
      <w:r w:rsidRPr="00D70891">
        <w:rPr>
          <w:rFonts w:ascii="Times New Roman" w:hAnsi="Times New Roman" w:cs="Times New Roman"/>
          <w:sz w:val="19"/>
          <w:szCs w:val="19"/>
        </w:rPr>
        <w:t>,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Водоотводные сооружения, принадлежащие юридическим лицам, обслуживаются эксплуатирующими организациями. Извлечение осадков из смотровых и дождеприемных колодцев производится хозяйствующими субъектами, эксплуатирующими эти сооружения.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Нарушение функционирования водоотводных сооружений путем их засыпания и (или) засорения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В целях поддержания нормальных условий эксплуатации внутриквартальных и домовых инженерных сетей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открывать люки колодцев и регулировать запорные устройства на магистралях водопровода, канализации, теплотрасс лицам, не являющимся сотрудниками эксплуатирующих организаций;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lastRenderedPageBreak/>
        <w:t>2) производить какие-либо работы на данных сетях без разрешения эксплуатирующих организаций;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оставлять колодцы неплотно закрытыми и закрывать разбитыми крышками;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отводить поверхностные воды в систему канализации;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пользоваться пожарными гидрантами в хозяйственных целях;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производить забор воды от уличных водопроводных колонок с помощью шлангов;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производить разборку уличных водопроводных колонок лицам, не являющимся сотрудниками эксплуатирующих организаций;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Владельцы подземных инженерных коммуникаций, а в случае их отсутствия организации, ответственные за эксплуатацию подземных коммуникаций, обязаны производить ремонт асфальтобетонного покрытия при просадках, провалах и разрушениях дорожного покрытия в радиусе </w:t>
      </w:r>
      <w:smartTag w:uri="urn:schemas-microsoft-com:office:smarttags" w:element="metricconverter">
        <w:smartTagPr>
          <w:attr w:name="ProductID" w:val="1 метра"/>
        </w:smartTagPr>
        <w:r w:rsidRPr="00D70891">
          <w:rPr>
            <w:rFonts w:ascii="Times New Roman" w:hAnsi="Times New Roman" w:cs="Times New Roman"/>
            <w:sz w:val="19"/>
            <w:szCs w:val="19"/>
          </w:rPr>
          <w:t>1 метра</w:t>
        </w:r>
      </w:smartTag>
      <w:r w:rsidRPr="00D70891">
        <w:rPr>
          <w:rFonts w:ascii="Times New Roman" w:hAnsi="Times New Roman" w:cs="Times New Roman"/>
          <w:sz w:val="19"/>
          <w:szCs w:val="19"/>
        </w:rPr>
        <w:t xml:space="preserve"> от внешнего края крышки люка (решетки) колодца.</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15.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A86D93" w:rsidRPr="00D70891" w:rsidRDefault="00A86D93" w:rsidP="00A86D93">
      <w:pPr>
        <w:pStyle w:val="ConsPlusNormal"/>
        <w:jc w:val="both"/>
        <w:rPr>
          <w:rFonts w:ascii="Times New Roman" w:hAnsi="Times New Roman" w:cs="Times New Roman"/>
          <w:sz w:val="19"/>
          <w:szCs w:val="19"/>
        </w:rPr>
      </w:pPr>
      <w:bookmarkStart w:id="12" w:name="P718"/>
      <w:bookmarkEnd w:id="12"/>
      <w:r w:rsidRPr="00D70891">
        <w:rPr>
          <w:rFonts w:ascii="Times New Roman" w:hAnsi="Times New Roman" w:cs="Times New Roman"/>
          <w:sz w:val="19"/>
          <w:szCs w:val="19"/>
        </w:rPr>
        <w:t>1. Строительные объекты и площадки, карьеры, организации по производству строительных материалов (далее в настоящей части - объекты) в обязательном порядке должны оборудоваться подъездными дорогами, имеющими асфальтобетонное или железобетонное покрытие до дороги общего пользования или до внутриквартальных проездов.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Каждый рабочий выезд с территории объектов, указанных в </w:t>
      </w:r>
      <w:hyperlink w:anchor="P718" w:history="1">
        <w:r w:rsidRPr="00D70891">
          <w:rPr>
            <w:rFonts w:ascii="Times New Roman" w:hAnsi="Times New Roman" w:cs="Times New Roman"/>
            <w:color w:val="0000FF"/>
            <w:sz w:val="19"/>
            <w:szCs w:val="19"/>
          </w:rPr>
          <w:t>абзаце первом</w:t>
        </w:r>
      </w:hyperlink>
      <w:r w:rsidRPr="00D70891">
        <w:rPr>
          <w:rFonts w:ascii="Times New Roman" w:hAnsi="Times New Roman" w:cs="Times New Roman"/>
          <w:sz w:val="19"/>
          <w:szCs w:val="19"/>
        </w:rPr>
        <w:t xml:space="preserve"> настоящей части, должен быть оборудован пунктом очистки (мойки) колес транспортных средств в виде бетонной площадки с организованным водоотведением в приемный колодец, с последующей утилизацией стоков.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Запрещается выезд транспортного средства с грязными колесами с территории объектов, указанных в </w:t>
      </w:r>
      <w:hyperlink w:anchor="P718" w:history="1">
        <w:r w:rsidRPr="00D70891">
          <w:rPr>
            <w:rFonts w:ascii="Times New Roman" w:hAnsi="Times New Roman" w:cs="Times New Roman"/>
            <w:color w:val="0000FF"/>
            <w:sz w:val="19"/>
            <w:szCs w:val="19"/>
          </w:rPr>
          <w:t>абзаце первом</w:t>
        </w:r>
      </w:hyperlink>
      <w:r w:rsidRPr="00D70891">
        <w:rPr>
          <w:rFonts w:ascii="Times New Roman" w:hAnsi="Times New Roman" w:cs="Times New Roman"/>
          <w:sz w:val="19"/>
          <w:szCs w:val="19"/>
        </w:rPr>
        <w:t xml:space="preserve"> настоящей части, на дороги общего 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Строительные площадки объектов капитального строительства (зданий, строений, сооружений, объектов, строительство которых не завершено), некапитальных строений, сооружений, в том числе не требующих разрешения на строительство, должны быть огорожены по периметру. Ограждение должно быть высотой не менее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выполнено сплошными щитами без проемов, не иметь поврежденных участков, частичного отсутствия ограждений, отклонений от вертикали, посторонних наклеек, объявлений и надписей.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ограждениях, граничащих с тротуарами, должен быть установлен защитный козырек для безопасного передвижения.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ограждениях при въезде на строительную площадку устанавливается табличка с указанием наименования, номера телефона организации или иного лица, производящего работы, фамилией ответственного за производство работ лица, вида объекта и сроков производства работ. По периметру ограждений должно быть установлено освещение.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Вывоз отходов, использованных стройматериалов со строительных площадок осуществляется по договору с региональным оператором застройщиком или организацией - производителем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Строительные материалы и изделия, грунт и инертные материалы должны складироваться только в пределах огражденной строительной площадки в соответствии с утвержденным проектом организации строительства и планом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Территория после сноса зданий, строений, сооружений должна быть в 2-недельный срок спланирована и благоустроена лицом, производившим работы по их сносу, либо собственником, владельцем, пользователем земельного участка.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Правила проведения земляных работ на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Проведение земляных работ без разрешения запрещается, за исключением случаев, установленных настоящим пунктом.</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10.1.До начала производства работ по прокладке подземных коммуникаций и нулевых циклов зданий и сооружений, проведения других земляных работ необходимо получить разрешение в администрации городского </w:t>
      </w:r>
      <w:r w:rsidRPr="00D70891">
        <w:rPr>
          <w:rFonts w:ascii="Times New Roman" w:hAnsi="Times New Roman" w:cs="Times New Roman"/>
          <w:sz w:val="19"/>
          <w:szCs w:val="19"/>
        </w:rPr>
        <w:lastRenderedPageBreak/>
        <w:t>поселения.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10.2. Строительство водопроводных сооружений, сетей и домовых вводов (до водомера), а так же присоединение новых водопроводных линий к существующим сетям допускается по проектам, составленным с действующими техническими условиями, согласованными со службами </w:t>
      </w:r>
      <w:r w:rsidRPr="00D70891">
        <w:rPr>
          <w:rFonts w:ascii="Times New Roman" w:hAnsi="Times New Roman" w:cs="Times New Roman"/>
          <w:bCs/>
          <w:sz w:val="19"/>
          <w:szCs w:val="19"/>
        </w:rPr>
        <w:t xml:space="preserve">Инспекция по охране объектов культурного наследия Костромской области </w:t>
      </w:r>
      <w:r w:rsidRPr="00D70891">
        <w:rPr>
          <w:rFonts w:ascii="Times New Roman" w:hAnsi="Times New Roman" w:cs="Times New Roman"/>
          <w:sz w:val="19"/>
          <w:szCs w:val="19"/>
        </w:rPr>
        <w:t xml:space="preserve">(Охранкультуры Костромской области), МУП «Газовые котельные», ООО «Водоканалсервис», АО «Газпром газораспределение Кострома» филиал ПАО «МРСК-Центра» - «Костромаэнерго», ПАО «Ростелеком»). </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10.3. Выдача разрешений на земляные работы на улицах, площадях, проездах, связанные с работой по водопроводу, канализации, газу, телефону и т.д. и контроль за соблюдением настоящих правил по производству земляных работ производится администрацией городского поселения поселок Красное-на-Волге.</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10.4.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должна производиться самими гражданами и юридическими лицами или специализированной службой за счёт средств лиц, ответственных за проведение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10.5. Разрешение выдается (разрешение выдается отдельно на каждый вид работ) в случае, если проведение земляных работ необходимо в связи с осуществлением: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строительства, реконструкции и ремонта подземных и наземных инженерных сетей,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планировочных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установки объектов рекламы;</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hAnsi="Times New Roman" w:cs="Times New Roman"/>
          <w:sz w:val="19"/>
          <w:szCs w:val="19"/>
        </w:rPr>
        <w:t xml:space="preserve">4) бурения инженерно-геологических скважин </w:t>
      </w:r>
      <w:r w:rsidRPr="00D70891">
        <w:rPr>
          <w:rFonts w:ascii="Times New Roman" w:eastAsia="Times New Roman" w:hAnsi="Times New Roman" w:cs="Times New Roman"/>
          <w:kern w:val="0"/>
          <w:sz w:val="19"/>
          <w:szCs w:val="19"/>
          <w:lang w:eastAsia="ru-RU" w:bidi="ar-SA"/>
        </w:rPr>
        <w:t>и скважин под установку опор наружного освещения, опор контактных сетей, опор воздушных линий электропередач и опор линий связи.</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 10.6. Получение разрешения не требуется при проведении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осуществляемых при содержании, ремонте автомобильных дорог общего пользования местного значения поселка Красное-на-Волге, элементов их обустройства;</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hAnsi="Times New Roman" w:cs="Times New Roman"/>
          <w:sz w:val="19"/>
          <w:szCs w:val="19"/>
        </w:rPr>
        <w:t xml:space="preserve">2) </w:t>
      </w:r>
      <w:r w:rsidRPr="00D70891">
        <w:rPr>
          <w:rFonts w:ascii="Times New Roman" w:eastAsia="Times New Roman" w:hAnsi="Times New Roman" w:cs="Times New Roman"/>
          <w:kern w:val="0"/>
          <w:sz w:val="19"/>
          <w:szCs w:val="19"/>
          <w:lang w:eastAsia="ru-RU" w:bidi="ar-SA"/>
        </w:rPr>
        <w:t>в границах земельных участков, предназначенных для строительства объектов капитального строительства, при наличии разрешения на строительство или уведомления о планируемых строительстве или реконструкции объекта индивидуального жилищного строительства или садового дома;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 границах земельных участков, находящихся в частной собственности;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связанных с отсыпкой грунтом на высоту не более </w:t>
      </w:r>
      <w:smartTag w:uri="urn:schemas-microsoft-com:office:smarttags" w:element="metricconverter">
        <w:smartTagPr>
          <w:attr w:name="ProductID" w:val="50 сантиметров"/>
        </w:smartTagPr>
        <w:r w:rsidRPr="00D70891">
          <w:rPr>
            <w:rFonts w:ascii="Times New Roman" w:hAnsi="Times New Roman" w:cs="Times New Roman"/>
            <w:sz w:val="19"/>
            <w:szCs w:val="19"/>
          </w:rPr>
          <w:t>50 сантиметров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пахотных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при захоронении и содержании мест захоронения;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при благоустройстве и озеленении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10.7. Производство земляных работ на территории пгт. Красное-на-Волге осуществляется на основании разрешения на производство земляных работ, выдаваемого Администрацией городского поселения поселок Красное-на-Волге (далее - Администрация), за исключением случаев, установленных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10.8. Администрация вправе: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отказать в выдаче, продлении, переоформлении разрешения в случаях, предусмотренных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устанавливать сроки производства земляных работ при авариях на инженерных сетях и сооружениях в соответствии с представленным производителем работ графиком производства земляных работ и восстановления нарушенного благоустройства, а также устанавливать сроки производства земляных работ при плановой работе (прокладка, перекладка, реконструкция) на инженерных сетях и сооружениях в соответствии с проектной документацией;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при контроле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проверять наличие факта уведомления органов и организаций, указанных в п. 10.24 настоящих Правил, об аварии на инженерных сетях и сооружениях, исполнительной документации и схемы производства работ, телефонных уведомлений, а также обустройство и содержание места работ, выполнение благоустройства после завершения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10.9. При производстве земляных работ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производить земляные работы на территории пгт. Красное-на-Волге без оформления разрешения, за исключением случаев, предусмотренных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производить работы с отклонением от утвержденной проектной документации;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производить работы с отклонением от условий согласования с правообладателями земельных участков, владельцами линейных объектов и (или) владельцами инженерных сетей и сооружений, и (или) собственниками или иными правообладателями территорий, попадающих в зону производства земляных работ, полученных при выдаче разрешения, нарушать границы, сроки и иные условия, указанные в разрешении;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складировать при производстве земляных работ на проезжей части автомобильной дороги, тротуарах и газонах стройматериалы и конструкции, грунт и остатки строительного мусора за границами ограждений;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оставлять на проезжей части автомобильной дороги, тротуарах, газонах грунт и строительный мусор после окончания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откачивать воду из колодцев, траншей, котлованов непосредственно на проезжую часть автомобильной дороги и тротуары;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приготавливать бетонный раствор непосредственно на проезжей части автомобильной дороги и тротуарах;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допускать загромождение проездов и проходов во дворы, препятствующее движению пешеходов и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засыпать грунтом, а также укладывать асфальтобетон на крышки люков, колодцев и камер, решетки ливнеприемных колодцев, корневые шейки стволов деревьев и кустарников, водоотводные канавы и лотки на улицах;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автомобильных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10.10. При выявлении случаев проведения земляных работ без разрешения, незавершенные или брошенные места проведения земляных работ восстанавливаются до состояния, равноценного первоначальному (до проведения работ), за счет собственных средств лицом, допустившим нарушение настоящих Правил, за исключением случаев, установленных настоящими Правилами.</w:t>
      </w:r>
    </w:p>
    <w:p w:rsidR="00A86D93" w:rsidRPr="00D70891" w:rsidRDefault="00A86D93" w:rsidP="00A86D93">
      <w:pPr>
        <w:widowControl/>
        <w:suppressAutoHyphens w:val="0"/>
        <w:autoSpaceDE w:val="0"/>
        <w:autoSpaceDN w:val="0"/>
        <w:adjustRightInd w:val="0"/>
        <w:ind w:firstLine="720"/>
        <w:jc w:val="both"/>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kern w:val="0"/>
          <w:sz w:val="19"/>
          <w:szCs w:val="19"/>
          <w:lang w:eastAsia="ru-RU" w:bidi="ar-SA"/>
        </w:rPr>
        <w:lastRenderedPageBreak/>
        <w:t>В случае невозможности в течение суток определить лицо, допустившее нарушение настоящих Правил, а также в случае, если лицо, допустившее нарушение настоящих Правил, по истечении 30 календарных дней со дня выявления факта проведения земляных работ на землях или земельных участках, находящихся в государственной или муниципальной собственности, без разрешения не осуществило восстановление места проведения земляных работ до состояния, равноценного первоначальному (до проведения работ), то восстановление места проведения земляных работ до состояния, равноценного первоначальному (до проведения работ), осуществляется за счет средств бюджета городского поселения пос. Красное-на-Волге с последующим возмещением затрат лицом, допустившим нарушение.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10.11. Земляные работы могут проводиться открытым и закрытым (бестраншейным) способом.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стесненных условиях существующей застройки, а также на автомобильных дорогах, улицах и площадях с усовершенствованным дорожным покрытием (здесь и далее усовершенствованное дорожное покрытие - твердое покрытие автомобильных дорог цементобетонное, асфальтобетонное, из щебня и гравия, обработанное вяжущими материалами и т.п.), интенсивным движением транспорта и пешеходов, способ прокладки (ремонта) определяется главой городского поселения пос.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10.12. В период с 1 ноября по 30 апреля запрещается выполнение земляных работ на проезжих частях автомобильных дорог по маршрутам регулярных перевозок пассажиров и багажа автомобильным транспортом (ул. Советская, ул. Ленина, ул. Пушкина), за исключением выполнения земляных работ в указанный период:</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при строительстве или реконструкции объектов, в соответствии с государственным контрактом и (или) муниципальным контрактом;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при возникновении необходимости проведения аварийного ремонта линейных объектов (сооружений) и инженерных сетей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10.13. В целях исключения производства земляных работ на автомобильных дорогах, площадях с отремонтированным асфальтобетонным покрытием, организации, которые в предстоящем году планируют осуществлять работы по строительству, прокладке, реконструкции и ремонту инженерных сетей и сооружений,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инженерных сетей с указанием предполагаемых сроков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kern w:val="0"/>
          <w:sz w:val="19"/>
          <w:szCs w:val="19"/>
          <w:lang w:eastAsia="ru-RU"/>
        </w:rPr>
        <w:t xml:space="preserve">Вскрытие дорожных покрытий проезжих частей и тротуаров автомобильных дорог, площадей после устройства или капитального ремонта усовершенствованных покрытий производится только при отсутствии возможности производства земляных работ без вскрытия дорожного покрытия и действующего в течение 3 месяцев с даты его составления (кроме аварийных случаев), при аварийных случаях - в порядке, </w:t>
      </w:r>
      <w:r w:rsidRPr="00D70891">
        <w:rPr>
          <w:rFonts w:ascii="Times New Roman" w:hAnsi="Times New Roman" w:cs="Times New Roman"/>
          <w:sz w:val="19"/>
          <w:szCs w:val="19"/>
        </w:rPr>
        <w:t>установленном п.10.24-10.28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10.14. Производитель работ обязан: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осуществлять земляные работы при наличии разрешения, в том числе полученного в соответствии с п.10.24-10.28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обратиться в Администрацию о продлении сроков производства земляных работ в случае возникновения причин, не позволяющих закончить земляные работы в сроки, указанные в разрешении;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восстановить нарушенное благоустройство в полном объеме;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осуществлять контроль за ходом технологического процесса при проведении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при осуществлении земляных работ на автомобильной дороге, - уведомить в надлежащей форме Отделение Государственной инспекции безопасности дорожного движения Отд МВД России по Красносельскому району Костромской области (далее - ОГИБДД ОМВД России по КрКо);</w:t>
      </w:r>
    </w:p>
    <w:p w:rsidR="00A86D93" w:rsidRPr="00D70891" w:rsidRDefault="00A86D93" w:rsidP="00A86D93">
      <w:pPr>
        <w:pStyle w:val="ConsPlusNormal"/>
        <w:jc w:val="both"/>
        <w:rPr>
          <w:rFonts w:ascii="Times New Roman" w:hAnsi="Times New Roman" w:cs="Times New Roman"/>
          <w:kern w:val="0"/>
          <w:sz w:val="19"/>
          <w:szCs w:val="19"/>
          <w:lang w:eastAsia="ru-RU"/>
        </w:rPr>
      </w:pPr>
      <w:r w:rsidRPr="00D70891">
        <w:rPr>
          <w:rFonts w:ascii="Times New Roman" w:hAnsi="Times New Roman" w:cs="Times New Roman"/>
          <w:sz w:val="19"/>
          <w:szCs w:val="19"/>
        </w:rPr>
        <w:t>6) п</w:t>
      </w:r>
      <w:r w:rsidRPr="00D70891">
        <w:rPr>
          <w:rFonts w:ascii="Times New Roman" w:hAnsi="Times New Roman" w:cs="Times New Roman"/>
          <w:kern w:val="0"/>
          <w:sz w:val="19"/>
          <w:szCs w:val="19"/>
          <w:lang w:eastAsia="ru-RU"/>
        </w:rPr>
        <w:t>еред сдачей восстановленного благоустройства Администрации и закрытием разрешения при прокладке новых инженерных коммуникаций или изменении трассы инженерных коммуникаций обратиться в отдел архитектуры и градостроительства администрации ГП пос. Красное-на-Волге, с представлением исполнительной съемки коммуникаций для отметки в разрешении и о внесении соответствующих сведений в информационную систему обеспечения градостроительной деятельности.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10.15. По требованию сотрудников Администрации производители работ, должностные лица, ответственные за производство работ и эксплуатацию инженерных сетей и сооружений, обязаны предъявлять разрешительную, проектную и другую техническую документацию, имеющую отношение к проверяемым объектам.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10.16. Производитель работ несет ответственность за невыполнение настоящих Правил, в том числе в случае заключения договора с третьими лицами.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10.17. 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(в том числе просадок, деформации восстановленного покрытия), а также за восстановление поврежденных инженерных сетей несет организация (лицо), являющаяся (являющееся) заказчиком, или производитель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10.18. Разрешение на производство земляных работ на землях или земельных участках, находящихся в государственной или муниципальной собственности, выдается при условии предварительного обращения за разрешением на использование земель или земельного участка, находящихся в государственной или муниципальной собственности, за исключением случаев, предусмотренных действующим законодательством Российской Федерации. Указанное разрешение выдается в порядке, установленном законодательством Российской Федерации.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10.19. Ответственное лицо производителя работ обязано во время проведения земляных работ постоянно находиться на месте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Ответственность за повреждение существующих подземных сетей и сооружений несет производитель работ. Производитель работ, виновный в повреждении инженерных сетей и сооружений, обязан возместить владельцам инженерных сетей и сооружений причиненный ущерб.</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10.20. К выполнению земляных работ разрешается приступить после полного обустройства места работ необходимыми временными дорожными знаками и ограждениями, обеспечивая постоянное содержание их в исправном состоянии.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Каждое место производства земляных работ ограждается сплошными щитами с красными габаритными фонарями. В вечернее и ночное время места разрытий освещаются. Ограждения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На ограждениях устанавливается табличка с наименованием организации, производящей земляные работы, фамилией ответственного за производство работ лица, номером </w:t>
      </w:r>
      <w:r w:rsidRPr="00D70891">
        <w:rPr>
          <w:rFonts w:ascii="Times New Roman" w:hAnsi="Times New Roman" w:cs="Times New Roman"/>
          <w:sz w:val="19"/>
          <w:szCs w:val="19"/>
        </w:rPr>
        <w:lastRenderedPageBreak/>
        <w:t xml:space="preserve">телефона организации.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направлениях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D70891">
          <w:rPr>
            <w:rFonts w:ascii="Times New Roman" w:hAnsi="Times New Roman" w:cs="Times New Roman"/>
            <w:sz w:val="19"/>
            <w:szCs w:val="19"/>
          </w:rPr>
          <w:t>200 метров</w:t>
        </w:r>
      </w:smartTag>
      <w:r w:rsidRPr="00D70891">
        <w:rPr>
          <w:rFonts w:ascii="Times New Roman" w:hAnsi="Times New Roman" w:cs="Times New Roman"/>
          <w:sz w:val="19"/>
          <w:szCs w:val="19"/>
        </w:rPr>
        <w:t xml:space="preserve"> друг от друга.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условиях интенсивного движения транспорта и пешеходов в местах производства работ устанавливаются сетчатые ограждения, оборудованные временными знаками с обозначениями направления объезда или обхода в соответствии со схемой организации дорожного движения пешеходов и транспортных средств.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10.21. На улицах, площадях и других благоустроенных территориях откопка траншей и котлованов для укладки подземных сетей должна производиться с соблюдением следующих условий: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- 500-600 погонных метров (на всю длину кабеля на барабане);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ширина траншеи должна быть минимальной, не превышающей норм технических условий на подземные прокладки;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вскрытие дорожного покрытия должно иметь прямолинейное очертание.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10.22.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улицах и во дворах - в течение суток с момента окончания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Строительные материалы и изделия должны складироваться только в пределах огражденной площадки.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производстве аварийных работ по ремонту инженерных сетей и сооружений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10.23. Подключение вновь прокладываемых сетей к существующим сетям производит собственник инженерных сетей или эксплуатирующая их организация, либо под контролем данных организаций по соглашению сторон.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10.24. В случае возникновения аварии инженерных сетей и сооружений, в результате повреждения или выхода из строя инженерных сетей и сооружений (их части), повлекших либо могущих повлечь прекращение, либо существенное снижение объемов ресурсов, качества ресурсов, нарушение нормальной работы и жизнедеятельности населения поселка Красное-на-Волге, производитель работ до начала производства земляных работ обязан: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вызвать на место производства работ представителей организаций, эксплуатирующих действующие подземные сети и сооружения;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направить сообщение об аварии 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Единую дежурно-диспетчерскую службу Красносельского муниципального района Костромской области;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орган, уполномоченный на организацию транспортного обслуживания населения в границах поселка Красное-на-Волге, если земляные работы проводятся на проезжих частях автомобильных дорог общего пользования в границах поселка Красное-на-Волге, по которым проходят маршруты регулярных перевозок пассажиров и багажа автомобильным транспортом;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иметь план-схему с фактическим положением действующих подземных сетей.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соблюдении этих условий производитель работ может приступить к производству земляных работ в соответствии с требованиями настоящих Правил, при этом разрешение производителем работ должно быть оформлено в соответствии с требованиями настоящих Правил в течение 2 рабочих дней со дня начала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10.25. Организации, получившие сообщение о начале аварийных работ на инженерных сетях и сооружениях, обязаны направить ответственных представителей на место аварии для определения расположения эксплуатируемых инженерных сетей и сооружений. Прибывшие представители должны иметь план-схему с фактическим положением действующих подземных сетей в месте аварии.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10.26. Срок проведения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в части восстановления основной конструкции и дорожной одежды (дорожная одежда здесь и далее - конструктивный элемент автомобильной дороги, воспринимающий нагрузку от транспортных средств и передающий ее на земляное полотно), не может превышать 10 календарных дней, за исключением случая, предусмотренного п. 10.27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10.27. Срок проведения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с движением транспорта общего пользования, в части восстановления основной конструкции и дорожной одежды, не может превышать 5 календарных дней.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10.28. Запрещается производить плановые земляные работы под видом аварийных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10.29.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Производитель работ обязан обеспечить полную сохранность бордюрного камня, тротуарной плитки, элементов благоустройства (в том числе ограждений, решеток, малых архитектурных форм).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случае недостачи материалов для восстановления благоустройства поставка таких материалов и работы по их установке осуществляются за счет производителя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10.30. На проезжей части автомобильных дорог общего пользования в границах поселка Красное-на-Волге, имеющих усовершенствованное дорожное покрытие, траншеи и котлованы разрабатываются в креплениях, исключающих обвал и подмыв боковых стенок.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Обратная засыпка траншей и котлованов всегда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10.31. При проведении земляных работ в зимний период (с 1 ноября текущего года по 15 апреля следующего календарного года) восстановление асфальтобетонного покрытия производится: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автомобильных дорогах общего пользования в границах поселка Красное-на-Волге с движением общественного транспорта при соблюдении технических требований к погодным условиям и площади восстановления литой асфальтобетонной смесью с последующим восстановлением усовершенствованного дорожного покрытия;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 остальных территориях, имеющих асфальтобетонное покрытие,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в сроки, указанные в разрешении.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10.32. Содержание мест раскопок до полного восстановления асфальтобетонного покрытия и элементов благоустройства возлагается на производителя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10.33.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настоящих Правил.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Тротуары и дорожное покрытие после вскрытия следует привести в состояние, равноценное первоначальному (до проведения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Восстановление тротуаров и асфальтобетонного покрытия дорог после строительства, прокладки и реконструкции инженерных сетей и сооружений необходимо производить в два этапа: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1-й этап - асфальтирование после окончания работ одним слоем асфальтобетона над траншеей;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2-й этап - покрытие вторым слоем асфальта по всей ширине тротуара и проезжей части.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10.34.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10.35.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 Провалы, просадки, разрушения дорожного покрытия вне проезжей части дорог и тротуаров на месте проведения земляных работ устраняются в течение 10 суток со дня их обнаружения.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со дня обнаружения такого нарушения, в течение действия гарантийного срока эксплуатации дорожного покрытия, но не менее 3 лет после проведения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10.36. Эксплуатация инженерных сетей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сетей и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10.37. Администрация отказывает в выдаче разрешения в случаях, предусмотренных действующим законодательством, а также: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если заявитель обратился за получением разрешения на производство земляных работ на землях или земельных участках, находящихся в государственной или муниципальной собственности, не обратившись предварительно за получением разрешения на использование земель или земельного участка, находящихся в государственной или муниципальной собственности в случаях, предусмотренных действующим законодательством;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если производитель работ не выполнил работы по восстановлению благоустройства после ранее произведенных земляных работ, за исключением выдачи разрешения в случае возникновения аварии на инженерных сетях, и при выполнении производителем работ мероприятий по технологическому присоединению объектов при предоставлении договоров технологического присоединения (подключения).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10.38. Решение о продлении срока действия разрешения принимается Администрацией. В период проведения земляных работ с 16 апреля по 31 октября срок действия разрешения продлевается не более чем на 15 календарных дней. В период проведения земляных работ с 1 ноября по 15 апреля срок действия разрешения продлевается не более чем на 15 календарных дней, а в части срока восстановления нарушенного благоустройства продлевается до 31 мая.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 принятии решения о продлении срока действия разрешения в части срока восстановления нарушенного благоустройства Администрация учитывает погодные условия и температурный режим для соблюдения технологии производства работ.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10.39. Продление разрешения на производство земляных работ не допускается при проведении земляных работ на автомобильных дорогах общего пользования в границах поселка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10.40. Администрация принимает решение об аннулировании разрешения и вносит в него соответствующую отметку, если: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производитель работ не проводит земляные работы в течение срока, установленного в разрешении. Решение об аннулировании разрешения принимается в течение 5 рабочих дней на основании акта осмотра места проведения земляных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собственник или иной правообладатель инженерных сетей, расположенных в месте проведения земельных работ, отозвал свое разрешение о согласовании осуществления земляных работ. Решение об аннулировании разрешения принимается на основании получения Администрацией вышеуказанных сведений не позднее 5 рабочих дней со дня их получения.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10.41. Собственники инженерных сетей и сооружений должны уведомить Администрацию об изменении условий и отзыве согласований в течение 3 рабочих дней.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При производстве ремонтных, строительных и иных видов работ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производить откачку воды из колодцев, траншей, котлованов непосредственно на тротуары и проезжую часть улиц;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оставлять землю и строительный мусор после окончания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занимать излишнюю площадь под складирование, ограждение работ сверх установленных границ;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загромождать проходы и въезды на дворовую территорию, нарушать нормальный проезд транспорта и движение пешеходов;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Места производства наружных ремонтных, аварийно-восстановительных работ зданий, строений, сооружений, сноса зданий, строений, сооружений должны быть огорожены по периметру, иметь бункер-накопитель для сбора строительного мусора и строительных отходов. Ограждение должно быть выполнено сплошными щитами без проемов, не иметь поврежденных участков, частичного отсутствия ограждений, отклонений от вертикали, посторонних наклеек, объявлений и надписей.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ограждениях устанавливается табличка с указанием наименования, номера телефона организации или иного лица, производящего работы, фамилией ответственного за производство работ лица, вида объекта и сроков производства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По периметру ограждений должно быть установлено освещение.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Строительная организация, или физическое лицо, выполня</w:t>
      </w:r>
      <w:r w:rsidRPr="00D70891">
        <w:rPr>
          <w:rFonts w:ascii="Times New Roman" w:hAnsi="Times New Roman" w:cs="Times New Roman"/>
          <w:sz w:val="19"/>
          <w:szCs w:val="19"/>
        </w:rPr>
        <w:softHyphen/>
        <w:t>ющее строительные (ремонтные) работы, несет полную ответствен</w:t>
      </w:r>
      <w:r w:rsidRPr="00D70891">
        <w:rPr>
          <w:rFonts w:ascii="Times New Roman" w:hAnsi="Times New Roman" w:cs="Times New Roman"/>
          <w:sz w:val="19"/>
          <w:szCs w:val="19"/>
        </w:rPr>
        <w:softHyphen/>
        <w:t>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7. ТРЕБОВАНИЯ К СОДЕРЖАНИЮ ПЛОЩАДОК ДЛЯ ВЫГУЛА ЖИВОТНЫХ</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16. Требования к содержанию площадок для выгула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Места расположения площадок для выгула животных определяются Администрацией по предложению: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Совета депутатов городского поселения поселок Красное-на-Волге Красносельского муниципального района Костромской области;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уполномоченных органов Администрации;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собственников жилых помещений многоквартирных домов;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обществ любителей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клубов собаководства.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Строительство и оборудование площадок для дрессировки, а также выгула служебных собак осуществляется организациями, являющимися собственниками указанных животных.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Площадки для выгула животных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Расстояние от границы площадки для выгула животных до окон жилых и общественных зданий должно составлять не менее </w:t>
      </w:r>
      <w:smartTag w:uri="urn:schemas-microsoft-com:office:smarttags" w:element="metricconverter">
        <w:smartTagPr>
          <w:attr w:name="ProductID" w:val="40 метров"/>
        </w:smartTagPr>
        <w:r w:rsidRPr="00D70891">
          <w:rPr>
            <w:rFonts w:ascii="Times New Roman" w:hAnsi="Times New Roman" w:cs="Times New Roman"/>
            <w:sz w:val="19"/>
            <w:szCs w:val="19"/>
          </w:rPr>
          <w:t>40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Места для выгула животных должны быть обозначены специальными указателями и оборудованы контейнерами для сбора мусора и экскрементов, иметь информационный стенд с правилами пользования площадкой.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6. Ограждение площадки выполняется из легкой металлической сетки высотой не менее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Ограждение площадки для дрессировки собак должно быть представлено забором (металлическая сетка) высотой не менее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Использование площадок для выгула животных осуществляется владельцами животных на основе договора, заключенного с собственником (иным владельцем) площадок для выгула животных.</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8. ПРАВИЛА ВЫПАСА СКОТА И ВЫГУЛА СЕЛЬСКОХОЗЯЙСТВЕННОЙ ПТИЦЫ</w:t>
      </w:r>
    </w:p>
    <w:p w:rsidR="00A86D93" w:rsidRPr="00542CEC" w:rsidRDefault="00A86D93" w:rsidP="00A86D93">
      <w:pPr>
        <w:pStyle w:val="ConsPlusTitle"/>
        <w:ind w:firstLine="720"/>
        <w:jc w:val="center"/>
        <w:outlineLvl w:val="1"/>
        <w:rPr>
          <w:sz w:val="20"/>
        </w:rPr>
      </w:pPr>
    </w:p>
    <w:p w:rsidR="00A86D93" w:rsidRPr="00542CEC" w:rsidRDefault="00A86D93" w:rsidP="00A86D93">
      <w:pPr>
        <w:pStyle w:val="ConsPlusTitle"/>
        <w:ind w:firstLine="720"/>
        <w:jc w:val="both"/>
        <w:outlineLvl w:val="2"/>
        <w:rPr>
          <w:sz w:val="20"/>
        </w:rPr>
      </w:pPr>
      <w:r w:rsidRPr="00542CEC">
        <w:rPr>
          <w:sz w:val="20"/>
        </w:rPr>
        <w:t>Статья 17. Правила выпаса скота и выгула сельскохозяйственной птицы</w:t>
      </w:r>
    </w:p>
    <w:p w:rsidR="00A86D93" w:rsidRPr="00D70891" w:rsidRDefault="00A86D93" w:rsidP="00A86D93">
      <w:pPr>
        <w:pStyle w:val="ConsPlusNormal"/>
        <w:jc w:val="both"/>
        <w:rPr>
          <w:rFonts w:ascii="Times New Roman" w:hAnsi="Times New Roman" w:cs="Times New Roman"/>
          <w:sz w:val="19"/>
          <w:szCs w:val="19"/>
        </w:rPr>
      </w:pPr>
      <w:r w:rsidRPr="00542CEC">
        <w:rPr>
          <w:rFonts w:ascii="Times New Roman" w:hAnsi="Times New Roman" w:cs="Times New Roman"/>
        </w:rPr>
        <w:t>1</w:t>
      </w:r>
      <w:r w:rsidRPr="00D70891">
        <w:rPr>
          <w:rFonts w:ascii="Times New Roman" w:hAnsi="Times New Roman" w:cs="Times New Roman"/>
          <w:sz w:val="19"/>
          <w:szCs w:val="19"/>
        </w:rPr>
        <w:t>. Скот и сельскохозяйственная птица должны содержаться в пределах земельного участка, находящегося в собственности, владении, пользовании владельца соответствующего скота и сельскохозяйственной птицы. Выпас скота и выгул сельскохозяйственной птицы на территориях улиц, озелененных территориях, в рекреационных зонах запрещен.</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2. Выпас скота и выгул сельскохозяйственной птицы разрешается только в специально отведенных для этого местах, расположенных на расстоянии не менее </w:t>
      </w:r>
      <w:smartTag w:uri="urn:schemas-microsoft-com:office:smarttags" w:element="metricconverter">
        <w:smartTagPr>
          <w:attr w:name="ProductID" w:val="100 метров"/>
        </w:smartTagPr>
        <w:r w:rsidRPr="00D70891">
          <w:rPr>
            <w:rFonts w:ascii="Times New Roman" w:hAnsi="Times New Roman" w:cs="Times New Roman"/>
            <w:sz w:val="19"/>
            <w:szCs w:val="19"/>
          </w:rPr>
          <w:t>100 метров</w:t>
        </w:r>
      </w:smartTag>
      <w:r w:rsidRPr="00D70891">
        <w:rPr>
          <w:rFonts w:ascii="Times New Roman" w:hAnsi="Times New Roman" w:cs="Times New Roman"/>
          <w:sz w:val="19"/>
          <w:szCs w:val="19"/>
        </w:rPr>
        <w:t xml:space="preserve"> от жилых домов и административных зданий. Запрещается осуществлять выпас скота в местах, не отведенных для этих целей.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Передвижение сельскохозяйственной птицы и скота на территории пгт. Красное-на-Волге без сопровождающих лиц запрещается.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4. </w:t>
      </w:r>
      <w:r w:rsidRPr="00D70891">
        <w:rPr>
          <w:rFonts w:ascii="Times New Roman" w:eastAsia="Times New Roman" w:hAnsi="Times New Roman" w:cs="Times New Roman"/>
          <w:sz w:val="19"/>
          <w:szCs w:val="19"/>
        </w:rPr>
        <w:t>На территории первого пояса зон санитарной охраны поверхностных и подземных источников водоснабжения запрещается выпас скота и выгул сельскохозяйственной птицы.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территории второго и третьего пояса зоны санитарной охраны поверхностных источников водоснабжения запрещается выпас скота и выгул сельскохозяйственной птицы в пределах прибрежной полосы шириной не менее </w:t>
      </w:r>
      <w:smartTag w:uri="urn:schemas-microsoft-com:office:smarttags" w:element="metricconverter">
        <w:smartTagPr>
          <w:attr w:name="ProductID" w:val="500 м"/>
        </w:smartTagPr>
        <w:r w:rsidRPr="00D70891">
          <w:rPr>
            <w:rFonts w:ascii="Times New Roman" w:hAnsi="Times New Roman" w:cs="Times New Roman"/>
            <w:sz w:val="19"/>
            <w:szCs w:val="19"/>
          </w:rPr>
          <w:t>500 м</w:t>
        </w:r>
      </w:smartTag>
      <w:r w:rsidRPr="00D70891">
        <w:rPr>
          <w:rFonts w:ascii="Times New Roman" w:hAnsi="Times New Roman" w:cs="Times New Roman"/>
          <w:sz w:val="19"/>
          <w:szCs w:val="19"/>
        </w:rPr>
        <w:t>.</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center"/>
        <w:outlineLvl w:val="1"/>
        <w:rPr>
          <w:sz w:val="20"/>
        </w:rPr>
      </w:pPr>
      <w:r w:rsidRPr="00542CEC">
        <w:rPr>
          <w:sz w:val="20"/>
        </w:rPr>
        <w:t>Глава 9. ПРАВИЛА БЛАГОУСТРОЙСТВА И СОДЕРЖАНИЯ</w:t>
      </w:r>
    </w:p>
    <w:p w:rsidR="00A86D93" w:rsidRPr="00542CEC" w:rsidRDefault="00A86D93" w:rsidP="00A86D93">
      <w:pPr>
        <w:pStyle w:val="ConsPlusTitle"/>
        <w:ind w:firstLine="720"/>
        <w:jc w:val="center"/>
        <w:rPr>
          <w:sz w:val="20"/>
        </w:rPr>
      </w:pPr>
      <w:r w:rsidRPr="00542CEC">
        <w:rPr>
          <w:sz w:val="20"/>
        </w:rPr>
        <w:t>ТЕРРИТОРИИ ПГТ. КРАСНОЕ-НА-ВОЛГЕ</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18. Правила внешнего благоустройства и установки элементов дизайна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эскизы которых согласованы с Администрацией.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3. При вертикальном перепаде отметок более </w:t>
      </w:r>
      <w:smartTag w:uri="urn:schemas-microsoft-com:office:smarttags" w:element="metricconverter">
        <w:smartTagPr>
          <w:attr w:name="ProductID" w:val="10 сантиметров"/>
        </w:smartTagPr>
        <w:r w:rsidRPr="00D70891">
          <w:rPr>
            <w:rFonts w:ascii="Times New Roman" w:hAnsi="Times New Roman" w:cs="Times New Roman"/>
            <w:sz w:val="19"/>
            <w:szCs w:val="19"/>
          </w:rPr>
          <w:t>10 сантиметров</w:t>
        </w:r>
      </w:smartTag>
      <w:r w:rsidRPr="00D70891">
        <w:rPr>
          <w:rFonts w:ascii="Times New Roman" w:hAnsi="Times New Roman" w:cs="Times New Roman"/>
          <w:sz w:val="19"/>
          <w:szCs w:val="19"/>
        </w:rPr>
        <w:t xml:space="preserve"> в местах интенсивного пешеходного движения должны оборудоваться специальные спуски (пандусы) для инвалидных и детских колясок.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5. Материалы и характер покрытия должны отвечать техническим требованиям к содержанию и эксплуатации территорий, обеспечивать удобство и безопасность пешеходного и транспортного движения.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пешеходных тротуарах. 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может использоваться плиточное мощение.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На территории пгт. Красное-на-Волге запрещается размещение предметов похоронного ритуала (венки, ленты, гирлянды, памятники, кресты, ограды) вне установленных мест погребения.</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19. Уличное оборудование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Уличное оборудование является составной частью внешнего благоустройства территории пгт. Красное-на-Волге (улиц, магистралей, площадей, скверов, садов, парков и др.).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Уличное оборудование является временным сооружением.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Уличное оборудование включает в себя уличную мебель (скамьи, театральные тумбы, доски объявлений и т.п.), коммунально-бытовое и санитарно-техническое оборудование (уличные контейнеры для мусора, мусоросборники, бункеры-накопители, кабины общественных туалетов, урны), элементы благоустройства садов и парков (беседки, навесы и т.п.), оборудование зданий и сооружений (антенны, наружные кондиционеры, остекление лоджий и балконов и т.п.) и другое оборудование.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Общими требованиями к размещению уличного оборудования являются: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упорядоченность размещения в соответствии с планировочным и функциональным зонированием территорий, разрешенными видами их использования;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согласованность с архитектурно-пространственным окружением;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удобство, безопасность эксплуатации, использования, обслуживания.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Объекты уличного оборудования и малые формы не должны: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искажать внешний вид архитектурных ансамблей, памятников истории и культуры, памятников природы и ценных ландшафтов;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нарушать архитектурно-планировочную организацию и зонирование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препятствовать пешеходному и транспортному движению (размещаться 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наносить физический ущерб архитектурным объектам, элементам благоустройства, зеленым насаждениям, инженерному оборудованию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Общими требованиями к дизайну уличного оборудования и малым формам являются: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прочность, надежность конструкции, устойчивость к механическим воздействиям;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металлические детали должны выполняться из материалов, прошедших антикоррозийную обработку;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деревянные детали должны иметь антисептическую обработку.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Оборудование для нестационарной торговли: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павильоны, киоски, тонары, лотки, палатки, прилавки и иное торговое оборудование размещаются на кратковременный период в соответствии с утверждаемой Администрацией схемой размещения нестационарных торговых объектов;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передвижное и переносное оборудование для нестационарной торговли должно устанавливаться, не повреждая покрытия тротуаров, дорожек, площадок;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Уличные передвижные объекты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размещаются в определенных Администрацией местах, при этом, лицо разместившее объект: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 осуществляет уборку используемой территории и территории шириной </w:t>
      </w:r>
      <w:smartTag w:uri="urn:schemas-microsoft-com:office:smarttags" w:element="metricconverter">
        <w:smartTagPr>
          <w:attr w:name="ProductID" w:val="10 метров"/>
        </w:smartTagPr>
        <w:r w:rsidRPr="00D70891">
          <w:rPr>
            <w:rFonts w:ascii="Times New Roman" w:hAnsi="Times New Roman" w:cs="Times New Roman"/>
            <w:sz w:val="19"/>
            <w:szCs w:val="19"/>
          </w:rPr>
          <w:t>10 метров</w:t>
        </w:r>
      </w:smartTag>
      <w:r w:rsidRPr="00D70891">
        <w:rPr>
          <w:rFonts w:ascii="Times New Roman" w:hAnsi="Times New Roman" w:cs="Times New Roman"/>
          <w:sz w:val="19"/>
          <w:szCs w:val="19"/>
        </w:rPr>
        <w:t xml:space="preserve"> по периметру занимаемого земельного участка, а также немедленную уборку экскрементов животного, используемого для оказания услуг в области досуга;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устанавливает урну.</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Размещение объектов нестационарной торговли, уличных передвижных объектов сферы услуг в области досуга предусматривает со стороны владельцев благоустройство территории в соответствии с архитектурно-планировочным требованием.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Открытое складирование тары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Монтаж и демонтаж оборудования должны осуществляться в течение одних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9. Остановки транспорта общего пользования и торгово-остановочные комплексы должны обеспечивать защиту от осадков и солнца, необходимые условия для ожидания транспорта, иметь места для сидения, урны, знаки остановок, должны быть снабжены информацией в соответствии с </w:t>
      </w:r>
      <w:r w:rsidRPr="00D70891">
        <w:rPr>
          <w:rFonts w:ascii="Times New Roman" w:hAnsi="Times New Roman" w:cs="Times New Roman"/>
          <w:color w:val="0000FF"/>
          <w:sz w:val="19"/>
          <w:szCs w:val="19"/>
        </w:rPr>
        <w:t>частью 6 статьи 19</w:t>
      </w:r>
      <w:r w:rsidRPr="00D70891">
        <w:rPr>
          <w:rFonts w:ascii="Times New Roman" w:hAnsi="Times New Roman" w:cs="Times New Roman"/>
          <w:sz w:val="19"/>
          <w:szCs w:val="19"/>
        </w:rPr>
        <w:t xml:space="preserve"> Федерального закона от 8 ноября 2007 года № 259-ФЗ «Устав автомобильного транспорта и городского наземного электрического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Коммунально-бытовое и санитарно-техническое оборудование (контейнеры, урны, мусоросборники, кабины общественных туалетов) должно размещаться согласно действующим нормативам.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Оборудование для проведения массовых мероприятий и акций (палатки, лотки, прилавки, стенды) размещается по согласованию с Администрацией в части места расположения и колористического решения.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При замене, ремонте и эксплуатации элементов уличного оборудования не допускается изменение их размещения.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13. Уборка прилегающей к уличному оборудованию территории осуществляется хозяйствующими субъектами в пределах 5-метровой зоны, за исключением случаев, установленных </w:t>
      </w:r>
      <w:hyperlink w:anchor="P197" w:history="1">
        <w:r w:rsidRPr="00D70891">
          <w:rPr>
            <w:rFonts w:ascii="Times New Roman" w:hAnsi="Times New Roman" w:cs="Times New Roman"/>
            <w:color w:val="0000FF"/>
            <w:sz w:val="19"/>
            <w:szCs w:val="19"/>
          </w:rPr>
          <w:t>статьей 4.1</w:t>
        </w:r>
      </w:hyperlink>
      <w:r w:rsidRPr="00D70891">
        <w:rPr>
          <w:rFonts w:ascii="Times New Roman" w:hAnsi="Times New Roman" w:cs="Times New Roman"/>
          <w:sz w:val="19"/>
          <w:szCs w:val="19"/>
        </w:rPr>
        <w:t xml:space="preserve"> настоящих Правил.</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20. Требования к установке (размещению) туалетов (биотуалетов), содержанию площадок, отведенных для туалетов (биотуалетов), туалетных помещений</w:t>
      </w:r>
    </w:p>
    <w:p w:rsidR="00A86D93" w:rsidRPr="00D70891" w:rsidRDefault="00A86D93" w:rsidP="00A86D93">
      <w:pPr>
        <w:pStyle w:val="ConsPlusNormal"/>
        <w:jc w:val="both"/>
        <w:rPr>
          <w:rFonts w:ascii="Times New Roman" w:hAnsi="Times New Roman" w:cs="Times New Roman"/>
          <w:sz w:val="19"/>
          <w:szCs w:val="19"/>
        </w:rPr>
      </w:pPr>
      <w:bookmarkStart w:id="13" w:name="P869"/>
      <w:bookmarkEnd w:id="13"/>
      <w:r w:rsidRPr="00D70891">
        <w:rPr>
          <w:rFonts w:ascii="Times New Roman" w:hAnsi="Times New Roman" w:cs="Times New Roman"/>
          <w:sz w:val="19"/>
          <w:szCs w:val="19"/>
        </w:rPr>
        <w:t xml:space="preserve">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реконструкции, ремонта, строительства объектов), зон отдыха и пляжей, владельцы или пользователи парков культуры и отдыха, спортивных открытых сооружений в случае отсутствия общественных туалетов в зоне доступности </w:t>
      </w:r>
      <w:smartTag w:uri="urn:schemas-microsoft-com:office:smarttags" w:element="metricconverter">
        <w:smartTagPr>
          <w:attr w:name="ProductID" w:val="200 метров"/>
        </w:smartTagPr>
        <w:r w:rsidRPr="00D70891">
          <w:rPr>
            <w:rFonts w:ascii="Times New Roman" w:hAnsi="Times New Roman" w:cs="Times New Roman"/>
            <w:sz w:val="19"/>
            <w:szCs w:val="19"/>
          </w:rPr>
          <w:t>200 метров</w:t>
        </w:r>
      </w:smartTag>
      <w:r w:rsidRPr="00D70891">
        <w:rPr>
          <w:rFonts w:ascii="Times New Roman" w:hAnsi="Times New Roman" w:cs="Times New Roman"/>
          <w:sz w:val="19"/>
          <w:szCs w:val="19"/>
        </w:rPr>
        <w:t xml:space="preserve"> обязаны обеспечить наличие стационарных туалетов (при отсутствии канализации - биотуалетов) как для сотрудников, так и для посетителей.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Туалеты (биотуалеты) размещаются в помещениях или устанавливаются на выделенных площадках на территории владельца объекта, указанного в п.1 настоящей статьи.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Площадки для установки туалетов (биотуалетов) должны быть ровными, иметь твердые виды покрытия и подъездные пути для спецтранспорта в целях обслуживания.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Размещение туалетов (биотуалетов) на придомовой территории, за исключением придомовой территории неканализированных зданий, не допускается, расстояние до жилых и общественных зданий должно быть не менее </w:t>
      </w:r>
      <w:smartTag w:uri="urn:schemas-microsoft-com:office:smarttags" w:element="metricconverter">
        <w:smartTagPr>
          <w:attr w:name="ProductID" w:val="20 метров"/>
        </w:smartTagPr>
        <w:r w:rsidRPr="00D70891">
          <w:rPr>
            <w:rFonts w:ascii="Times New Roman" w:hAnsi="Times New Roman" w:cs="Times New Roman"/>
            <w:sz w:val="19"/>
            <w:szCs w:val="19"/>
          </w:rPr>
          <w:t>20 метров</w:t>
        </w:r>
      </w:smartTag>
      <w:r w:rsidRPr="00D70891">
        <w:rPr>
          <w:rFonts w:ascii="Times New Roman" w:hAnsi="Times New Roman" w:cs="Times New Roman"/>
          <w:sz w:val="19"/>
          <w:szCs w:val="19"/>
        </w:rPr>
        <w:t>.</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Туалеты (биотуалеты)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Содержание туалетов (биотуалетов) осуществляют лица, указанные в </w:t>
      </w:r>
      <w:hyperlink w:anchor="P869" w:history="1">
        <w:r w:rsidRPr="00D70891">
          <w:rPr>
            <w:rFonts w:ascii="Times New Roman" w:hAnsi="Times New Roman" w:cs="Times New Roman"/>
            <w:color w:val="0000FF"/>
            <w:sz w:val="19"/>
            <w:szCs w:val="19"/>
          </w:rPr>
          <w:t>части 1</w:t>
        </w:r>
      </w:hyperlink>
      <w:r w:rsidRPr="00D70891">
        <w:rPr>
          <w:rFonts w:ascii="Times New Roman" w:hAnsi="Times New Roman" w:cs="Times New Roman"/>
          <w:sz w:val="19"/>
          <w:szCs w:val="19"/>
        </w:rPr>
        <w:t xml:space="preserve"> настоящей статьи.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Содержание общественных туалетов (биотуалетов) на территории пгт. Красное-на-Волге осуществляет уполномоченное Администрацией учреждение.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Схемы расположения общественных туалетов (биотуалетов) размещаются в местах общественного пользования на информационных указателях.</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21. Ограждения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Ограждения являются составной частью внешнего благоустройства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Архитектурно-художественное решение оград и ограждений должно соответствовать масштабу и характеру архитектурного окружения.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На территориях в жилых зонах, общественно-деловых зонах (в части ограждений, выходящих на улицы, площади, проезды и иные элементы улично-дорожной сети), зонах рекреационного назначения не допускается установка ограждений высотой более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xml:space="preserve"> от уровня земли, за исключением случаев, предусмотренных настоящими Правилами. На территориях общественно-деловых зон, зон рекреационного назначения не допускается установка глухих ограждений, за исключением случаев, установленных действующим законодательством и настоящими Правилами.</w:t>
      </w:r>
    </w:p>
    <w:p w:rsidR="00A86D93" w:rsidRPr="00D70891" w:rsidRDefault="00A86D93" w:rsidP="00A86D93">
      <w:pPr>
        <w:pStyle w:val="ConsPlusNormal"/>
        <w:jc w:val="both"/>
        <w:rPr>
          <w:rFonts w:ascii="Times New Roman" w:hAnsi="Times New Roman" w:cs="Times New Roman"/>
          <w:sz w:val="19"/>
          <w:szCs w:val="19"/>
        </w:rPr>
      </w:pPr>
      <w:bookmarkStart w:id="14" w:name="P886"/>
      <w:bookmarkEnd w:id="14"/>
      <w:r w:rsidRPr="00D70891">
        <w:rPr>
          <w:rFonts w:ascii="Times New Roman" w:hAnsi="Times New Roman" w:cs="Times New Roman"/>
          <w:sz w:val="19"/>
          <w:szCs w:val="19"/>
        </w:rPr>
        <w:t>2. Требования к ограждению земельных участков: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ограждение придомовой территории со стороны улицы не должно ухудшать ансамбля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В границах зон историко-архитектурной заповедной территории, зон охраны исторической части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предусматривать восстановление и устройство (каменных с металлическими коваными или деревянными пряслами) оград между зданиями по линиям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ограды внутри квартала не должны превышать по высоте </w:t>
      </w:r>
      <w:smartTag w:uri="urn:schemas-microsoft-com:office:smarttags" w:element="metricconverter">
        <w:smartTagPr>
          <w:attr w:name="ProductID" w:val="1,2 метра"/>
        </w:smartTagPr>
        <w:r w:rsidRPr="00D70891">
          <w:rPr>
            <w:rFonts w:ascii="Times New Roman" w:hAnsi="Times New Roman" w:cs="Times New Roman"/>
            <w:sz w:val="19"/>
            <w:szCs w:val="19"/>
          </w:rPr>
          <w:t>1,2 метра</w:t>
        </w:r>
      </w:smartTag>
      <w:r w:rsidRPr="00D70891">
        <w:rPr>
          <w:rFonts w:ascii="Times New Roman" w:hAnsi="Times New Roman" w:cs="Times New Roman"/>
          <w:sz w:val="19"/>
          <w:szCs w:val="19"/>
        </w:rPr>
        <w:t>, архитектурное решение оград должно быть не диссонирующее с исторической застройкой (запрещено строительство глухих оград, бетонных, из железобетонных сборных элементов и так далее).</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4. Границы между смежными участками должны быть обнесены ограждениями, установка которых производится за счёт средств землепользователей в равных долях (самовольный перенос границ между участками запрещается, только по результатам межевания).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Ограждение, разделяющее земельные участки соседних землепользователей, в высоту не должно превышать </w:t>
      </w:r>
      <w:smartTag w:uri="urn:schemas-microsoft-com:office:smarttags" w:element="metricconverter">
        <w:smartTagPr>
          <w:attr w:name="ProductID" w:val="2 метров"/>
        </w:smartTagPr>
        <w:r w:rsidRPr="00D70891">
          <w:rPr>
            <w:rFonts w:ascii="Times New Roman" w:hAnsi="Times New Roman" w:cs="Times New Roman"/>
            <w:sz w:val="19"/>
            <w:szCs w:val="19"/>
          </w:rPr>
          <w:t>2 метров</w:t>
        </w:r>
      </w:smartTag>
      <w:r w:rsidRPr="00D70891">
        <w:rPr>
          <w:rFonts w:ascii="Times New Roman" w:hAnsi="Times New Roman" w:cs="Times New Roman"/>
          <w:sz w:val="19"/>
          <w:szCs w:val="19"/>
        </w:rPr>
        <w:t xml:space="preserve"> от уровня земли обоих землепользователей, должны выполняться в решетчатом или сетчатом исполнении, если иное не установлено действующим законодательством Российской Федерации (например СНИП, приказы Минсельхоза России и др.) или соглашением землепользователей соседних земельных участков.</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22. Эксплуатация дорог и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 целях обеспечения сохранности территорий с зелеными насаждениями, покрытия дорог и тротуаров, искусственных сооружений и других объектов благоустройства пгт. Красное-на-Волге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движение по автомобильным дорогам пгт. Красное-на-Волге с твердым покрытием всех видов транспорта на гусеничном ходу и с цепями противоскольжения на колесах;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транспортировка груза волоком;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движение по улицам пгт. Красное-на-Волге всех видов транспорта в грязном виде;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откачка воды при ремонте коммуникаций на проезжую часть улиц и дорог;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сбрасывание при погрузо-разгрузочных работах и складирование на автомобильных дорогах рельс, бревен, проката, труб, кирпича и других тяжелых предметов;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размещение транспортных средств на газонах, участках с зелеными насаждениями;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размещение транспортных средств на детских, игровых и спортивных площадках.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Положения </w:t>
      </w:r>
      <w:r w:rsidRPr="00D70891">
        <w:rPr>
          <w:rFonts w:ascii="Times New Roman" w:hAnsi="Times New Roman" w:cs="Times New Roman"/>
          <w:color w:val="0000FF"/>
          <w:sz w:val="19"/>
          <w:szCs w:val="19"/>
        </w:rPr>
        <w:t>пунктов 6</w:t>
      </w:r>
      <w:r w:rsidRPr="00D70891">
        <w:rPr>
          <w:rFonts w:ascii="Times New Roman" w:hAnsi="Times New Roman" w:cs="Times New Roman"/>
          <w:sz w:val="19"/>
          <w:szCs w:val="19"/>
        </w:rPr>
        <w:t xml:space="preserve">, </w:t>
      </w:r>
      <w:hyperlink w:anchor="P930" w:history="1">
        <w:r w:rsidRPr="00D70891">
          <w:rPr>
            <w:rFonts w:ascii="Times New Roman" w:hAnsi="Times New Roman" w:cs="Times New Roman"/>
            <w:color w:val="0000FF"/>
            <w:sz w:val="19"/>
            <w:szCs w:val="19"/>
          </w:rPr>
          <w:t>7</w:t>
        </w:r>
      </w:hyperlink>
      <w:r w:rsidRPr="00D70891">
        <w:rPr>
          <w:rFonts w:ascii="Times New Roman" w:hAnsi="Times New Roman" w:cs="Times New Roman"/>
          <w:sz w:val="19"/>
          <w:szCs w:val="19"/>
        </w:rPr>
        <w:t xml:space="preserve"> настоящей части не распространяются на действия, направленные на предотвращение и ликвидацию последствий аварий, стихийных бедствий, иных чрезвычайных ситуаций, тушение пожаров, проведение (предоставление) неотложных работ (услуг), необходимых для обеспечения безопасности и здоровья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участками с зелеными насаждениями, детскими, игровыми и спортивными площадками, а также работ, связанных с ремонтом объектов, расположенных на указанных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2 часов с момента обнаружения повреждения или разрушения восстановить организациям, в ведении которых находятся коммуникации.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Должностные лица транспортных организаций и организаций-владельцев транспорта и механизмов, складов, баз, предприятий массовой погрузки обязаны обеспечить чистоту и исправность машин и механизмов, не допускать вывоз грунта, грязи на дороги и придомовые территории, для чего устраивать очистное оборудование выездов, механическую и ручную очистку, мойку и др.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23. Зеленые насаждения</w:t>
      </w:r>
    </w:p>
    <w:p w:rsidR="00A86D93" w:rsidRPr="00D70891" w:rsidRDefault="00A86D93" w:rsidP="00A86D93">
      <w:pPr>
        <w:pStyle w:val="ConsPlusNormal"/>
        <w:jc w:val="both"/>
        <w:rPr>
          <w:rFonts w:ascii="Times New Roman" w:hAnsi="Times New Roman" w:cs="Times New Roman"/>
          <w:sz w:val="19"/>
          <w:szCs w:val="19"/>
        </w:rPr>
      </w:pPr>
      <w:bookmarkStart w:id="15" w:name="P954"/>
      <w:bookmarkEnd w:id="15"/>
      <w:r w:rsidRPr="00D70891">
        <w:rPr>
          <w:rFonts w:ascii="Times New Roman" w:hAnsi="Times New Roman" w:cs="Times New Roman"/>
          <w:sz w:val="19"/>
          <w:szCs w:val="19"/>
        </w:rPr>
        <w:t>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w:t>
      </w:r>
    </w:p>
    <w:p w:rsidR="00A86D93" w:rsidRPr="00D70891" w:rsidRDefault="00A86D93" w:rsidP="00A86D93">
      <w:pPr>
        <w:pStyle w:val="ConsPlusNormal"/>
        <w:jc w:val="both"/>
        <w:rPr>
          <w:rFonts w:ascii="Times New Roman" w:hAnsi="Times New Roman" w:cs="Times New Roman"/>
          <w:sz w:val="19"/>
          <w:szCs w:val="19"/>
        </w:rPr>
      </w:pPr>
      <w:bookmarkStart w:id="16" w:name="P955"/>
      <w:bookmarkEnd w:id="16"/>
      <w:r w:rsidRPr="00D70891">
        <w:rPr>
          <w:rFonts w:ascii="Times New Roman" w:hAnsi="Times New Roman" w:cs="Times New Roman"/>
          <w:sz w:val="19"/>
          <w:szCs w:val="19"/>
        </w:rPr>
        <w:t>2. Физические и юридические лица, в собственности, пользовании или на содержании и обслуживании у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с разрешения Администрации.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Лица, указанные в </w:t>
      </w:r>
      <w:r w:rsidRPr="00D70891">
        <w:rPr>
          <w:rFonts w:ascii="Times New Roman" w:hAnsi="Times New Roman" w:cs="Times New Roman"/>
          <w:color w:val="0000FF"/>
          <w:sz w:val="19"/>
          <w:szCs w:val="19"/>
        </w:rPr>
        <w:t>частях 1</w:t>
      </w:r>
      <w:r w:rsidRPr="00D70891">
        <w:rPr>
          <w:rFonts w:ascii="Times New Roman" w:hAnsi="Times New Roman" w:cs="Times New Roman"/>
          <w:sz w:val="19"/>
          <w:szCs w:val="19"/>
        </w:rPr>
        <w:t xml:space="preserve"> и </w:t>
      </w:r>
      <w:r w:rsidRPr="00D70891">
        <w:rPr>
          <w:rFonts w:ascii="Times New Roman" w:hAnsi="Times New Roman" w:cs="Times New Roman"/>
          <w:color w:val="0000FF"/>
          <w:sz w:val="19"/>
          <w:szCs w:val="19"/>
        </w:rPr>
        <w:t>2</w:t>
      </w:r>
      <w:r w:rsidRPr="00D70891">
        <w:rPr>
          <w:rFonts w:ascii="Times New Roman" w:hAnsi="Times New Roman" w:cs="Times New Roman"/>
          <w:sz w:val="19"/>
          <w:szCs w:val="19"/>
        </w:rPr>
        <w:t xml:space="preserve"> настоящей статьи, обязаны: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доводить до сведения Администрации обо всех случаях массового появления вредителей и болезней растений и принимать меры борьбы с ними, производить замазку ран и дупел на деревьях;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проводить своевременный ремонт ограждений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проводить мероприятия по удалению борщевика Сосновского, в том числе выкапывать корни, выкашивать побеги, обрабатывать территорию гербицидами, с соблюдением ограничений и запретов, установленных действующим законодательством;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удалить упавшие, усохшие и представляющие угрозу безопасности деревья, а также пни (а так же другие порубочные остатки), оставшиеся от спиленных деревьев, в течение семи суток с момента их обнаружения.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На площадях зеленых насаждений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ходить и лежать на газонах и в молодых лесных посадках;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ломать деревья, кустарники, сучья и ветви, срывать листья и цветы, сбивать и собирать плоды;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разбивать палатки и разводить костры, использовать мангалы, жаровни и иные приспособления с открытым огнем (углем);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засорять газоны, цветники, дорожки и водоемы;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портить скульптуры, скамейки, ограды;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ездить на велосипедах, мотоциклах, лошадях, тракторах и автомашинах;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стирать белье, а также купать животных в водоемах, расположенных на территории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производить строительные и ремонтные работы без ограждения насаждений щитами, гарантирующими защиту их от повреждений;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11) обнажать корни деревьев на расстоянии ближе </w:t>
      </w:r>
      <w:smartTag w:uri="urn:schemas-microsoft-com:office:smarttags" w:element="metricconverter">
        <w:smartTagPr>
          <w:attr w:name="ProductID" w:val="1,5 метров"/>
        </w:smartTagPr>
        <w:r w:rsidRPr="00D70891">
          <w:rPr>
            <w:rFonts w:ascii="Times New Roman" w:hAnsi="Times New Roman" w:cs="Times New Roman"/>
            <w:sz w:val="19"/>
            <w:szCs w:val="19"/>
          </w:rPr>
          <w:t>1,5 метров</w:t>
        </w:r>
      </w:smartTag>
      <w:r w:rsidRPr="00D70891">
        <w:rPr>
          <w:rFonts w:ascii="Times New Roman" w:hAnsi="Times New Roman" w:cs="Times New Roman"/>
          <w:sz w:val="19"/>
          <w:szCs w:val="19"/>
        </w:rPr>
        <w:t xml:space="preserve"> от ствола и засыпать шейки деревьев землей или строительным мусором;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12) складировать на территории зеленых насаждений материалы, способствующие распространению вредителей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14) добывать растительную землю, песок и производить другие раскопки;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15) выгуливать и отпускать с поводка собак в парках, лесопарках, скверах и иных территориях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16) самовольная вырубка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17) сгребать листву к комлевой части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18) совершать иные действия, в отношении которых установлен запрет настоящими Правилами.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Конструкции, применяемые для вертикального озеленения, должны быть выполнены из долговечных и огнестойких материалов. В случае использования в них древесины предварительно пропитывать их антипиренами. В местах крепления конструкции к фасаду следует обеспечивать сохранность наружных ограждений озеленяемого объекта.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Высота вертикального озеленения ограничивается тремя этажами.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Порядок организации использования, охраны, защиты и восстановления зеленых насаждений на территории пгт. Красное-на-Волге устанавливается решением Совета депутатов ГП пос. Красное-на-Волге.</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hAnsi="Times New Roman" w:cs="Times New Roman"/>
          <w:sz w:val="19"/>
          <w:szCs w:val="19"/>
        </w:rPr>
        <w:t xml:space="preserve">8. </w:t>
      </w:r>
      <w:r w:rsidRPr="00D70891">
        <w:rPr>
          <w:rFonts w:ascii="Times New Roman" w:eastAsia="Times New Roman" w:hAnsi="Times New Roman" w:cs="Times New Roman"/>
          <w:color w:val="000000"/>
          <w:kern w:val="0"/>
          <w:sz w:val="19"/>
          <w:szCs w:val="19"/>
          <w:lang w:eastAsia="ru-RU" w:bidi="ar-SA"/>
        </w:rPr>
        <w:t>Содержание зеленых насаждений осуществляется:</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на территориях общего пользования - </w:t>
      </w:r>
      <w:r w:rsidRPr="00D70891">
        <w:rPr>
          <w:rFonts w:ascii="Times New Roman" w:hAnsi="Times New Roman" w:cs="Times New Roman"/>
          <w:sz w:val="19"/>
          <w:szCs w:val="19"/>
        </w:rPr>
        <w:t>специализированной службой по договору с Администрацией</w:t>
      </w:r>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придомовой территории многоквартирных жилых домов - лицами, осуществляющими деятельность по содержанию общего имущества в многоквартирном доме;</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прилегающей территории к индивидуальным жилым домам, садовым домам - собственниками индивидуальных жилых домов или лицами, проживающими в индивидуальных жилых домах;</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арендованных земельных участках, государственная собственность на которые не разграничена - арендаторами данных земельных участков;</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 земельных участках, находящихся в собственности физических и юридических лиц - собственниками данных земельных участков.</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Расстояния между деревьями и кустарниками при рядовой посадке следует принимать для:</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Деревьев светолюбивых пород - </w:t>
      </w:r>
      <w:smartTag w:uri="urn:schemas-microsoft-com:office:smarttags" w:element="metricconverter">
        <w:smartTagPr>
          <w:attr w:name="ProductID" w:val="3 м"/>
        </w:smartTagPr>
        <w:r w:rsidRPr="00D70891">
          <w:rPr>
            <w:rFonts w:ascii="Times New Roman" w:eastAsia="Times New Roman" w:hAnsi="Times New Roman" w:cs="Times New Roman"/>
            <w:color w:val="000000"/>
            <w:kern w:val="0"/>
            <w:sz w:val="19"/>
            <w:szCs w:val="19"/>
            <w:lang w:eastAsia="ru-RU" w:bidi="ar-SA"/>
          </w:rPr>
          <w:t>3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Деревьев теневыносливых пород - </w:t>
      </w:r>
      <w:smartTag w:uri="urn:schemas-microsoft-com:office:smarttags" w:element="metricconverter">
        <w:smartTagPr>
          <w:attr w:name="ProductID" w:val="2,5 м"/>
        </w:smartTagPr>
        <w:r w:rsidRPr="00D70891">
          <w:rPr>
            <w:rFonts w:ascii="Times New Roman" w:eastAsia="Times New Roman" w:hAnsi="Times New Roman" w:cs="Times New Roman"/>
            <w:color w:val="000000"/>
            <w:kern w:val="0"/>
            <w:sz w:val="19"/>
            <w:szCs w:val="19"/>
            <w:lang w:eastAsia="ru-RU" w:bidi="ar-SA"/>
          </w:rPr>
          <w:t>2,5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Кустарников высотой до </w:t>
      </w:r>
      <w:smartTag w:uri="urn:schemas-microsoft-com:office:smarttags" w:element="metricconverter">
        <w:smartTagPr>
          <w:attr w:name="ProductID" w:val="1 м"/>
        </w:smartTagPr>
        <w:r w:rsidRPr="00D70891">
          <w:rPr>
            <w:rFonts w:ascii="Times New Roman" w:eastAsia="Times New Roman" w:hAnsi="Times New Roman" w:cs="Times New Roman"/>
            <w:color w:val="000000"/>
            <w:kern w:val="0"/>
            <w:sz w:val="19"/>
            <w:szCs w:val="19"/>
            <w:lang w:eastAsia="ru-RU" w:bidi="ar-SA"/>
          </w:rPr>
          <w:t>1 м</w:t>
        </w:r>
      </w:smartTag>
      <w:r w:rsidRPr="00D70891">
        <w:rPr>
          <w:rFonts w:ascii="Times New Roman" w:eastAsia="Times New Roman" w:hAnsi="Times New Roman" w:cs="Times New Roman"/>
          <w:color w:val="000000"/>
          <w:kern w:val="0"/>
          <w:sz w:val="19"/>
          <w:szCs w:val="19"/>
          <w:lang w:eastAsia="ru-RU" w:bidi="ar-SA"/>
        </w:rPr>
        <w:t xml:space="preserve"> - </w:t>
      </w:r>
      <w:smartTag w:uri="urn:schemas-microsoft-com:office:smarttags" w:element="metricconverter">
        <w:smartTagPr>
          <w:attr w:name="ProductID" w:val="0,4 м"/>
        </w:smartTagPr>
        <w:r w:rsidRPr="00D70891">
          <w:rPr>
            <w:rFonts w:ascii="Times New Roman" w:eastAsia="Times New Roman" w:hAnsi="Times New Roman" w:cs="Times New Roman"/>
            <w:color w:val="000000"/>
            <w:kern w:val="0"/>
            <w:sz w:val="19"/>
            <w:szCs w:val="19"/>
            <w:lang w:eastAsia="ru-RU" w:bidi="ar-SA"/>
          </w:rPr>
          <w:t>0,4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Кустарников высотой до </w:t>
      </w:r>
      <w:smartTag w:uri="urn:schemas-microsoft-com:office:smarttags" w:element="metricconverter">
        <w:smartTagPr>
          <w:attr w:name="ProductID" w:val="2 м"/>
        </w:smartTagPr>
        <w:r w:rsidRPr="00D70891">
          <w:rPr>
            <w:rFonts w:ascii="Times New Roman" w:eastAsia="Times New Roman" w:hAnsi="Times New Roman" w:cs="Times New Roman"/>
            <w:color w:val="000000"/>
            <w:kern w:val="0"/>
            <w:sz w:val="19"/>
            <w:szCs w:val="19"/>
            <w:lang w:eastAsia="ru-RU" w:bidi="ar-SA"/>
          </w:rPr>
          <w:t>2 м</w:t>
        </w:r>
      </w:smartTag>
      <w:r w:rsidRPr="00D70891">
        <w:rPr>
          <w:rFonts w:ascii="Times New Roman" w:eastAsia="Times New Roman" w:hAnsi="Times New Roman" w:cs="Times New Roman"/>
          <w:color w:val="000000"/>
          <w:kern w:val="0"/>
          <w:sz w:val="19"/>
          <w:szCs w:val="19"/>
          <w:lang w:eastAsia="ru-RU" w:bidi="ar-SA"/>
        </w:rPr>
        <w:t xml:space="preserve"> - </w:t>
      </w:r>
      <w:smartTag w:uri="urn:schemas-microsoft-com:office:smarttags" w:element="metricconverter">
        <w:smartTagPr>
          <w:attr w:name="ProductID" w:val="0,6 м"/>
        </w:smartTagPr>
        <w:r w:rsidRPr="00D70891">
          <w:rPr>
            <w:rFonts w:ascii="Times New Roman" w:eastAsia="Times New Roman" w:hAnsi="Times New Roman" w:cs="Times New Roman"/>
            <w:color w:val="000000"/>
            <w:kern w:val="0"/>
            <w:sz w:val="19"/>
            <w:szCs w:val="19"/>
            <w:lang w:eastAsia="ru-RU" w:bidi="ar-SA"/>
          </w:rPr>
          <w:t>0,6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xml:space="preserve">Кустарников высотой более </w:t>
      </w:r>
      <w:smartTag w:uri="urn:schemas-microsoft-com:office:smarttags" w:element="metricconverter">
        <w:smartTagPr>
          <w:attr w:name="ProductID" w:val="2 м"/>
        </w:smartTagPr>
        <w:r w:rsidRPr="00D70891">
          <w:rPr>
            <w:rFonts w:ascii="Times New Roman" w:eastAsia="Times New Roman" w:hAnsi="Times New Roman" w:cs="Times New Roman"/>
            <w:color w:val="000000"/>
            <w:kern w:val="0"/>
            <w:sz w:val="19"/>
            <w:szCs w:val="19"/>
            <w:lang w:eastAsia="ru-RU" w:bidi="ar-SA"/>
          </w:rPr>
          <w:t>2 м</w:t>
        </w:r>
      </w:smartTag>
      <w:r w:rsidRPr="00D70891">
        <w:rPr>
          <w:rFonts w:ascii="Times New Roman" w:eastAsia="Times New Roman" w:hAnsi="Times New Roman" w:cs="Times New Roman"/>
          <w:color w:val="000000"/>
          <w:kern w:val="0"/>
          <w:sz w:val="19"/>
          <w:szCs w:val="19"/>
          <w:lang w:eastAsia="ru-RU" w:bidi="ar-SA"/>
        </w:rPr>
        <w:t xml:space="preserve"> - </w:t>
      </w:r>
      <w:smartTag w:uri="urn:schemas-microsoft-com:office:smarttags" w:element="metricconverter">
        <w:smartTagPr>
          <w:attr w:name="ProductID" w:val="1 м"/>
        </w:smartTagPr>
        <w:r w:rsidRPr="00D70891">
          <w:rPr>
            <w:rFonts w:ascii="Times New Roman" w:eastAsia="Times New Roman" w:hAnsi="Times New Roman" w:cs="Times New Roman"/>
            <w:color w:val="000000"/>
            <w:kern w:val="0"/>
            <w:sz w:val="19"/>
            <w:szCs w:val="19"/>
            <w:lang w:eastAsia="ru-RU" w:bidi="ar-SA"/>
          </w:rPr>
          <w:t>1 м</w:t>
        </w:r>
      </w:smartTag>
      <w:r w:rsidRPr="00D70891">
        <w:rPr>
          <w:rFonts w:ascii="Times New Roman" w:eastAsia="Times New Roman" w:hAnsi="Times New Roman" w:cs="Times New Roman"/>
          <w:color w:val="000000"/>
          <w:kern w:val="0"/>
          <w:sz w:val="19"/>
          <w:szCs w:val="19"/>
          <w:lang w:eastAsia="ru-RU" w:bidi="ar-SA"/>
        </w:rPr>
        <w:t>.</w:t>
      </w:r>
    </w:p>
    <w:p w:rsidR="00A86D93" w:rsidRPr="00D70891" w:rsidRDefault="00A86D93" w:rsidP="00A86D93">
      <w:pPr>
        <w:suppressAutoHyphens w:val="0"/>
        <w:ind w:firstLine="720"/>
        <w:jc w:val="both"/>
        <w:rPr>
          <w:rFonts w:ascii="Times New Roman" w:eastAsia="Times New Roman" w:hAnsi="Times New Roman" w:cs="Times New Roman"/>
          <w:color w:val="000000"/>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Расстояние от зданий и сооружений, а также объектов инженерного благоустройства до деревьев и кустарников следует принимать:</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39"/>
        <w:gridCol w:w="2410"/>
        <w:gridCol w:w="1862"/>
      </w:tblGrid>
      <w:tr w:rsidR="00A86D93" w:rsidRPr="00542CEC" w:rsidTr="008F3997">
        <w:trPr>
          <w:trHeight w:val="397"/>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p>
        </w:tc>
        <w:tc>
          <w:tcPr>
            <w:tcW w:w="2410" w:type="dxa"/>
            <w:shd w:val="clear" w:color="auto" w:fill="FFFFFF"/>
          </w:tcPr>
          <w:p w:rsidR="00A86D93" w:rsidRPr="00D70891" w:rsidRDefault="00A86D93" w:rsidP="008F3997">
            <w:pPr>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До оси ствола дерева</w:t>
            </w:r>
          </w:p>
        </w:tc>
        <w:tc>
          <w:tcPr>
            <w:tcW w:w="1862" w:type="dxa"/>
            <w:shd w:val="clear" w:color="auto" w:fill="FFFFFF"/>
          </w:tcPr>
          <w:p w:rsidR="00A86D93" w:rsidRPr="00D70891" w:rsidRDefault="00A86D93" w:rsidP="008F3997">
            <w:pPr>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До оси кустарника</w:t>
            </w:r>
          </w:p>
        </w:tc>
      </w:tr>
      <w:tr w:rsidR="00A86D93" w:rsidRPr="00542CEC" w:rsidTr="008F3997">
        <w:trPr>
          <w:trHeight w:val="331"/>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Наружная стена здания и сооружения</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5,0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1,5</w:t>
            </w:r>
          </w:p>
        </w:tc>
      </w:tr>
      <w:tr w:rsidR="00A86D93" w:rsidRPr="00542CEC" w:rsidTr="008F3997">
        <w:trPr>
          <w:trHeight w:val="326"/>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Край тротуара и садовой дорожки</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0,7</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0,5</w:t>
            </w:r>
          </w:p>
        </w:tc>
      </w:tr>
      <w:tr w:rsidR="00A86D93" w:rsidRPr="00542CEC" w:rsidTr="008F3997">
        <w:trPr>
          <w:trHeight w:val="507"/>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Край проезжей части улиц, кромка укрепленной полосы обочины дороги или бровка канавы</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1,0</w:t>
            </w:r>
          </w:p>
        </w:tc>
      </w:tr>
      <w:tr w:rsidR="00A86D93" w:rsidRPr="00542CEC" w:rsidTr="008F3997">
        <w:trPr>
          <w:trHeight w:val="529"/>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Мачта и опора осветительной сети, трамвая, мостовая опора и эстакада Подземные сети:</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4,0</w:t>
            </w:r>
          </w:p>
        </w:tc>
        <w:tc>
          <w:tcPr>
            <w:tcW w:w="1862"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p>
        </w:tc>
      </w:tr>
      <w:tr w:rsidR="00A86D93" w:rsidRPr="00542CEC" w:rsidTr="008F3997">
        <w:trPr>
          <w:trHeight w:val="298"/>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газопровод, канализация</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1,5</w:t>
            </w:r>
          </w:p>
        </w:tc>
        <w:tc>
          <w:tcPr>
            <w:tcW w:w="1862" w:type="dxa"/>
            <w:shd w:val="clear" w:color="auto" w:fill="FFFFFF"/>
          </w:tcPr>
          <w:p w:rsidR="00A86D93" w:rsidRPr="00D70891" w:rsidRDefault="00A86D93" w:rsidP="008F3997">
            <w:pPr>
              <w:suppressAutoHyphens w:val="0"/>
              <w:spacing w:line="9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w:t>
            </w:r>
          </w:p>
        </w:tc>
      </w:tr>
      <w:tr w:rsidR="00A86D93" w:rsidRPr="00542CEC" w:rsidTr="008F3997">
        <w:trPr>
          <w:trHeight w:val="527"/>
        </w:trPr>
        <w:tc>
          <w:tcPr>
            <w:tcW w:w="5539" w:type="dxa"/>
            <w:shd w:val="clear" w:color="auto" w:fill="FFFFFF"/>
          </w:tcPr>
          <w:p w:rsidR="00A86D93" w:rsidRPr="00D70891" w:rsidRDefault="00A86D93" w:rsidP="008F3997">
            <w:pPr>
              <w:suppressAutoHyphens w:val="0"/>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тепловая сеть (стенка канала, тоннеля или оболочка при бесканальной прокладке)</w:t>
            </w:r>
          </w:p>
        </w:tc>
        <w:tc>
          <w:tcPr>
            <w:tcW w:w="2410"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1,0</w:t>
            </w:r>
          </w:p>
        </w:tc>
      </w:tr>
      <w:tr w:rsidR="00A86D93" w:rsidRPr="00542CEC" w:rsidTr="008F3997">
        <w:trPr>
          <w:trHeight w:val="307"/>
        </w:trPr>
        <w:tc>
          <w:tcPr>
            <w:tcW w:w="5539" w:type="dxa"/>
            <w:shd w:val="clear" w:color="auto" w:fill="FFFFFF"/>
            <w:vAlign w:val="bottom"/>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водопровод, дренаж</w:t>
            </w:r>
          </w:p>
        </w:tc>
        <w:tc>
          <w:tcPr>
            <w:tcW w:w="2410" w:type="dxa"/>
            <w:shd w:val="clear" w:color="auto" w:fill="FFFFFF"/>
            <w:vAlign w:val="bottom"/>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w:t>
            </w:r>
          </w:p>
        </w:tc>
      </w:tr>
      <w:tr w:rsidR="00A86D93" w:rsidRPr="00542CEC" w:rsidTr="008F3997">
        <w:trPr>
          <w:trHeight w:val="278"/>
        </w:trPr>
        <w:tc>
          <w:tcPr>
            <w:tcW w:w="5539"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 силовой кабель и кабель связи</w:t>
            </w:r>
          </w:p>
        </w:tc>
        <w:tc>
          <w:tcPr>
            <w:tcW w:w="2410" w:type="dxa"/>
            <w:shd w:val="clear" w:color="auto" w:fill="FFFFFF"/>
            <w:vAlign w:val="bottom"/>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2,0</w:t>
            </w:r>
          </w:p>
        </w:tc>
        <w:tc>
          <w:tcPr>
            <w:tcW w:w="1862" w:type="dxa"/>
            <w:shd w:val="clear" w:color="auto" w:fill="FFFFFF"/>
          </w:tcPr>
          <w:p w:rsidR="00A86D93" w:rsidRPr="00D70891" w:rsidRDefault="00A86D93" w:rsidP="008F3997">
            <w:pPr>
              <w:suppressAutoHyphens w:val="0"/>
              <w:spacing w:line="280" w:lineRule="exact"/>
              <w:ind w:left="5"/>
              <w:rPr>
                <w:rFonts w:ascii="Times New Roman" w:eastAsia="Times New Roman" w:hAnsi="Times New Roman" w:cs="Times New Roman"/>
                <w:kern w:val="0"/>
                <w:sz w:val="19"/>
                <w:szCs w:val="19"/>
                <w:lang w:eastAsia="ru-RU" w:bidi="ar-SA"/>
              </w:rPr>
            </w:pPr>
            <w:r w:rsidRPr="00D70891">
              <w:rPr>
                <w:rFonts w:ascii="Times New Roman" w:eastAsia="Times New Roman" w:hAnsi="Times New Roman" w:cs="Times New Roman"/>
                <w:color w:val="000000"/>
                <w:kern w:val="0"/>
                <w:sz w:val="19"/>
                <w:szCs w:val="19"/>
                <w:lang w:eastAsia="ru-RU" w:bidi="ar-SA"/>
              </w:rPr>
              <w:t>0,7</w:t>
            </w:r>
          </w:p>
        </w:tc>
      </w:tr>
    </w:tbl>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24. Содержание домовладений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Владельцы или пользователи домовладений обязаны: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своевременно производить капитальный и текущий ремонт домовладения, а также ремонт и покраску надворных построек, ограждений;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 случае нарушения целостности оконных и дверных проемов дома такие проемы должны быть закрыты любым доступным способом, предотвращающим проникновение третьих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содержать в исправном состоянии выгребные ямы и наружные туалеты;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не допускать повреждений подземных коммуникаций, расположенных на территории домовладения, обеспечивать их сохранность;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не допускать хранения топлива, удобрений, строительных и других материалов за территорией домовладения;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производить регулярную уборку территории домовладения.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8) обеспечивать обращение с твердыми коммунальными отходами путем заключения договора с региональным оператором на оказание услуг по обращению с твердыми коммунальными отходами, а также в жилых домах с неканализованными уборными заключить договор со специализированной организацией на вывоз жидких бытовых отходов;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9) своевременно производить окос травы, за исключением культурно-цветковых растений, на прилегающей к домовладению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10) уборку прилегающей к домовладению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11) при капитальном ремонте дома, обеспечить уборку прилегающей территории от мусора и ограждение ее забором.</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На прилегающей к домовладению территории не допускается: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хранение техники, механизмов, автомобилей, в том числе и разукомплектованных;</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 xml:space="preserve">2) складывать на улицах удобрения, топливо (дрова, отходы горбыля и рейки) строительные или другие материалы на срок более 3 календарных дней.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На территории домовладения и прилегающей к домовладению территории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осуществлять мойку автотранспортных средств, слив бензина и масел;</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выливать жидкие бытовые отходы, выбрасывать мусор и твердые коммунальные отходы вне установленных (разрешенных) и оборудованных мест;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пользоваться поглощающими ямами, производить откачку (слив) нечистот из ям на поверхность земли, закапывать мусор и отходы в землю;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закапывать мусор, бытовые отходы, обрезки деревьев и кустарников;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загромождать их строительными материалами, ящиками, временными сооружениями и другими предметами.</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25. Содержание территорий ведения гражданами садоводства или огородничества для собственных нужд, территорий гаражных кооперативов, гаражей, стоянок технических или других средств передвижения инвалидов вблизи их места жительства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гаражные кооперативы, владельцы гаражей и стоянок технических или других средств передвижения инвалидов вблизи их места жительства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гаражным кооперативам, индивидуальным гаражам и стоянкам технических или других средств передвижения инвалидов вблизи их места жительства.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гаражные кооперативы, владельцы индивидуальных гаражей и стоянок технических или других средств передвижения инвалидов вблизи их места жительства обязаны своевременно производить окос травы на прилегающих территориях к садоводческим и огородническим некоммерческим объединениям граждан, садовым или огородным земельным участкам, гаражным кооперативам, индивидуальным гаражам и стоянкам технических или других средств передвижения инвалидов вблизи их места жительства.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Садоводческие и огороднические некоммерческие объединения граждан,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Садоводческие и огороднические некоммерческие объединения граждан,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Вход на территорию садоводческих и огороднических некоммерческих объединений граждан оборудуется информационным стендом с изображением схемы территории данного объединения, которая содержит его наименование, наименование органа управления, границы объединения, количество садовых, огородных земельных участков, план расположения и номера садовых или огородных земельных участков, номер контактного телефона председателя объединения (при наличии), а также схематичное изображение объектов жилищно-коммунального хозяйства и природных объектов, в том числе водоемов, находящихся на территории садоводческого или огороднического некоммерческого объединения.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При входе в гаражные кооперативы на ограждениях (заборах) или зданиях, строениях, сооружениях устанавливается табличка с указанием наименования кооператива, органа управления, номера контактного телефона председателя кооператива (при наличии), количество гаражей, входящих в гаражный кооператив.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Запрещается: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перевозка в автотранспорте при отсутствии заднего борта и без покрытия тентом органических и неорганических удобрений;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длительное (свыше семи дней) хранение топлива, удобрений, строительных и других материалов на прилегающих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ind w:firstLine="720"/>
        <w:jc w:val="both"/>
        <w:rPr>
          <w:rFonts w:ascii="Times New Roman" w:hAnsi="Times New Roman" w:cs="Times New Roman"/>
        </w:rPr>
      </w:pPr>
      <w:r w:rsidRPr="00542CEC">
        <w:rPr>
          <w:rFonts w:ascii="Times New Roman" w:hAnsi="Times New Roman" w:cs="Times New Roman"/>
          <w:b/>
          <w:sz w:val="20"/>
          <w:szCs w:val="20"/>
        </w:rPr>
        <w:t>Статья 26. Содержание мест захоронения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 Правила посещения кладбища, находящегося на территории городского поселения: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1.1. на территории кладбища посетители должны соблюдать общественный порядок и тишину;</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1.2. родственники умерших должны содержать отведенный под захоронение участок в надлежащем состоянии;</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1.3. при благоустройстве могил мусор, образовавшийся во время уборки, выносить в специально отведённые места на центральной аллее;</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1.4. размеры ограды согласуются со смотрителем кладбища.</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2.На территории кладбища запрещается: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2.1. ломать зеленые насаждения, рвать цветы;</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2.2. выгуливать собак, пасти домашних животных, ловить птиц;</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2.3. разводить костры, добывать песок и глину, резать дерн;</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2.4. кататься на велосипедах, мопедах, мотоциклах;</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2.5. находиться в виде, унижающем человеческое достоинство;</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2.6. проезд на автомобильном транспорте, за исключением посетителей инвалидов и спецтранспорта по обслуживанию кладбища.</w:t>
      </w:r>
    </w:p>
    <w:p w:rsidR="00A86D93" w:rsidRPr="00542CEC" w:rsidRDefault="00A86D93" w:rsidP="00A86D93">
      <w:pPr>
        <w:ind w:firstLine="720"/>
        <w:jc w:val="both"/>
        <w:rPr>
          <w:rFonts w:ascii="Times New Roman" w:hAnsi="Times New Roman" w:cs="Times New Roman"/>
          <w:sz w:val="20"/>
          <w:szCs w:val="20"/>
        </w:rPr>
      </w:pPr>
    </w:p>
    <w:p w:rsidR="00A86D93" w:rsidRPr="00542CEC" w:rsidRDefault="00A86D93" w:rsidP="00A86D93">
      <w:pPr>
        <w:pStyle w:val="ConsPlusTitle"/>
        <w:ind w:firstLine="720"/>
        <w:jc w:val="both"/>
        <w:rPr>
          <w:sz w:val="20"/>
        </w:rPr>
      </w:pPr>
      <w:r w:rsidRPr="00542CEC">
        <w:rPr>
          <w:sz w:val="20"/>
        </w:rPr>
        <w:t>Статья 27. Размещение и содержание парковок (парковочных мест)</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На общественных и дворовых территориях пгт. Красное-на-Волге могут размещаться в том числе площадки автостоянок и парковок следующих видов: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прочие автомобильные стоянки (грузовые, перехватывающие и др.) в специально выделенных и обозначенных знаками и (или) разметкой местах.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В перечень элементов благоустройства на площадках автостоянок и парковок включаются: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твердые виды покрытия,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 элементы сопряжения поверхностей, </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разделительные элементы, осветительное оборудование.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Организацию заездов на площадки автостоянок рекомендуется предусматривать на расстоянии не менее </w:t>
      </w:r>
      <w:smartTag w:uri="urn:schemas-microsoft-com:office:smarttags" w:element="metricconverter">
        <w:smartTagPr>
          <w:attr w:name="ProductID" w:val="15 м"/>
        </w:smartTagPr>
        <w:r w:rsidRPr="00D70891">
          <w:rPr>
            <w:rFonts w:ascii="Times New Roman" w:hAnsi="Times New Roman" w:cs="Times New Roman"/>
            <w:sz w:val="19"/>
            <w:szCs w:val="19"/>
          </w:rPr>
          <w:t>15 м</w:t>
        </w:r>
      </w:smartTag>
      <w:r w:rsidRPr="00D70891">
        <w:rPr>
          <w:rFonts w:ascii="Times New Roman" w:hAnsi="Times New Roman" w:cs="Times New Roman"/>
          <w:sz w:val="19"/>
          <w:szCs w:val="19"/>
        </w:rPr>
        <w:t xml:space="preserve"> от конца или начала посадочных площадок остановок общественного пассажирского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запрещено.</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rPr>
          <w:sz w:val="20"/>
        </w:rPr>
      </w:pPr>
      <w:r w:rsidRPr="00542CEC">
        <w:rPr>
          <w:sz w:val="20"/>
        </w:rPr>
        <w:t>Статья 28. Организация пешеходных коммуникаций, в том числе тротуаров, аллей, дорожек, тропинок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Перед проектированием пешеходных коммуникаций рекомендуется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Рекомендуется учитывать интенсивность пешеходных потоков в различное время суток.</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8" w:history="1">
        <w:r w:rsidRPr="00D70891">
          <w:rPr>
            <w:rFonts w:ascii="Times New Roman" w:hAnsi="Times New Roman" w:cs="Times New Roman"/>
            <w:color w:val="0000FF"/>
            <w:sz w:val="19"/>
            <w:szCs w:val="19"/>
          </w:rPr>
          <w:t>СП 59.13330.2020</w:t>
        </w:r>
      </w:hyperlink>
      <w:r w:rsidRPr="00D70891">
        <w:rPr>
          <w:rFonts w:ascii="Times New Roman" w:hAnsi="Times New Roman" w:cs="Times New Roman"/>
          <w:sz w:val="19"/>
          <w:szCs w:val="19"/>
        </w:rPr>
        <w:t xml:space="preserve"> «Свод правил. Доступность зданий и сооружений для маломобильных групп населения. СНиП 35-01-2001».</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 перечень элементов благоустройства пешеходных коммуникаций рекомендуется включается: покрытие, элементы сопряжения поверхностей, осветительное оборудование, скамьи, малые контейнеры для мусора, урны, информационные указатели.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Количество элементов благоустройства рекомендуется определять с учетом интенсивности пешеходного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Пешеходные коммуникации в составе общественных территорий рекомендуется предусмотреть хорошо просматриваемыми и освещенными.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6. При создании основных пешеходных коммуникаций рекомендуется использовать твердые виды покрытия.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Лестницы, пандусы, мостики и другие подобные элементы рекомендуется выполнять с соблюдением равновеликой пропускной способности.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7.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rPr>
          <w:sz w:val="20"/>
        </w:rPr>
      </w:pPr>
      <w:r w:rsidRPr="00542CEC">
        <w:rPr>
          <w:sz w:val="20"/>
        </w:rPr>
        <w:t>Статья 29. Обеспечение беспрепятственного передвижения инвалидов и других маломобильных групп населения (МГН)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2. Пути движения МГН, входные группы в здания и сооружения рекомендуется проектировать в соответствии с </w:t>
      </w:r>
      <w:r w:rsidRPr="00D70891">
        <w:rPr>
          <w:rFonts w:ascii="Times New Roman" w:hAnsi="Times New Roman" w:cs="Times New Roman"/>
          <w:color w:val="0000FF"/>
          <w:sz w:val="19"/>
          <w:szCs w:val="19"/>
        </w:rPr>
        <w:t>СП 59.13330.2020</w:t>
      </w:r>
      <w:r w:rsidRPr="00D70891">
        <w:rPr>
          <w:rFonts w:ascii="Times New Roman" w:hAnsi="Times New Roman" w:cs="Times New Roman"/>
          <w:sz w:val="19"/>
          <w:szCs w:val="19"/>
        </w:rPr>
        <w:t xml:space="preserve"> «Свод правил. Доступность зданий и сооружений для маломобильных групп населения. СНиП 35-01-2001».</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Тротуары, подходы к зданиям, строениям и сооружениям, ступени и пандусы рекомендуется выполнять с нескользящей поверхностью.</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center"/>
        <w:outlineLvl w:val="1"/>
        <w:rPr>
          <w:sz w:val="20"/>
        </w:rPr>
      </w:pPr>
      <w:r w:rsidRPr="00542CEC">
        <w:rPr>
          <w:sz w:val="20"/>
        </w:rPr>
        <w:t>Глава 10. ФОРМИРОВАНИЕ СОВРЕМЕННОЙ ГОРОДСКОЙ СРЕДЫ</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30. Общие принципы и подходы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представителями профессионального сообщества, в том числе ландшафтными архитекторами, специалистами по благоустройству и озеленению, архитекторами и дизайнерами, разрабатывающими проекты благоустройства.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Реализация проектов по благоустройству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 xml:space="preserve">4. С целью формирования комфортной городской среды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w:t>
      </w:r>
      <w:r w:rsidRPr="00D70891">
        <w:rPr>
          <w:rFonts w:ascii="Times New Roman" w:hAnsi="Times New Roman" w:cs="Times New Roman"/>
          <w:color w:val="0000FF"/>
          <w:sz w:val="19"/>
          <w:szCs w:val="19"/>
        </w:rPr>
        <w:t>рекомендаций</w:t>
      </w:r>
      <w:r w:rsidRPr="00D70891">
        <w:rPr>
          <w:rFonts w:ascii="Times New Roman" w:hAnsi="Times New Roman" w:cs="Times New Roman"/>
          <w:sz w:val="19"/>
          <w:szCs w:val="19"/>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w:t>
      </w:r>
      <w:smartTag w:uri="urn:schemas-microsoft-com:office:smarttags" w:element="metricconverter">
        <w:smartTagPr>
          <w:attr w:name="ProductID" w:val="2020 г"/>
        </w:smartTagPr>
        <w:r w:rsidRPr="00D70891">
          <w:rPr>
            <w:rFonts w:ascii="Times New Roman" w:hAnsi="Times New Roman" w:cs="Times New Roman"/>
            <w:sz w:val="19"/>
            <w:szCs w:val="19"/>
          </w:rPr>
          <w:t>2020 г</w:t>
        </w:r>
      </w:smartTag>
      <w:r w:rsidRPr="00D70891">
        <w:rPr>
          <w:rFonts w:ascii="Times New Roman" w:hAnsi="Times New Roman" w:cs="Times New Roman"/>
          <w:sz w:val="19"/>
          <w:szCs w:val="19"/>
        </w:rPr>
        <w:t>. N 913/пр.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пгт. Красное-на-Волге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rsidR="00A86D93" w:rsidRPr="00D70891" w:rsidRDefault="00A86D93" w:rsidP="00A86D93">
      <w:pPr>
        <w:pStyle w:val="ConsPlusNormal"/>
        <w:jc w:val="both"/>
        <w:rPr>
          <w:rFonts w:ascii="Times New Roman" w:hAnsi="Times New Roman" w:cs="Times New Roman"/>
          <w:sz w:val="19"/>
          <w:szCs w:val="19"/>
        </w:rPr>
      </w:pPr>
    </w:p>
    <w:p w:rsidR="00A86D93" w:rsidRPr="00542CEC" w:rsidRDefault="00A86D93" w:rsidP="00A86D93">
      <w:pPr>
        <w:pStyle w:val="ConsPlusTitle"/>
        <w:ind w:firstLine="720"/>
        <w:jc w:val="both"/>
        <w:outlineLvl w:val="2"/>
        <w:rPr>
          <w:sz w:val="20"/>
        </w:rPr>
      </w:pPr>
      <w:r w:rsidRPr="00542CEC">
        <w:rPr>
          <w:sz w:val="20"/>
        </w:rPr>
        <w:t>Статья 31. Формы и механизмы общественного участия в благоустройстве и развитии городской среды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Решения, касающиеся благоустройства и развития территорий пгт. Красное-на-Волге, принимаются с учетом мнения жителей пгт. Красное-на-Волге и иных заинтересованных лиц.</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Общественный контроль в сфере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сфере благоустройства направляется в Администрацию для принятия мер.</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Комплексные проекты благоустройства реализуются,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5.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Решения, касающиеся благоустройства и развития территорий пгт. Красное-на-Волге, принимаются открыто и гласно, с учетом мнения жителей городского поселения поселок Красное-на-Волге и иных заинтересованных лиц.</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портал в информационно-телекоммуникационной сети Интернет (далее - сеть Интернет) - сайт Администрации ГП пос. Красное-на-Волге </w:t>
      </w:r>
      <w:hyperlink r:id="rId9" w:history="1">
        <w:r w:rsidRPr="00D70891">
          <w:rPr>
            <w:rStyle w:val="a4"/>
            <w:rFonts w:ascii="Times New Roman" w:eastAsia="Times New Roman" w:hAnsi="Times New Roman" w:cs="Times New Roman"/>
            <w:sz w:val="19"/>
            <w:szCs w:val="19"/>
            <w:lang w:val="en-US"/>
          </w:rPr>
          <w:t>www</w:t>
        </w:r>
        <w:r w:rsidRPr="00D70891">
          <w:rPr>
            <w:rStyle w:val="a4"/>
            <w:rFonts w:ascii="Times New Roman" w:eastAsia="Times New Roman" w:hAnsi="Times New Roman" w:cs="Times New Roman"/>
            <w:sz w:val="19"/>
            <w:szCs w:val="19"/>
          </w:rPr>
          <w:t>.krasnoe-adm.ru</w:t>
        </w:r>
      </w:hyperlink>
      <w:r w:rsidRPr="00D70891">
        <w:rPr>
          <w:rFonts w:ascii="Times New Roman" w:eastAsia="Times New Roman" w:hAnsi="Times New Roman" w:cs="Times New Roman"/>
          <w:sz w:val="19"/>
          <w:szCs w:val="19"/>
        </w:rPr>
        <w:t>.</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консультации в выборе типов покрытий, с учетом функционального зонирования территории;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консультации по предполагаемым типам озеленения;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консультации по предполагаемым типам освещения и осветительного оборудования;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7. При реализации проектов информируется общественность о планирующихся изменениях и возможности участия в этом процессе.</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Информирование может осуществляться путем:</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индивидуальных приглашений участников встречи лично, по электронной почте или по телефону;</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 xml:space="preserve">-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8. Механизмы общественного участия.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Общественный контроль является одним из механизмов общественного участия.</w:t>
      </w:r>
    </w:p>
    <w:p w:rsidR="00A86D93" w:rsidRPr="00D70891" w:rsidRDefault="00A86D93" w:rsidP="00A86D93">
      <w:pPr>
        <w:ind w:firstLine="720"/>
        <w:jc w:val="both"/>
        <w:rPr>
          <w:rFonts w:ascii="Times New Roman" w:hAnsi="Times New Roman" w:cs="Times New Roman"/>
          <w:sz w:val="19"/>
          <w:szCs w:val="19"/>
        </w:rPr>
      </w:pPr>
      <w:r w:rsidRPr="00D70891">
        <w:rPr>
          <w:rFonts w:ascii="Times New Roman" w:hAnsi="Times New Roman" w:cs="Times New Roman"/>
          <w:sz w:val="19"/>
          <w:szCs w:val="19"/>
        </w:rPr>
        <w:t>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городского поселения поселок Красное-на-Волге для принятия мер.</w:t>
      </w:r>
    </w:p>
    <w:p w:rsidR="00A86D93" w:rsidRPr="00D70891" w:rsidRDefault="00A86D93" w:rsidP="00A86D93">
      <w:pPr>
        <w:ind w:firstLine="720"/>
        <w:jc w:val="both"/>
        <w:rPr>
          <w:rFonts w:ascii="Times New Roman" w:hAnsi="Times New Roman" w:cs="Times New Roman"/>
          <w:i/>
          <w:sz w:val="19"/>
          <w:szCs w:val="19"/>
        </w:rPr>
      </w:pPr>
      <w:r w:rsidRPr="00D70891">
        <w:rPr>
          <w:rFonts w:ascii="Times New Roman" w:eastAsia="Times New Roman" w:hAnsi="Times New Roman" w:cs="Times New Roman"/>
          <w:sz w:val="19"/>
          <w:szCs w:val="19"/>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9.Участие лиц, осуществляющих предпринимательскую деятельность, в реализации комплексных проектов благоустройства может заключаться: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а) в создании и предоставлении разного рода услуг и сервисов для посетителей общественных пространств;</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в) в строительстве, реконструкции, реставрации объектов недвижимости;</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г) в производстве или размещении элементов благоустройства;</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е) в организации мероприятий, обеспечивающих приток посетителей на создаваемые общественные пространства;</w:t>
      </w:r>
    </w:p>
    <w:p w:rsidR="00A86D93" w:rsidRPr="00D70891" w:rsidRDefault="00A86D93" w:rsidP="00A86D93">
      <w:pPr>
        <w:autoSpaceDE w:val="0"/>
        <w:ind w:firstLine="720"/>
        <w:jc w:val="both"/>
        <w:rPr>
          <w:rFonts w:ascii="Times New Roman" w:hAnsi="Times New Roman" w:cs="Times New Roman"/>
          <w:sz w:val="19"/>
          <w:szCs w:val="19"/>
        </w:rPr>
      </w:pPr>
      <w:r w:rsidRPr="00D70891">
        <w:rPr>
          <w:rFonts w:ascii="Times New Roman" w:eastAsia="Times New Roman" w:hAnsi="Times New Roman" w:cs="Times New Roman"/>
          <w:sz w:val="19"/>
          <w:szCs w:val="19"/>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86D93" w:rsidRPr="00D70891" w:rsidRDefault="00A86D93" w:rsidP="00A86D93">
      <w:pPr>
        <w:ind w:firstLine="720"/>
        <w:jc w:val="both"/>
        <w:rPr>
          <w:rFonts w:ascii="Times New Roman" w:eastAsia="Times New Roman" w:hAnsi="Times New Roman" w:cs="Times New Roman"/>
          <w:sz w:val="19"/>
          <w:szCs w:val="19"/>
        </w:rPr>
      </w:pPr>
      <w:r w:rsidRPr="00D70891">
        <w:rPr>
          <w:rFonts w:ascii="Times New Roman" w:eastAsia="Times New Roman" w:hAnsi="Times New Roman" w:cs="Times New Roman"/>
          <w:sz w:val="19"/>
          <w:szCs w:val="19"/>
        </w:rPr>
        <w:t xml:space="preserve">з) в иных формах. </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outlineLvl w:val="2"/>
        <w:rPr>
          <w:sz w:val="20"/>
        </w:rPr>
      </w:pPr>
      <w:r w:rsidRPr="00542CEC">
        <w:rPr>
          <w:sz w:val="20"/>
        </w:rPr>
        <w:t>Статья 32. Благоустройство территорий общественного, жилого и рекреационного назначения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Объектами благоустройства на территориях общественного назначения являются: общественные пространства пгт. Красное-на-Волге,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86D93" w:rsidRPr="00D70891" w:rsidRDefault="00A86D93" w:rsidP="00A86D93">
      <w:pPr>
        <w:pStyle w:val="ConsPlusTitle"/>
        <w:ind w:firstLine="720"/>
        <w:jc w:val="both"/>
        <w:rPr>
          <w:b w:val="0"/>
          <w:sz w:val="19"/>
          <w:szCs w:val="19"/>
        </w:rPr>
      </w:pPr>
      <w:r w:rsidRPr="00D70891">
        <w:rPr>
          <w:b w:val="0"/>
          <w:sz w:val="19"/>
          <w:szCs w:val="19"/>
        </w:rPr>
        <w:t>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К объектам благоустройства на территориях рекреационного назначения относятся зоны отдыха, парки, сады, бульвары, скверы и иные подобные элементы планировочной пгт. Красное-на-Волге (далее - объекты рекреации).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При проектировании и благоустройстве объектов рекреации рекомендуется предусматривать:</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A86D93" w:rsidRPr="00542CEC" w:rsidRDefault="00A86D93" w:rsidP="00A86D93">
      <w:pPr>
        <w:pStyle w:val="ConsPlusNormal"/>
        <w:jc w:val="both"/>
        <w:rPr>
          <w:rFonts w:ascii="Times New Roman" w:hAnsi="Times New Roman" w:cs="Times New Roman"/>
        </w:rPr>
      </w:pPr>
    </w:p>
    <w:p w:rsidR="00A86D93" w:rsidRPr="00542CEC" w:rsidRDefault="00A86D93" w:rsidP="00A86D93">
      <w:pPr>
        <w:pStyle w:val="ConsPlusTitle"/>
        <w:ind w:firstLine="720"/>
        <w:jc w:val="both"/>
        <w:rPr>
          <w:sz w:val="20"/>
        </w:rPr>
      </w:pPr>
      <w:r w:rsidRPr="00542CEC">
        <w:rPr>
          <w:sz w:val="20"/>
        </w:rPr>
        <w:t>Статья 33. Праздничное оформление территории пгт. Красное-на-Волге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1. В перечень объектов праздничного оформления включаются: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площади, улицы, магистрали;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места массовых гуляний, парки, скверы;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фасады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д) наземный общественный пассажирский транспорт, территории и фасады зданий, строений и сооружений транспортной инфраструктуры.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2. К элементам праздничного оформления относятся: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а) текстильные или нетканые изделия, в том числе с нанесенными на их поверхности графическими изображениями;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б) объемно-декоративные сооружения, имеющие несущую конструкцию и внешнее оформление, соответствующее тематике мероприятия;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в) мультимедийное и проекционное оборудование, предназначенное для трансляции текстовой, звуковой, графической и видеоинформации;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 праздничное освещение (иллюминация) улиц, площадей, фасадов зданий и сооружений, в том числе:</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праздничная подсветка фасадов зданий;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иллюминационные гирлянды и кронштейны;</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подсветка зеленых насаждений;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праздничное и тематическое оформление пассажирского транспорта;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государственные и муниципальные флаги, государственная и муниципальная символика;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декоративные флаги, флажки, стяги;</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информационные и тематические материалы на рекламных конструкциях;</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3. Для праздничного оформления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4.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A86D93" w:rsidRPr="00D70891" w:rsidRDefault="00A86D93" w:rsidP="00A86D93">
      <w:pPr>
        <w:pStyle w:val="ConsPlusNormal"/>
        <w:jc w:val="both"/>
        <w:rPr>
          <w:rFonts w:ascii="Times New Roman" w:hAnsi="Times New Roman" w:cs="Times New Roman"/>
          <w:sz w:val="19"/>
          <w:szCs w:val="19"/>
        </w:rPr>
      </w:pPr>
      <w:r w:rsidRPr="00D70891">
        <w:rPr>
          <w:rFonts w:ascii="Times New Roman" w:hAnsi="Times New Roman" w:cs="Times New Roman"/>
          <w:sz w:val="19"/>
          <w:szCs w:val="19"/>
        </w:rPr>
        <w:t>5. При проведении праздничных и иных массовых мероприятий организаторы мероприятий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86D93" w:rsidRDefault="00A86D93" w:rsidP="00A86D93">
      <w:pPr>
        <w:pStyle w:val="ConsPlusNormal"/>
        <w:jc w:val="both"/>
        <w:rPr>
          <w:rFonts w:ascii="Times New Roman" w:hAnsi="Times New Roman" w:cs="Times New Roman"/>
        </w:rPr>
      </w:pPr>
    </w:p>
    <w:p w:rsidR="00A86D93" w:rsidRPr="005C6730" w:rsidRDefault="00A86D93" w:rsidP="00A86D93">
      <w:pPr>
        <w:widowControl/>
        <w:suppressAutoHyphens w:val="0"/>
        <w:autoSpaceDE w:val="0"/>
        <w:autoSpaceDN w:val="0"/>
        <w:adjustRightInd w:val="0"/>
        <w:ind w:firstLine="709"/>
        <w:jc w:val="center"/>
        <w:rPr>
          <w:rFonts w:ascii="Times New Roman" w:eastAsia="Times New Roman" w:hAnsi="Times New Roman" w:cs="Times New Roman"/>
          <w:b/>
          <w:bCs/>
          <w:kern w:val="0"/>
          <w:sz w:val="20"/>
          <w:szCs w:val="20"/>
          <w:lang w:eastAsia="ru-RU" w:bidi="ar-SA"/>
        </w:rPr>
      </w:pPr>
      <w:r w:rsidRPr="005C6730">
        <w:rPr>
          <w:rFonts w:ascii="Times New Roman" w:hAnsi="Times New Roman" w:cs="Times New Roman"/>
          <w:b/>
          <w:sz w:val="20"/>
          <w:szCs w:val="20"/>
        </w:rPr>
        <w:t xml:space="preserve">ГЛАВА 11. </w:t>
      </w:r>
      <w:r w:rsidRPr="005C6730">
        <w:rPr>
          <w:rFonts w:ascii="Times New Roman" w:eastAsia="Times New Roman" w:hAnsi="Times New Roman" w:cs="Times New Roman"/>
          <w:b/>
          <w:bCs/>
          <w:kern w:val="0"/>
          <w:sz w:val="20"/>
          <w:szCs w:val="20"/>
          <w:lang w:eastAsia="ru-RU" w:bidi="ar-SA"/>
        </w:rPr>
        <w:t>УСТАНОВЛЕНИЯ, ПЕРЕМЕЩЕНИЯ, ХРАНЕНИЯ И УТИЛИЗАЦИИ БРОШЕННЫХ (БЕСХОЗЯЙНЫХ) ТРАНСПОРТНЫХ СРЕДСТВ, ЧАСТЕЙ РАЗУКОМПЛЕКТОВАННЫХ ТРАНСПОРТНЫХ СРЕДСТВ</w:t>
      </w:r>
    </w:p>
    <w:p w:rsidR="00A86D93" w:rsidRPr="005C6730" w:rsidRDefault="00A86D93" w:rsidP="00A86D93">
      <w:pPr>
        <w:pStyle w:val="ConsPlusNormal"/>
        <w:ind w:firstLine="709"/>
        <w:jc w:val="both"/>
        <w:rPr>
          <w:rFonts w:ascii="Times New Roman" w:hAnsi="Times New Roman" w:cs="Times New Roman"/>
        </w:rPr>
      </w:pPr>
    </w:p>
    <w:p w:rsidR="00A86D93" w:rsidRPr="005C6730" w:rsidRDefault="00A86D93" w:rsidP="00A86D93">
      <w:pPr>
        <w:pStyle w:val="ConsPlusTitle"/>
        <w:ind w:firstLine="709"/>
        <w:jc w:val="both"/>
        <w:outlineLvl w:val="2"/>
        <w:rPr>
          <w:sz w:val="20"/>
        </w:rPr>
      </w:pPr>
      <w:r w:rsidRPr="005C6730">
        <w:rPr>
          <w:sz w:val="20"/>
        </w:rPr>
        <w:t xml:space="preserve">Статья 34. </w:t>
      </w:r>
      <w:r>
        <w:rPr>
          <w:sz w:val="20"/>
        </w:rPr>
        <w:t>Общие понятия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Настоящая глава определяет порядок выявления, учета, вывоза в специально отведенные места (перемещения), временного хранения и утилизации брошенных, бесхозяйных, разукомплектованных транспортных средств, а также частей разукомплектованных транспортных средств, мешающих проезду автомобилей, проходу пешеходов, уборке территории, проезду спецтранспорта и мусороуборочных машин к подъездам  и мусорным контейнерам, а также нарушающих архитектурный облик городского поселения поселок Красное-на-Волге, его благоустройство, озеленение и имеющих потенциальную террористическую угрозу, а также порядок взаимодействия всех заинтересованных организаций в ходе выполнения данных работ на территории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В настоящей главе используются следующие основные понятия и термины:</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транспортное средство – устройство, предназначенное для перевозки по дорогам  людей, грузов или оборудования, установленного на нем.</w:t>
      </w:r>
    </w:p>
    <w:p w:rsidR="00A86D93" w:rsidRPr="00D70891" w:rsidRDefault="00A86D93" w:rsidP="00A86D93">
      <w:pPr>
        <w:widowControl/>
        <w:suppressAutoHyphens w:val="0"/>
        <w:autoSpaceDE w:val="0"/>
        <w:autoSpaceDN w:val="0"/>
        <w:adjustRightInd w:val="0"/>
        <w:ind w:firstLine="709"/>
        <w:jc w:val="both"/>
        <w:rPr>
          <w:rFonts w:ascii="Times New Roman" w:eastAsia="Times New Roman" w:hAnsi="Times New Roman" w:cs="Times New Roman"/>
          <w:kern w:val="0"/>
          <w:sz w:val="19"/>
          <w:szCs w:val="19"/>
          <w:lang w:eastAsia="ru-RU" w:bidi="ar-SA"/>
        </w:rPr>
      </w:pPr>
      <w:r w:rsidRPr="00D70891">
        <w:rPr>
          <w:rFonts w:ascii="Times New Roman" w:hAnsi="Times New Roman" w:cs="Times New Roman"/>
          <w:color w:val="000000"/>
          <w:sz w:val="19"/>
          <w:szCs w:val="19"/>
        </w:rPr>
        <w:t xml:space="preserve">б) брошенным транспортным средством признается </w:t>
      </w:r>
      <w:r w:rsidRPr="00D70891">
        <w:rPr>
          <w:rFonts w:ascii="Times New Roman" w:eastAsia="Times New Roman" w:hAnsi="Times New Roman" w:cs="Times New Roman"/>
          <w:kern w:val="0"/>
          <w:sz w:val="19"/>
          <w:szCs w:val="19"/>
          <w:lang w:eastAsia="ru-RU" w:bidi="ar-SA"/>
        </w:rPr>
        <w:t>транспортное средство, брошенное собственником или иным образом оставленное им с целью отказа от права собственности на него, у которого отсутствует хотя бы один из конструктивных элементов: шасси или привод, кузовные детали (капот, крышка багажника, двери и т.п.), стекло (стекла), колесо (колеса), в том числе сгоревшее, и которое своим местом нахождения нарушает требования правил настоящих правил благоустройства и (или) законные права третьих лиц.</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бесхозяйным транспортным средством признается транспортное средство, брошенное собственником или иным образом оставленное им с целью отказа от права собственности на него, если в отношении такого транспортного средства судом вынесено решение о признании движимой вещи бесхозяйной. Основными признаками такого транспортного средства являются отсутствие его на специализированном учете в органах ГИБДД УМВД России, наличие видимых неисправностей, при которых эксплуатация транспортного средства запрещается.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г) разукомплектованным транспортным средством признается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сгоревшее транспортное средство.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д) под частями разукомплектованного транспортного средства понимаются такие части внешне единого транспортного средства (автомобильного прицепа), по которым в совокупности невозможно установить его принадлежность владельцу (отсутствие государственного регистрационного знака, других маркировочных обозначений и идентификационных данных на двигателе, шасси, кузове), и при этом они своим внешним видом и местом нахождения нарушают требования действующего законодательства Российской Федерации в сфере обеспечения чистоты, порядка и благоустройства.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е) собственником (владельцем) транспортного средства признается физическое или юридическое лицо, право собственности (владения) которого подтверждено соответствующей записью в паспорте транспортного средства и числящееся таковым согласно учетным данным ГИБДД МВД России.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ж) под перемещением транспортного средства понимается транспортировка транспортного средства на территорию, предназначенную для временного хранения транспортных средств.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Настоящая глава не распространяется на правоотношения, связанные с задержанием транспортных средств и запрещением эксплуатации транспортных средств.</w:t>
      </w:r>
    </w:p>
    <w:p w:rsidR="00A86D93" w:rsidRDefault="00A86D93" w:rsidP="00A86D93">
      <w:pPr>
        <w:autoSpaceDE w:val="0"/>
        <w:autoSpaceDN w:val="0"/>
        <w:adjustRightInd w:val="0"/>
        <w:ind w:firstLine="709"/>
        <w:jc w:val="both"/>
        <w:rPr>
          <w:rFonts w:ascii="Times New Roman" w:hAnsi="Times New Roman" w:cs="Times New Roman"/>
          <w:color w:val="000000"/>
          <w:sz w:val="20"/>
          <w:szCs w:val="20"/>
        </w:rPr>
      </w:pPr>
    </w:p>
    <w:p w:rsidR="00A86D93" w:rsidRPr="0036327D" w:rsidRDefault="00A86D93" w:rsidP="00A86D93">
      <w:pPr>
        <w:autoSpaceDE w:val="0"/>
        <w:autoSpaceDN w:val="0"/>
        <w:adjustRightInd w:val="0"/>
        <w:ind w:firstLine="709"/>
        <w:jc w:val="both"/>
        <w:rPr>
          <w:rFonts w:ascii="Times New Roman" w:hAnsi="Times New Roman" w:cs="Times New Roman"/>
          <w:b/>
          <w:color w:val="000000"/>
          <w:sz w:val="20"/>
          <w:szCs w:val="20"/>
        </w:rPr>
      </w:pPr>
      <w:r w:rsidRPr="0036327D">
        <w:rPr>
          <w:rFonts w:ascii="Times New Roman" w:hAnsi="Times New Roman" w:cs="Times New Roman"/>
          <w:b/>
          <w:color w:val="000000"/>
          <w:sz w:val="20"/>
          <w:szCs w:val="20"/>
        </w:rPr>
        <w:t>Статья 35. Выявление и учет брошенного, бесхозяйного транспортногосредства, частей разукомплектованного транспортного средства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5C6730">
        <w:rPr>
          <w:rFonts w:ascii="Times New Roman" w:hAnsi="Times New Roman" w:cs="Times New Roman"/>
          <w:color w:val="000000"/>
          <w:sz w:val="20"/>
          <w:szCs w:val="20"/>
        </w:rPr>
        <w:t>1</w:t>
      </w:r>
      <w:r w:rsidRPr="00D70891">
        <w:rPr>
          <w:rFonts w:ascii="Times New Roman" w:hAnsi="Times New Roman" w:cs="Times New Roman"/>
          <w:color w:val="000000"/>
          <w:sz w:val="19"/>
          <w:szCs w:val="19"/>
        </w:rPr>
        <w:t>. Выявлению и учету подлежат транспортные средства, расположенные на территории городского поселения поселок Красное-на-Волге и имеющие признаки брошенных или бесхозяйных:</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находящиеся в аварийном или разукомплектованном состоянии, включая сгоревшие;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являющиеся очагом свалки мусора;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гостевых карманах, на контейнерных и бункерных площадках, на городских коммуникациях, при этом длительное время находящиеся в недвижимом состоянии.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Основаниями для выявления транспортного средства как бесхозяйного или брошенного являются: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акты осмотра брошенных (бесхозяйных) транспортных средств, составленные по результатам обследования территории;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предписания органов административно-технического надзора;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предписания органов государственного пожарного надзора, правоохранительных органов;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 xml:space="preserve">г) </w:t>
      </w:r>
      <w:r w:rsidRPr="00D70891">
        <w:rPr>
          <w:rFonts w:ascii="Times New Roman" w:hAnsi="Times New Roman" w:cs="Times New Roman"/>
          <w:sz w:val="19"/>
          <w:szCs w:val="19"/>
        </w:rPr>
        <w:t>личные заявления собственников транспортных средств, а также письменные отказы собственников транспортных средств от прав на них;</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д) заявления жителей, эксплуатационных, коммунальных и дорожных служб;</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е) установленное отсутствие сведений о владельце транспортного средства, данные о снятии транспортного средства с учета согласно данным, имеющимся в распоряжении ОГИБДД УМВД России.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На каждое выявленное транспортное средство составляется акт осмотра.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5. Уполномоченным органом по выявлению брошенных (разукомплектованных), бесхозяйных транспортных средств, частей разукомплектованных транспортных средств является администрация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 xml:space="preserve">6. Учет выявленных транспортных средств производится в журнале учета транспортных средств, имеющих признаки брошенных (разукомплектованных) и бесхозяйных, который ведется в Администрации, с указанием  даты принятия на учет, оснований, даты направления владельцу уведомления, даты составления акта, даты перемещения транспортного средства на площадку временного хранения с указанием ее местоположения, даты принятия судом решения о признании имущества бесхозяйным, даты утилизации, а в случае возврата владельцу – даты возврата и личной подписи владельца. </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p>
    <w:p w:rsidR="00A86D93" w:rsidRPr="004A1CD5" w:rsidRDefault="00A86D93" w:rsidP="00A86D93">
      <w:pPr>
        <w:autoSpaceDE w:val="0"/>
        <w:autoSpaceDN w:val="0"/>
        <w:adjustRightInd w:val="0"/>
        <w:ind w:firstLine="709"/>
        <w:jc w:val="both"/>
        <w:rPr>
          <w:rFonts w:ascii="Times New Roman" w:hAnsi="Times New Roman" w:cs="Times New Roman"/>
          <w:b/>
          <w:color w:val="000000"/>
          <w:sz w:val="20"/>
          <w:szCs w:val="20"/>
        </w:rPr>
      </w:pPr>
      <w:r w:rsidRPr="004A1CD5">
        <w:rPr>
          <w:rFonts w:ascii="Times New Roman" w:hAnsi="Times New Roman" w:cs="Times New Roman"/>
          <w:b/>
          <w:color w:val="000000"/>
          <w:sz w:val="20"/>
          <w:szCs w:val="20"/>
        </w:rPr>
        <w:t>Статья 36. Выявление владельцев брошенных (разукомплектованных), бесхозяйных транспортных средств, частей разукомплектованных транспортных средств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После получения сведений о нахождении на территории городского поселения поселок Красное-на-Волге транспортных средств, имеющих признаки брошенных (разукомплектованных) и бесхозяйных, и постановки их на учет принимаются меры к их идентификации, установлению собственников, места регистрации транспортного средства и проживания собственника. При выполнении указанных работ Администрация взаимодействует с ОГИБДД Отделения МВД России по Красносельскому району (в отдельных случаях с УГИБДД УМВД России по Костромской области и приданными подразделениями), управляющими организациями.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После выявления владельца транспортного средства администрация городского поселения поселок Красное-на-Волге направляет ему извещение заказным письмом с уведомлением о вручении, содержащее требование в течение 10 суток со дня получения извещения выполнить одно из следующих действий:</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своими силами и за свой счет эвакуировать (утилизировать) транспортное средство в случае прекращения его эксплуатации;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переместить транспортное средство в предназначенное для его хранения место;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написать заявление об отказе от прав собственности на транспортное средство.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извещении владелец транспортного средства предупреждается, что транспортное средство может быть обращено в муниципальную собственность согласно статье 226 Гражданского кодекса Российской Федерации.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случае невозможности выявления владельца транспортного средства после принятия всех необходимых мер извещение размещается на транспортном средстве на срок 10 дней.</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Информация о намерении переместить автотранспорт в отведенное для его временного хранения место, публикуется на официальном сайте администрации городского поселения пос.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После принятия всех необходимых мер, предусмотренных пунктом 2 ст. 36 настоящих правил, а также в случае невыполнения владельцем транспортного средства требований, предусмотренных пунктом 2 ст.36 настоящих правил, администрацией городского поселения поселок Красное-на-Волге составляется акт приема-передачи транспортного средства на площадку временного хранения.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данный акт заносятся:</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а) сведения о местоположении транспортного средства с составлением схемы;</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б) сведения о владельце (при наличии);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в) основания принятия транспортного средства на учет в качестве брошенного (разукомплектованного) или бесхозяйного, дата постановки на учет;</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г) признаки отнесения имущества к брошенному (разукомплектованного) или бесхозяйному;</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д) определяемые визуально сведения о техническом состоянии транспортного средства и его комплектности, а также имеющиеся в наличии идентификационные данные: VIN, номера кузова, шасси, двигателя, государственные регистрационные номера с указанием их количества;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е) результаты осмотра транспортного средства.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 xml:space="preserve">Приложениями к акту являются схема местоположения транспортного средства, документы, являющиеся основаниями постановки транспортного средства на учет в качестве брошенного или бесхозяйного, документы, полученные в ходе проведения мероприятий по установлению владельца, извещение (при наличии), а также фото/видео материалы. </w:t>
      </w:r>
    </w:p>
    <w:p w:rsidR="00A86D93" w:rsidRDefault="00A86D93" w:rsidP="00A86D93">
      <w:pPr>
        <w:autoSpaceDE w:val="0"/>
        <w:autoSpaceDN w:val="0"/>
        <w:adjustRightInd w:val="0"/>
        <w:ind w:firstLine="709"/>
        <w:jc w:val="both"/>
        <w:rPr>
          <w:rFonts w:ascii="Times New Roman" w:hAnsi="Times New Roman" w:cs="Times New Roman"/>
          <w:color w:val="000000"/>
          <w:sz w:val="20"/>
          <w:szCs w:val="20"/>
        </w:rPr>
      </w:pPr>
    </w:p>
    <w:p w:rsidR="00A86D93" w:rsidRPr="007E2D57" w:rsidRDefault="00A86D93" w:rsidP="00A86D93">
      <w:pPr>
        <w:autoSpaceDE w:val="0"/>
        <w:autoSpaceDN w:val="0"/>
        <w:adjustRightInd w:val="0"/>
        <w:ind w:firstLine="709"/>
        <w:jc w:val="both"/>
        <w:rPr>
          <w:rFonts w:ascii="Times New Roman" w:hAnsi="Times New Roman" w:cs="Times New Roman"/>
          <w:b/>
          <w:color w:val="000000"/>
          <w:sz w:val="20"/>
          <w:szCs w:val="20"/>
        </w:rPr>
      </w:pPr>
      <w:r w:rsidRPr="007E2D57">
        <w:rPr>
          <w:rFonts w:ascii="Times New Roman" w:hAnsi="Times New Roman" w:cs="Times New Roman"/>
          <w:b/>
          <w:color w:val="000000"/>
          <w:sz w:val="20"/>
          <w:szCs w:val="20"/>
        </w:rPr>
        <w:t>Статья 37. Перемещение транспортных средств</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На основании акта осмотра по истечении 10 дней транспортное средство по акту приема-передачи подлежит перемещению на площадку временного хранения транспортных средств до решения суда о признании имущества бесхозяйным.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Информация о нахождении данного автотранспорта на площадке временного хранения администрацией городского поселения поселок Красное-на-Волге публикуется в средствах массовой информации и размещается на официальном сайте администрацией городского поселения поселок Красное-на-Волге, а также заносится в Журнал учета автотранспортных средств, имеющих признаки бесхозяйных или брошенных в течении 5 дней со дня перемещения на площадку временного хранения транспортного средства.</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Срок хранения транспортного средства на площадке временного хранения не должен превышать 6 (шести) месяцев со дня перемещения транспортного средства на такую площадку.</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4. Транспортное средство возвращается его собственнику на основании заявления при предъявлении им правоустанавливающих документов на транспортное средство при условии возмещения стоимости расходов, связанных с перемещением, хранением.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5. В случае, если собственником транспортного средства не осуществлена оплата стоимости расходов, связанных с перемещением, хранением, взыскание таких расходов осуществляется в судебном порядке.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p>
    <w:p w:rsidR="00A86D93" w:rsidRPr="003430C8" w:rsidRDefault="00A86D93" w:rsidP="00A86D93">
      <w:pPr>
        <w:autoSpaceDE w:val="0"/>
        <w:autoSpaceDN w:val="0"/>
        <w:adjustRightInd w:val="0"/>
        <w:ind w:firstLine="709"/>
        <w:jc w:val="both"/>
        <w:rPr>
          <w:rFonts w:ascii="Times New Roman" w:hAnsi="Times New Roman" w:cs="Times New Roman"/>
          <w:b/>
          <w:color w:val="000000"/>
          <w:sz w:val="20"/>
          <w:szCs w:val="20"/>
        </w:rPr>
      </w:pPr>
      <w:r w:rsidRPr="003430C8">
        <w:rPr>
          <w:rFonts w:ascii="Times New Roman" w:hAnsi="Times New Roman" w:cs="Times New Roman"/>
          <w:b/>
          <w:color w:val="000000"/>
          <w:sz w:val="20"/>
          <w:szCs w:val="20"/>
        </w:rPr>
        <w:t>Статья 38. Принятие решения о признании брошенного транспортного средства бесхозяйным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1. Собранные материалы на транспортные средства с признаками бесхозяйного или брошенного имущества по истечении 30 дней с момента принятия на хранение транспортного средства направляются администрацией городского поселения поселок Красное-на-Волге в суд с заявлением о признании в установленном законом порядке транспортного средства бесхозяйным и признании на него права муниципальной собственности.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2. Транспортные средства, признанные судом бесхозяйными, находящиеся в состоянии, не подлежащем восстановлению, утилизируются и сдаются в металлолом.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3. Транспортные средства, признанные судом бесхозяйными, восстановление которых возможно, могут быть реализованы физическим и юридическим лицам по рыночной стоимости в соответствии с действующим законодательством.</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4. Решение по утилизации или реализации бесхозяйных и брошенных транспортных средств принимается на основании постановления администрацией городского поселения поселок Красное-на-Волге по истечении одного месяца с даты вступления в законную силу, вынесенного судом решения о признании транспортных средств бесхозяйными. т</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5. Транспортировка, хранение и утилизация бесхозяйных и брошенных транспортных средств осуществляются за счет средств бюджета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6. Выручка от утилизации и реализации транспортных средств, агрегатов к ним перечисляется в бюджет городского поселения поселок Красное-на-Волге.</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7. Перемещение (сбор, эвакуация), временное хранение брошенного автотранспорта (частей разукомплектованного автотранспорта) осуществляются МКУ «Благоустройство+».</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8. Утилизацию брошенных и бесхозяйных транспортных средств осуществляет специализированная организация, заключившая муниципальный контракт (договор) с Администрацией на выполнение данного вида работ.</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r w:rsidRPr="00D70891">
        <w:rPr>
          <w:rFonts w:ascii="Times New Roman" w:hAnsi="Times New Roman" w:cs="Times New Roman"/>
          <w:color w:val="000000"/>
          <w:sz w:val="19"/>
          <w:szCs w:val="19"/>
        </w:rPr>
        <w:t>9. Транспортное средство, подлежащее утилизации, должно быть снято с регистрационного учета в ГИБДД МВД России.</w:t>
      </w:r>
    </w:p>
    <w:p w:rsidR="00A86D93" w:rsidRPr="00D70891" w:rsidRDefault="00A86D93" w:rsidP="00A86D93">
      <w:pPr>
        <w:autoSpaceDE w:val="0"/>
        <w:autoSpaceDN w:val="0"/>
        <w:adjustRightInd w:val="0"/>
        <w:ind w:firstLine="709"/>
        <w:jc w:val="both"/>
        <w:rPr>
          <w:rFonts w:ascii="Times New Roman" w:hAnsi="Times New Roman" w:cs="Times New Roman"/>
          <w:color w:val="000000"/>
          <w:sz w:val="19"/>
          <w:szCs w:val="19"/>
        </w:rPr>
      </w:pPr>
    </w:p>
    <w:p w:rsidR="00A86D93" w:rsidRPr="00CB1245" w:rsidRDefault="00A86D93" w:rsidP="00A86D93">
      <w:pPr>
        <w:autoSpaceDE w:val="0"/>
        <w:autoSpaceDN w:val="0"/>
        <w:adjustRightInd w:val="0"/>
        <w:ind w:firstLine="709"/>
        <w:jc w:val="both"/>
        <w:rPr>
          <w:rFonts w:ascii="Times New Roman" w:hAnsi="Times New Roman" w:cs="Times New Roman"/>
          <w:b/>
          <w:color w:val="000000"/>
          <w:sz w:val="20"/>
          <w:szCs w:val="20"/>
        </w:rPr>
      </w:pPr>
      <w:r w:rsidRPr="00CB1245">
        <w:rPr>
          <w:rFonts w:ascii="Times New Roman" w:hAnsi="Times New Roman" w:cs="Times New Roman"/>
          <w:b/>
          <w:color w:val="000000"/>
          <w:sz w:val="20"/>
          <w:szCs w:val="20"/>
        </w:rPr>
        <w:t xml:space="preserve">Статья 39. </w:t>
      </w:r>
      <w:r w:rsidRPr="00CB1245">
        <w:rPr>
          <w:rFonts w:ascii="Times New Roman" w:eastAsia="Times New Roman" w:hAnsi="Times New Roman" w:cs="Times New Roman"/>
          <w:b/>
          <w:kern w:val="0"/>
          <w:sz w:val="20"/>
          <w:szCs w:val="20"/>
          <w:lang w:eastAsia="ru-RU" w:bidi="ar-SA"/>
        </w:rPr>
        <w:t>Воспрепятствование проведению работ</w:t>
      </w:r>
    </w:p>
    <w:p w:rsidR="00A86D93" w:rsidRPr="00D70891" w:rsidRDefault="00A86D93" w:rsidP="00A86D93">
      <w:pPr>
        <w:pStyle w:val="ConsPlusNormal"/>
        <w:ind w:firstLine="709"/>
        <w:jc w:val="both"/>
        <w:rPr>
          <w:rFonts w:ascii="Times New Roman" w:hAnsi="Times New Roman" w:cs="Times New Roman"/>
          <w:kern w:val="0"/>
          <w:sz w:val="19"/>
          <w:szCs w:val="19"/>
          <w:lang w:eastAsia="ru-RU"/>
        </w:rPr>
      </w:pPr>
      <w:r w:rsidRPr="00D70891">
        <w:rPr>
          <w:rFonts w:ascii="Times New Roman" w:hAnsi="Times New Roman" w:cs="Times New Roman"/>
          <w:sz w:val="19"/>
          <w:szCs w:val="19"/>
        </w:rPr>
        <w:t xml:space="preserve">1. Запрещается </w:t>
      </w:r>
      <w:r w:rsidRPr="00D70891">
        <w:rPr>
          <w:rFonts w:ascii="Times New Roman" w:hAnsi="Times New Roman" w:cs="Times New Roman"/>
          <w:kern w:val="0"/>
          <w:sz w:val="19"/>
          <w:szCs w:val="19"/>
          <w:lang w:eastAsia="ru-RU"/>
        </w:rPr>
        <w:t>размещение транспортных средств на проезжей части дорог, территориях общего пользования, внутридворовых и внутриквартальных проездах, дворовых территориях, придомовых территориях в нарушение требований настоящих Правил, в случае воспрепятствования проведению работ по ручной или механизированной уборке территорий, по очистке кровель зданий, сооружений от снега, наледи и (или) удалению сосулек, а также деятельности специализированной организации по вывозу (транспортированию) с помощью транспортных средств твердых коммунальных отходов от мест (площадок) их накопления.</w:t>
      </w:r>
    </w:p>
    <w:p w:rsidR="00A86D93" w:rsidRPr="00D70891" w:rsidRDefault="00A86D93" w:rsidP="00A86D93">
      <w:pPr>
        <w:pStyle w:val="ConsPlusNormal"/>
        <w:ind w:firstLine="709"/>
        <w:jc w:val="both"/>
        <w:rPr>
          <w:rFonts w:ascii="Times New Roman" w:hAnsi="Times New Roman" w:cs="Times New Roman"/>
          <w:sz w:val="19"/>
          <w:szCs w:val="19"/>
        </w:rPr>
      </w:pPr>
      <w:r w:rsidRPr="00D70891">
        <w:rPr>
          <w:rFonts w:ascii="Times New Roman" w:hAnsi="Times New Roman" w:cs="Times New Roman"/>
          <w:kern w:val="0"/>
          <w:sz w:val="19"/>
          <w:szCs w:val="19"/>
          <w:lang w:eastAsia="ru-RU"/>
        </w:rPr>
        <w:t>2. В случае выявления нарушений, указанных в п. 1 настоящей статьи, собственник транспортного средства должен его устранить в течение 1 часа с момента получения сообщения, в том числе устного, о нарушении.</w:t>
      </w:r>
    </w:p>
    <w:p w:rsidR="00A86D93" w:rsidRPr="00D70891" w:rsidRDefault="00A86D93" w:rsidP="00A86D93">
      <w:pPr>
        <w:pStyle w:val="ConsPlusNormal"/>
        <w:ind w:firstLine="709"/>
        <w:jc w:val="both"/>
        <w:rPr>
          <w:rFonts w:ascii="Times New Roman" w:hAnsi="Times New Roman" w:cs="Times New Roman"/>
          <w:sz w:val="19"/>
          <w:szCs w:val="19"/>
        </w:rPr>
      </w:pPr>
    </w:p>
    <w:p w:rsidR="00A86D93" w:rsidRPr="005C6730" w:rsidRDefault="00A86D93" w:rsidP="00A86D93">
      <w:pPr>
        <w:pStyle w:val="ConsPlusNormal"/>
        <w:ind w:firstLine="709"/>
        <w:jc w:val="both"/>
        <w:rPr>
          <w:rFonts w:ascii="Times New Roman" w:hAnsi="Times New Roman" w:cs="Times New Roman"/>
        </w:rPr>
      </w:pPr>
    </w:p>
    <w:p w:rsidR="00A86D93" w:rsidRPr="005C6730" w:rsidRDefault="00A86D93" w:rsidP="00A86D93">
      <w:pPr>
        <w:ind w:firstLine="709"/>
        <w:jc w:val="both"/>
        <w:rPr>
          <w:rFonts w:ascii="Times New Roman" w:hAnsi="Times New Roman" w:cs="Times New Roman"/>
          <w:sz w:val="20"/>
          <w:szCs w:val="20"/>
        </w:rPr>
      </w:pPr>
    </w:p>
    <w:p w:rsidR="00A86D93" w:rsidRDefault="00A86D93" w:rsidP="00A86D93">
      <w:pPr>
        <w:ind w:firstLine="709"/>
        <w:jc w:val="both"/>
        <w:rPr>
          <w:rFonts w:ascii="Times New Roman" w:hAnsi="Times New Roman" w:cs="Times New Roman"/>
          <w:sz w:val="20"/>
          <w:szCs w:val="20"/>
        </w:rPr>
      </w:pPr>
    </w:p>
    <w:p w:rsidR="007272AA" w:rsidRDefault="007272AA" w:rsidP="00A86D93">
      <w:pPr>
        <w:ind w:firstLine="709"/>
        <w:jc w:val="both"/>
        <w:rPr>
          <w:rFonts w:ascii="Times New Roman" w:hAnsi="Times New Roman" w:cs="Times New Roman"/>
          <w:sz w:val="20"/>
          <w:szCs w:val="20"/>
        </w:rPr>
      </w:pPr>
    </w:p>
    <w:p w:rsidR="007272AA" w:rsidRDefault="007272AA" w:rsidP="007272AA">
      <w:pPr>
        <w:shd w:val="clear" w:color="auto" w:fill="FFFFFF"/>
        <w:ind w:firstLine="720"/>
        <w:jc w:val="both"/>
        <w:rPr>
          <w:rFonts w:ascii="Times New Roman" w:hAnsi="Times New Roman" w:cs="Times New Roman"/>
        </w:rPr>
      </w:pPr>
      <w:r w:rsidRPr="00542CEC">
        <w:rPr>
          <w:rFonts w:ascii="Times New Roman" w:hAnsi="Times New Roman" w:cs="Times New Roman"/>
          <w:color w:val="110C00"/>
        </w:rPr>
        <w:t xml:space="preserve">Глава </w:t>
      </w:r>
      <w:r w:rsidRPr="00542CEC">
        <w:rPr>
          <w:rFonts w:ascii="Times New Roman" w:hAnsi="Times New Roman" w:cs="Times New Roman"/>
        </w:rPr>
        <w:t xml:space="preserve">городского поселения                                                          В.Н. Недорезов </w:t>
      </w:r>
    </w:p>
    <w:p w:rsidR="007272AA" w:rsidRDefault="007272AA" w:rsidP="007272AA">
      <w:pPr>
        <w:shd w:val="clear" w:color="auto" w:fill="FFFFFF"/>
        <w:ind w:firstLine="720"/>
        <w:jc w:val="both"/>
        <w:rPr>
          <w:rFonts w:ascii="Times New Roman" w:hAnsi="Times New Roman" w:cs="Times New Roman"/>
        </w:rPr>
      </w:pPr>
    </w:p>
    <w:p w:rsidR="007272AA" w:rsidRDefault="007272AA" w:rsidP="007272AA">
      <w:pPr>
        <w:shd w:val="clear" w:color="auto" w:fill="FFFFFF"/>
        <w:ind w:firstLine="720"/>
        <w:jc w:val="both"/>
        <w:rPr>
          <w:rFonts w:ascii="Times New Roman" w:hAnsi="Times New Roman" w:cs="Times New Roman"/>
        </w:rPr>
      </w:pPr>
    </w:p>
    <w:p w:rsidR="007272AA" w:rsidRDefault="007272AA" w:rsidP="007272AA">
      <w:pPr>
        <w:shd w:val="clear" w:color="auto" w:fill="FFFFFF"/>
        <w:ind w:firstLine="720"/>
        <w:jc w:val="both"/>
        <w:rPr>
          <w:rFonts w:ascii="Times New Roman" w:hAnsi="Times New Roman" w:cs="Times New Roman"/>
        </w:rPr>
      </w:pPr>
    </w:p>
    <w:p w:rsidR="007272AA" w:rsidRPr="00542CEC" w:rsidRDefault="007272AA" w:rsidP="007272AA">
      <w:pPr>
        <w:shd w:val="clear" w:color="auto" w:fill="FFFFFF"/>
        <w:ind w:firstLine="720"/>
        <w:jc w:val="both"/>
        <w:rPr>
          <w:rFonts w:ascii="Times New Roman" w:hAnsi="Times New Roman" w:cs="Times New Roman"/>
        </w:rPr>
      </w:pPr>
      <w:r w:rsidRPr="00542CEC">
        <w:rPr>
          <w:rFonts w:ascii="Times New Roman" w:hAnsi="Times New Roman" w:cs="Times New Roman"/>
        </w:rPr>
        <w:t>Председатель Совета депутатов                                                    Е.Г. Всемирнова</w:t>
      </w:r>
    </w:p>
    <w:p w:rsidR="007272AA" w:rsidRDefault="007272AA" w:rsidP="00A86D93">
      <w:pPr>
        <w:ind w:firstLine="709"/>
        <w:jc w:val="both"/>
        <w:rPr>
          <w:rFonts w:ascii="Times New Roman" w:hAnsi="Times New Roman" w:cs="Times New Roman"/>
          <w:sz w:val="20"/>
          <w:szCs w:val="20"/>
        </w:rPr>
      </w:pPr>
    </w:p>
    <w:p w:rsidR="007272AA" w:rsidRPr="007272AA" w:rsidRDefault="007272AA" w:rsidP="007272AA">
      <w:pPr>
        <w:shd w:val="clear" w:color="auto" w:fill="FFFFFF"/>
        <w:ind w:firstLine="720"/>
        <w:jc w:val="right"/>
        <w:rPr>
          <w:rFonts w:ascii="Times New Roman" w:hAnsi="Times New Roman" w:cs="Times New Roman"/>
          <w:sz w:val="16"/>
          <w:szCs w:val="16"/>
          <w:shd w:val="clear" w:color="auto" w:fill="FFFFFF"/>
        </w:rPr>
      </w:pPr>
      <w:r w:rsidRPr="007272AA">
        <w:rPr>
          <w:rFonts w:ascii="Times New Roman" w:hAnsi="Times New Roman" w:cs="Times New Roman"/>
          <w:sz w:val="16"/>
          <w:szCs w:val="16"/>
          <w:shd w:val="clear" w:color="auto" w:fill="FFFFFF"/>
        </w:rPr>
        <w:t>Приложение 2</w:t>
      </w:r>
    </w:p>
    <w:p w:rsidR="007272AA" w:rsidRPr="007272AA" w:rsidRDefault="007272AA" w:rsidP="007272AA">
      <w:pPr>
        <w:ind w:firstLine="284"/>
        <w:jc w:val="right"/>
        <w:rPr>
          <w:rFonts w:ascii="Times New Roman" w:hAnsi="Times New Roman" w:cs="Times New Roman"/>
          <w:sz w:val="16"/>
          <w:szCs w:val="16"/>
          <w:shd w:val="clear" w:color="auto" w:fill="FFFFFF"/>
        </w:rPr>
      </w:pPr>
      <w:r w:rsidRPr="007272AA">
        <w:rPr>
          <w:rFonts w:ascii="Times New Roman" w:hAnsi="Times New Roman" w:cs="Times New Roman"/>
          <w:sz w:val="16"/>
          <w:szCs w:val="16"/>
          <w:shd w:val="clear" w:color="auto" w:fill="FFFFFF"/>
        </w:rPr>
        <w:t>к решению Совета депутатов</w:t>
      </w:r>
    </w:p>
    <w:p w:rsidR="007272AA" w:rsidRPr="007272AA" w:rsidRDefault="007272AA" w:rsidP="007272AA">
      <w:pPr>
        <w:shd w:val="clear" w:color="auto" w:fill="FFFFFF"/>
        <w:ind w:firstLine="720"/>
        <w:jc w:val="right"/>
        <w:rPr>
          <w:rFonts w:ascii="Times New Roman" w:hAnsi="Times New Roman" w:cs="Times New Roman"/>
          <w:sz w:val="16"/>
          <w:szCs w:val="16"/>
          <w:shd w:val="clear" w:color="auto" w:fill="FFFFFF"/>
        </w:rPr>
      </w:pPr>
      <w:r w:rsidRPr="007272AA">
        <w:rPr>
          <w:rFonts w:ascii="Times New Roman" w:hAnsi="Times New Roman" w:cs="Times New Roman"/>
          <w:sz w:val="16"/>
          <w:szCs w:val="16"/>
          <w:shd w:val="clear" w:color="auto" w:fill="FFFFFF"/>
        </w:rPr>
        <w:t xml:space="preserve">№ </w:t>
      </w:r>
      <w:r w:rsidR="00C12F66">
        <w:rPr>
          <w:rFonts w:ascii="Times New Roman" w:hAnsi="Times New Roman" w:cs="Times New Roman"/>
          <w:sz w:val="16"/>
          <w:szCs w:val="16"/>
          <w:shd w:val="clear" w:color="auto" w:fill="FFFFFF"/>
        </w:rPr>
        <w:t>115</w:t>
      </w:r>
      <w:r w:rsidRPr="007272AA">
        <w:rPr>
          <w:rFonts w:ascii="Times New Roman" w:hAnsi="Times New Roman" w:cs="Times New Roman"/>
          <w:sz w:val="16"/>
          <w:szCs w:val="16"/>
          <w:shd w:val="clear" w:color="auto" w:fill="FFFFFF"/>
        </w:rPr>
        <w:t xml:space="preserve"> от</w:t>
      </w:r>
      <w:r w:rsidR="00C12F66">
        <w:rPr>
          <w:rFonts w:ascii="Times New Roman" w:hAnsi="Times New Roman" w:cs="Times New Roman"/>
          <w:sz w:val="16"/>
          <w:szCs w:val="16"/>
          <w:shd w:val="clear" w:color="auto" w:fill="FFFFFF"/>
        </w:rPr>
        <w:t>31 августа</w:t>
      </w:r>
      <w:bookmarkStart w:id="17" w:name="_GoBack"/>
      <w:bookmarkEnd w:id="17"/>
      <w:r w:rsidRPr="007272AA">
        <w:rPr>
          <w:rFonts w:ascii="Times New Roman" w:hAnsi="Times New Roman" w:cs="Times New Roman"/>
          <w:sz w:val="16"/>
          <w:szCs w:val="16"/>
          <w:shd w:val="clear" w:color="auto" w:fill="FFFFFF"/>
        </w:rPr>
        <w:t xml:space="preserve"> 2022 г.</w:t>
      </w:r>
    </w:p>
    <w:p w:rsidR="007272AA" w:rsidRDefault="007272AA" w:rsidP="007272AA">
      <w:pPr>
        <w:shd w:val="clear" w:color="auto" w:fill="FFFFFF"/>
        <w:ind w:firstLine="720"/>
        <w:jc w:val="right"/>
        <w:rPr>
          <w:rFonts w:ascii="Times New Roman" w:hAnsi="Times New Roman" w:cs="Times New Roman"/>
          <w:shd w:val="clear" w:color="auto" w:fill="FFFFFF"/>
        </w:rPr>
      </w:pPr>
    </w:p>
    <w:p w:rsidR="007272AA" w:rsidRPr="00E125D9" w:rsidRDefault="007272AA" w:rsidP="007272AA">
      <w:pPr>
        <w:widowControl/>
        <w:jc w:val="center"/>
        <w:textAlignment w:val="baseline"/>
        <w:rPr>
          <w:rFonts w:ascii="Times New Roman" w:hAnsi="Times New Roman" w:cs="Times New Roman"/>
          <w:bdr w:val="none" w:sz="0" w:space="0" w:color="auto" w:frame="1"/>
        </w:rPr>
      </w:pPr>
      <w:r w:rsidRPr="00E125D9">
        <w:rPr>
          <w:rFonts w:ascii="Times New Roman" w:hAnsi="Times New Roman" w:cs="Times New Roman"/>
          <w:bCs/>
          <w:bdr w:val="none" w:sz="0" w:space="0" w:color="auto" w:frame="1"/>
        </w:rPr>
        <w:t>ПОРЯДОК</w:t>
      </w:r>
    </w:p>
    <w:p w:rsidR="007272AA" w:rsidRDefault="007272AA" w:rsidP="007272AA">
      <w:pPr>
        <w:widowControl/>
        <w:jc w:val="both"/>
        <w:textAlignment w:val="baseline"/>
        <w:rPr>
          <w:rFonts w:ascii="Times New Roman" w:hAnsi="Times New Roman" w:cs="Times New Roman"/>
          <w:kern w:val="36"/>
        </w:rPr>
      </w:pPr>
      <w:r w:rsidRPr="00E125D9">
        <w:rPr>
          <w:rFonts w:ascii="Times New Roman" w:hAnsi="Times New Roman" w:cs="Times New Roman"/>
          <w:bCs/>
          <w:bdr w:val="none" w:sz="0" w:space="0" w:color="auto" w:frame="1"/>
        </w:rPr>
        <w:t xml:space="preserve">учета предложений по проекту </w:t>
      </w:r>
      <w:r w:rsidRPr="00E125D9">
        <w:rPr>
          <w:rFonts w:ascii="Times New Roman" w:hAnsi="Times New Roman" w:cs="Times New Roman"/>
        </w:rPr>
        <w:t xml:space="preserve">решения Совета депутатов «О внесении изменений и дополнений в решение Совета депутатов </w:t>
      </w:r>
      <w:r w:rsidRPr="00E125D9">
        <w:rPr>
          <w:rFonts w:ascii="Times New Roman" w:hAnsi="Times New Roman" w:cs="Times New Roman"/>
          <w:kern w:val="36"/>
        </w:rPr>
        <w:t>городского поселения от 28.02.2013г. №220 «</w:t>
      </w:r>
      <w:r w:rsidRPr="00E125D9">
        <w:rPr>
          <w:rFonts w:ascii="Times New Roman" w:hAnsi="Times New Roman" w:cs="Times New Roman"/>
        </w:rPr>
        <w:t xml:space="preserve">Правила благоустройства </w:t>
      </w:r>
      <w:r w:rsidRPr="00E125D9">
        <w:rPr>
          <w:rFonts w:ascii="Times New Roman" w:hAnsi="Times New Roman" w:cs="Times New Roman"/>
          <w:kern w:val="36"/>
        </w:rPr>
        <w:t xml:space="preserve">городского поселения поселок Красное-на-Волге Красносельского </w:t>
      </w:r>
      <w:r>
        <w:rPr>
          <w:rFonts w:ascii="Times New Roman" w:hAnsi="Times New Roman" w:cs="Times New Roman"/>
          <w:kern w:val="36"/>
        </w:rPr>
        <w:t xml:space="preserve">муниципального района </w:t>
      </w:r>
      <w:r w:rsidRPr="00E125D9">
        <w:rPr>
          <w:rFonts w:ascii="Times New Roman" w:hAnsi="Times New Roman" w:cs="Times New Roman"/>
          <w:kern w:val="36"/>
        </w:rPr>
        <w:t>Костромской области»</w:t>
      </w:r>
    </w:p>
    <w:p w:rsidR="007272AA" w:rsidRPr="00E125D9" w:rsidRDefault="007272AA" w:rsidP="007272AA">
      <w:pPr>
        <w:widowControl/>
        <w:jc w:val="center"/>
        <w:textAlignment w:val="baseline"/>
        <w:rPr>
          <w:rFonts w:ascii="Times New Roman" w:hAnsi="Times New Roman" w:cs="Times New Roman"/>
          <w:kern w:val="36"/>
        </w:rPr>
      </w:pPr>
    </w:p>
    <w:p w:rsidR="007272AA" w:rsidRDefault="007272AA" w:rsidP="007272AA">
      <w:pPr>
        <w:widowControl/>
        <w:ind w:firstLine="720"/>
        <w:jc w:val="both"/>
        <w:textAlignment w:val="baseline"/>
        <w:rPr>
          <w:rFonts w:ascii="Times New Roman" w:hAnsi="Times New Roman" w:cs="Times New Roman"/>
          <w:bdr w:val="none" w:sz="0" w:space="0" w:color="auto" w:frame="1"/>
        </w:rPr>
      </w:pPr>
      <w:r w:rsidRPr="00E125D9">
        <w:rPr>
          <w:rFonts w:ascii="Times New Roman" w:hAnsi="Times New Roman" w:cs="Times New Roman"/>
          <w:bdr w:val="none" w:sz="0" w:space="0" w:color="auto" w:frame="1"/>
        </w:rPr>
        <w:t xml:space="preserve">Настоящий порядок применяется для учета предложений заинтересованных лиц, поступивших в ходе проведения публичных слушаний при обсуждении проекта </w:t>
      </w:r>
      <w:r w:rsidRPr="00E125D9">
        <w:rPr>
          <w:rFonts w:ascii="Times New Roman" w:hAnsi="Times New Roman" w:cs="Times New Roman"/>
        </w:rPr>
        <w:t xml:space="preserve">решения Совета депутатов «О внесении изменений и дополнений в решение Совета депутатов </w:t>
      </w:r>
      <w:r w:rsidRPr="00E125D9">
        <w:rPr>
          <w:rFonts w:ascii="Times New Roman" w:hAnsi="Times New Roman" w:cs="Times New Roman"/>
          <w:kern w:val="36"/>
        </w:rPr>
        <w:t>городского поселения от 28.02.2013г. №220 «</w:t>
      </w:r>
      <w:r w:rsidRPr="00E125D9">
        <w:rPr>
          <w:rFonts w:ascii="Times New Roman" w:hAnsi="Times New Roman" w:cs="Times New Roman"/>
        </w:rPr>
        <w:t xml:space="preserve">Правила благоустройства </w:t>
      </w:r>
      <w:r w:rsidRPr="00E125D9">
        <w:rPr>
          <w:rFonts w:ascii="Times New Roman" w:hAnsi="Times New Roman" w:cs="Times New Roman"/>
          <w:kern w:val="36"/>
        </w:rPr>
        <w:t>городского поселения поселок Красное-на-Волге Красносельского муниципального района Костромской области»</w:t>
      </w:r>
    </w:p>
    <w:p w:rsidR="007272AA" w:rsidRDefault="007272AA" w:rsidP="007272AA">
      <w:pPr>
        <w:widowControl/>
        <w:ind w:firstLine="720"/>
        <w:jc w:val="both"/>
        <w:textAlignment w:val="baseline"/>
        <w:rPr>
          <w:rFonts w:ascii="Times New Roman" w:hAnsi="Times New Roman" w:cs="Times New Roman"/>
          <w:bdr w:val="none" w:sz="0" w:space="0" w:color="auto" w:frame="1"/>
        </w:rPr>
      </w:pPr>
      <w:r w:rsidRPr="00E125D9">
        <w:rPr>
          <w:rFonts w:ascii="Times New Roman" w:hAnsi="Times New Roman" w:cs="Times New Roman"/>
          <w:bdr w:val="none" w:sz="0" w:space="0" w:color="auto" w:frame="1"/>
        </w:rPr>
        <w:t xml:space="preserve">Предложения направляются в </w:t>
      </w:r>
      <w:r>
        <w:rPr>
          <w:rFonts w:ascii="Times New Roman" w:hAnsi="Times New Roman" w:cs="Times New Roman"/>
          <w:bdr w:val="none" w:sz="0" w:space="0" w:color="auto" w:frame="1"/>
        </w:rPr>
        <w:t xml:space="preserve">администрацию ГП пос. Красное-на-Волге </w:t>
      </w:r>
      <w:r w:rsidRPr="00E125D9">
        <w:rPr>
          <w:rFonts w:ascii="Times New Roman" w:hAnsi="Times New Roman" w:cs="Times New Roman"/>
          <w:bdr w:val="none" w:sz="0" w:space="0" w:color="auto" w:frame="1"/>
        </w:rPr>
        <w:t xml:space="preserve"> заинтересованным лицом по телефону</w:t>
      </w:r>
      <w:r>
        <w:rPr>
          <w:rFonts w:ascii="Times New Roman" w:hAnsi="Times New Roman" w:cs="Times New Roman"/>
          <w:bdr w:val="none" w:sz="0" w:space="0" w:color="auto" w:frame="1"/>
        </w:rPr>
        <w:t xml:space="preserve"> (8(49432)22268)</w:t>
      </w:r>
      <w:r w:rsidRPr="00E125D9">
        <w:rPr>
          <w:rFonts w:ascii="Times New Roman" w:hAnsi="Times New Roman" w:cs="Times New Roman"/>
          <w:bdr w:val="none" w:sz="0" w:space="0" w:color="auto" w:frame="1"/>
        </w:rPr>
        <w:t xml:space="preserve"> и (или) в письменном виде</w:t>
      </w:r>
      <w:r>
        <w:rPr>
          <w:rFonts w:ascii="Times New Roman" w:hAnsi="Times New Roman" w:cs="Times New Roman"/>
          <w:bdr w:val="none" w:sz="0" w:space="0" w:color="auto" w:frame="1"/>
        </w:rPr>
        <w:t xml:space="preserve"> (157940, Костромская область, Красносельский район, пгт. Красное-на-Волге, Красная Площадь, 11)</w:t>
      </w:r>
      <w:r w:rsidRPr="00E125D9">
        <w:rPr>
          <w:rFonts w:ascii="Times New Roman" w:hAnsi="Times New Roman" w:cs="Times New Roman"/>
          <w:bdr w:val="none" w:sz="0" w:space="0" w:color="auto" w:frame="1"/>
        </w:rPr>
        <w:t>.</w:t>
      </w:r>
    </w:p>
    <w:p w:rsidR="007272AA" w:rsidRDefault="007272AA" w:rsidP="007272AA">
      <w:pPr>
        <w:widowControl/>
        <w:ind w:firstLine="720"/>
        <w:jc w:val="both"/>
        <w:textAlignment w:val="baseline"/>
        <w:rPr>
          <w:rFonts w:ascii="Times New Roman" w:hAnsi="Times New Roman" w:cs="Times New Roman"/>
          <w:bdr w:val="none" w:sz="0" w:space="0" w:color="auto" w:frame="1"/>
        </w:rPr>
      </w:pPr>
      <w:r w:rsidRPr="00E125D9">
        <w:rPr>
          <w:rFonts w:ascii="Times New Roman" w:hAnsi="Times New Roman" w:cs="Times New Roman"/>
          <w:bdr w:val="none" w:sz="0" w:space="0" w:color="auto" w:frame="1"/>
        </w:rPr>
        <w:t>В предложении должно быть указано в какую статью, часть и пункт решения предлагается внести поправку и (или) дополнение.</w:t>
      </w:r>
    </w:p>
    <w:p w:rsidR="007272AA" w:rsidRDefault="007272AA" w:rsidP="007272AA">
      <w:pPr>
        <w:widowControl/>
        <w:ind w:firstLine="720"/>
        <w:jc w:val="both"/>
        <w:textAlignment w:val="baseline"/>
        <w:rPr>
          <w:rFonts w:ascii="Times New Roman" w:hAnsi="Times New Roman" w:cs="Times New Roman"/>
          <w:bdr w:val="none" w:sz="0" w:space="0" w:color="auto" w:frame="1"/>
        </w:rPr>
      </w:pPr>
      <w:r w:rsidRPr="00E125D9">
        <w:rPr>
          <w:rFonts w:ascii="Times New Roman" w:hAnsi="Times New Roman" w:cs="Times New Roman"/>
          <w:bdr w:val="none" w:sz="0" w:space="0" w:color="auto" w:frame="1"/>
        </w:rPr>
        <w:t>Предложение, оформленное в письменном виде, должно быть подписано и указан почтовый адрес заинтересованного лица.</w:t>
      </w:r>
    </w:p>
    <w:p w:rsidR="007272AA" w:rsidRDefault="007272AA" w:rsidP="007272AA">
      <w:pPr>
        <w:widowControl/>
        <w:ind w:firstLine="720"/>
        <w:jc w:val="both"/>
        <w:textAlignment w:val="baseline"/>
        <w:rPr>
          <w:rFonts w:ascii="Times New Roman" w:hAnsi="Times New Roman" w:cs="Times New Roman"/>
          <w:bdr w:val="none" w:sz="0" w:space="0" w:color="auto" w:frame="1"/>
        </w:rPr>
      </w:pPr>
      <w:r w:rsidRPr="00E125D9">
        <w:rPr>
          <w:rFonts w:ascii="Times New Roman" w:hAnsi="Times New Roman" w:cs="Times New Roman"/>
          <w:bdr w:val="none" w:sz="0" w:space="0" w:color="auto" w:frame="1"/>
        </w:rPr>
        <w:t>При подаче предложений по телефону заинтересованное лицо должно представиться и указать свой адрес и (или) телефон для связи.</w:t>
      </w:r>
    </w:p>
    <w:p w:rsidR="007272AA" w:rsidRDefault="007272AA" w:rsidP="007272AA">
      <w:pPr>
        <w:widowControl/>
        <w:ind w:firstLine="720"/>
        <w:jc w:val="both"/>
        <w:textAlignment w:val="baseline"/>
        <w:rPr>
          <w:rFonts w:ascii="Times New Roman" w:hAnsi="Times New Roman" w:cs="Times New Roman"/>
          <w:bdr w:val="none" w:sz="0" w:space="0" w:color="auto" w:frame="1"/>
        </w:rPr>
      </w:pPr>
      <w:r>
        <w:rPr>
          <w:rFonts w:ascii="Times New Roman" w:hAnsi="Times New Roman" w:cs="Times New Roman"/>
          <w:bdr w:val="none" w:sz="0" w:space="0" w:color="auto" w:frame="1"/>
        </w:rPr>
        <w:t>Администрация ГП пос. Красное-на-Волге</w:t>
      </w:r>
      <w:r w:rsidRPr="00E125D9">
        <w:rPr>
          <w:rFonts w:ascii="Times New Roman" w:hAnsi="Times New Roman" w:cs="Times New Roman"/>
          <w:bdr w:val="none" w:sz="0" w:space="0" w:color="auto" w:frame="1"/>
        </w:rPr>
        <w:t xml:space="preserve"> учитывает все предложения заинтересованных лиц </w:t>
      </w:r>
      <w:r>
        <w:rPr>
          <w:rFonts w:ascii="Times New Roman" w:hAnsi="Times New Roman" w:cs="Times New Roman"/>
          <w:bdr w:val="none" w:sz="0" w:space="0" w:color="auto" w:frame="1"/>
        </w:rPr>
        <w:t>и передает в Совет депутатов ГП пос. Красное-на-Волге</w:t>
      </w:r>
      <w:r w:rsidRPr="00E125D9">
        <w:rPr>
          <w:rFonts w:ascii="Times New Roman" w:hAnsi="Times New Roman" w:cs="Times New Roman"/>
          <w:bdr w:val="none" w:sz="0" w:space="0" w:color="auto" w:frame="1"/>
        </w:rPr>
        <w:t>.</w:t>
      </w:r>
    </w:p>
    <w:p w:rsidR="007272AA" w:rsidRDefault="007272AA" w:rsidP="007272AA">
      <w:pPr>
        <w:widowControl/>
        <w:ind w:firstLine="720"/>
        <w:jc w:val="both"/>
        <w:textAlignment w:val="baseline"/>
        <w:rPr>
          <w:rFonts w:ascii="Times New Roman" w:hAnsi="Times New Roman" w:cs="Times New Roman"/>
          <w:bdr w:val="none" w:sz="0" w:space="0" w:color="auto" w:frame="1"/>
        </w:rPr>
      </w:pPr>
      <w:r w:rsidRPr="00E125D9">
        <w:rPr>
          <w:rFonts w:ascii="Times New Roman" w:hAnsi="Times New Roman" w:cs="Times New Roman"/>
          <w:bdr w:val="none" w:sz="0" w:space="0" w:color="auto" w:frame="1"/>
        </w:rPr>
        <w:t xml:space="preserve">Предложения в письменном виде направляются заинтересованными лицами в </w:t>
      </w:r>
      <w:r>
        <w:rPr>
          <w:rFonts w:ascii="Times New Roman" w:hAnsi="Times New Roman" w:cs="Times New Roman"/>
          <w:bdr w:val="none" w:sz="0" w:space="0" w:color="auto" w:frame="1"/>
        </w:rPr>
        <w:t>администрацию ГП пос. Красное-на-Волге</w:t>
      </w:r>
      <w:r w:rsidRPr="00E125D9">
        <w:rPr>
          <w:rFonts w:ascii="Times New Roman" w:hAnsi="Times New Roman" w:cs="Times New Roman"/>
          <w:bdr w:val="none" w:sz="0" w:space="0" w:color="auto" w:frame="1"/>
        </w:rPr>
        <w:t xml:space="preserve"> после опубликования информационного сообщения в течение всего срока публичных слушаний, но не позднее</w:t>
      </w:r>
      <w:r>
        <w:rPr>
          <w:rFonts w:ascii="Times New Roman" w:hAnsi="Times New Roman" w:cs="Times New Roman"/>
          <w:bdr w:val="none" w:sz="0" w:space="0" w:color="auto" w:frame="1"/>
        </w:rPr>
        <w:t xml:space="preserve"> дня проведения публичных слушаний</w:t>
      </w:r>
      <w:r w:rsidRPr="00E125D9">
        <w:rPr>
          <w:rFonts w:ascii="Times New Roman" w:hAnsi="Times New Roman" w:cs="Times New Roman"/>
          <w:bdr w:val="none" w:sz="0" w:space="0" w:color="auto" w:frame="1"/>
        </w:rPr>
        <w:t>.</w:t>
      </w:r>
    </w:p>
    <w:p w:rsidR="007272AA" w:rsidRPr="00700115" w:rsidRDefault="007272AA" w:rsidP="007272AA">
      <w:pPr>
        <w:widowControl/>
        <w:ind w:firstLine="720"/>
        <w:jc w:val="both"/>
        <w:textAlignment w:val="baseline"/>
        <w:rPr>
          <w:rFonts w:ascii="Times New Roman" w:hAnsi="Times New Roman" w:cs="Times New Roman"/>
          <w:bdr w:val="none" w:sz="0" w:space="0" w:color="auto" w:frame="1"/>
        </w:rPr>
      </w:pPr>
      <w:r w:rsidRPr="00E125D9">
        <w:rPr>
          <w:rFonts w:ascii="Times New Roman" w:hAnsi="Times New Roman" w:cs="Times New Roman"/>
          <w:bdr w:val="none" w:sz="0" w:space="0" w:color="auto" w:frame="1"/>
        </w:rPr>
        <w:t xml:space="preserve">Все учтенные предложения отражаются в протоколе результатов публичных слушаний и носят рекомендательный характер при принятии </w:t>
      </w:r>
      <w:r w:rsidRPr="00E125D9">
        <w:rPr>
          <w:rFonts w:ascii="Times New Roman" w:hAnsi="Times New Roman" w:cs="Times New Roman"/>
        </w:rPr>
        <w:t xml:space="preserve">решения Совета депутатов «О внесении изменений и дополнений в решение Совета депутатов </w:t>
      </w:r>
      <w:r w:rsidRPr="00E125D9">
        <w:rPr>
          <w:rFonts w:ascii="Times New Roman" w:hAnsi="Times New Roman" w:cs="Times New Roman"/>
          <w:kern w:val="36"/>
        </w:rPr>
        <w:t>городского поселения от 28.02.2013г. №220 «</w:t>
      </w:r>
      <w:r w:rsidRPr="00E125D9">
        <w:rPr>
          <w:rFonts w:ascii="Times New Roman" w:hAnsi="Times New Roman" w:cs="Times New Roman"/>
        </w:rPr>
        <w:t xml:space="preserve">Правила благоустройства </w:t>
      </w:r>
      <w:r w:rsidRPr="00E125D9">
        <w:rPr>
          <w:rFonts w:ascii="Times New Roman" w:hAnsi="Times New Roman" w:cs="Times New Roman"/>
          <w:kern w:val="36"/>
        </w:rPr>
        <w:t>городского поселения поселок Красное-на-Волге Красносельского муниципального района Костромской области»</w:t>
      </w:r>
      <w:r>
        <w:rPr>
          <w:rFonts w:ascii="Times New Roman" w:hAnsi="Times New Roman" w:cs="Times New Roman"/>
          <w:kern w:val="36"/>
        </w:rPr>
        <w:t>.</w:t>
      </w:r>
    </w:p>
    <w:p w:rsidR="007272AA" w:rsidRDefault="007272AA" w:rsidP="00A86D93">
      <w:pPr>
        <w:ind w:firstLine="709"/>
        <w:jc w:val="both"/>
        <w:rPr>
          <w:rFonts w:ascii="Times New Roman" w:hAnsi="Times New Roman" w:cs="Times New Roman"/>
          <w:sz w:val="20"/>
          <w:szCs w:val="20"/>
        </w:rPr>
      </w:pPr>
    </w:p>
    <w:p w:rsidR="007272AA" w:rsidRPr="005C6730" w:rsidRDefault="007272AA" w:rsidP="00A86D93">
      <w:pPr>
        <w:ind w:firstLine="709"/>
        <w:jc w:val="both"/>
        <w:rPr>
          <w:rFonts w:ascii="Times New Roman" w:hAnsi="Times New Roman" w:cs="Times New Roman"/>
          <w:sz w:val="20"/>
          <w:szCs w:val="20"/>
        </w:rPr>
      </w:pPr>
    </w:p>
    <w:p w:rsidR="00E76338" w:rsidRDefault="00E76338"/>
    <w:sectPr w:rsidR="00E76338" w:rsidSect="00A86D93">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86D93"/>
    <w:rsid w:val="000C2000"/>
    <w:rsid w:val="001F55B0"/>
    <w:rsid w:val="00456675"/>
    <w:rsid w:val="007272AA"/>
    <w:rsid w:val="00760F54"/>
    <w:rsid w:val="008852CC"/>
    <w:rsid w:val="008A6E37"/>
    <w:rsid w:val="008A7FB0"/>
    <w:rsid w:val="00A86D93"/>
    <w:rsid w:val="00C12F66"/>
    <w:rsid w:val="00DF73FA"/>
    <w:rsid w:val="00E76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93"/>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2">
    <w:name w:val="heading 2"/>
    <w:basedOn w:val="a"/>
    <w:link w:val="20"/>
    <w:uiPriority w:val="9"/>
    <w:qFormat/>
    <w:rsid w:val="00A86D93"/>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A86D93"/>
    <w:rPr>
      <w:rFonts w:ascii="Calibri" w:hAnsi="Calibri"/>
      <w:b/>
      <w:sz w:val="26"/>
      <w:shd w:val="clear" w:color="auto" w:fill="FFFFFF"/>
    </w:rPr>
  </w:style>
  <w:style w:type="character" w:customStyle="1" w:styleId="21">
    <w:name w:val="Основной текст (2)_"/>
    <w:link w:val="22"/>
    <w:locked/>
    <w:rsid w:val="00A86D93"/>
    <w:rPr>
      <w:rFonts w:ascii="Calibri" w:hAnsi="Calibri"/>
      <w:sz w:val="26"/>
      <w:shd w:val="clear" w:color="auto" w:fill="FFFFFF"/>
    </w:rPr>
  </w:style>
  <w:style w:type="paragraph" w:customStyle="1" w:styleId="30">
    <w:name w:val="Основной текст (3)"/>
    <w:basedOn w:val="a"/>
    <w:link w:val="3"/>
    <w:rsid w:val="00A86D93"/>
    <w:pPr>
      <w:shd w:val="clear" w:color="auto" w:fill="FFFFFF"/>
      <w:suppressAutoHyphens w:val="0"/>
      <w:spacing w:after="240" w:line="328" w:lineRule="exact"/>
      <w:jc w:val="center"/>
    </w:pPr>
    <w:rPr>
      <w:rFonts w:ascii="Calibri" w:eastAsiaTheme="minorHAnsi" w:hAnsi="Calibri" w:cstheme="minorBidi"/>
      <w:b/>
      <w:kern w:val="0"/>
      <w:sz w:val="26"/>
      <w:szCs w:val="22"/>
      <w:shd w:val="clear" w:color="auto" w:fill="FFFFFF"/>
      <w:lang w:eastAsia="en-US" w:bidi="ar-SA"/>
    </w:rPr>
  </w:style>
  <w:style w:type="paragraph" w:customStyle="1" w:styleId="22">
    <w:name w:val="Основной текст (2)"/>
    <w:basedOn w:val="a"/>
    <w:link w:val="21"/>
    <w:rsid w:val="00A86D93"/>
    <w:pPr>
      <w:shd w:val="clear" w:color="auto" w:fill="FFFFFF"/>
      <w:suppressAutoHyphens w:val="0"/>
      <w:spacing w:before="240" w:line="324" w:lineRule="exact"/>
      <w:jc w:val="both"/>
    </w:pPr>
    <w:rPr>
      <w:rFonts w:ascii="Calibri" w:eastAsiaTheme="minorHAnsi" w:hAnsi="Calibri" w:cstheme="minorBidi"/>
      <w:kern w:val="0"/>
      <w:sz w:val="26"/>
      <w:szCs w:val="22"/>
      <w:shd w:val="clear" w:color="auto" w:fill="FFFFFF"/>
      <w:lang w:eastAsia="en-US" w:bidi="ar-SA"/>
    </w:rPr>
  </w:style>
  <w:style w:type="paragraph" w:styleId="a3">
    <w:name w:val="Normal (Web)"/>
    <w:basedOn w:val="a"/>
    <w:rsid w:val="00A86D93"/>
    <w:pPr>
      <w:widowControl/>
      <w:spacing w:before="280" w:after="280"/>
    </w:pPr>
    <w:rPr>
      <w:rFonts w:ascii="Times New Roman" w:eastAsia="NSimSun" w:hAnsi="Times New Roman" w:cs="Times New Roman"/>
      <w:kern w:val="2"/>
    </w:rPr>
  </w:style>
  <w:style w:type="character" w:customStyle="1" w:styleId="20">
    <w:name w:val="Заголовок 2 Знак"/>
    <w:basedOn w:val="a0"/>
    <w:link w:val="2"/>
    <w:uiPriority w:val="9"/>
    <w:rsid w:val="00A86D93"/>
    <w:rPr>
      <w:rFonts w:ascii="Times New Roman" w:eastAsia="Times New Roman" w:hAnsi="Times New Roman" w:cs="Times New Roman"/>
      <w:b/>
      <w:bCs/>
      <w:sz w:val="36"/>
      <w:szCs w:val="36"/>
      <w:lang w:eastAsia="ru-RU"/>
    </w:rPr>
  </w:style>
  <w:style w:type="paragraph" w:customStyle="1" w:styleId="ConsPlusNonformatTimesNewRoman12">
    <w:name w:val="Стиль Стиль   ConsPlusNonformat + (латиница) Times New Roman 12 пт ..."/>
    <w:basedOn w:val="a"/>
    <w:autoRedefine/>
    <w:rsid w:val="00A86D93"/>
    <w:rPr>
      <w:rFonts w:eastAsia="Courier New" w:cs="Courier New"/>
      <w:strike/>
      <w:szCs w:val="20"/>
      <w:lang w:eastAsia="hi-IN"/>
    </w:rPr>
  </w:style>
  <w:style w:type="paragraph" w:customStyle="1" w:styleId="ConsPlusNormal">
    <w:name w:val="ConsPlusNormal"/>
    <w:rsid w:val="00A86D93"/>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Default">
    <w:name w:val="Default"/>
    <w:rsid w:val="00A86D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rsid w:val="00A86D93"/>
    <w:rPr>
      <w:color w:val="0000FF"/>
      <w:u w:val="single"/>
    </w:rPr>
  </w:style>
  <w:style w:type="character" w:customStyle="1" w:styleId="CharStyle21">
    <w:name w:val="CharStyle21"/>
    <w:rsid w:val="00A86D93"/>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ru-RU" w:eastAsia="ru-RU" w:bidi="ru-RU"/>
    </w:rPr>
  </w:style>
  <w:style w:type="paragraph" w:customStyle="1" w:styleId="ConsPlusDocList">
    <w:name w:val="ConsPlusDocList"/>
    <w:next w:val="a"/>
    <w:rsid w:val="00A86D93"/>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rsid w:val="00A86D9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rsid w:val="00A86D93"/>
    <w:rPr>
      <w:rFonts w:ascii="Segoe UI" w:hAnsi="Segoe UI"/>
      <w:sz w:val="18"/>
      <w:szCs w:val="16"/>
    </w:rPr>
  </w:style>
  <w:style w:type="character" w:customStyle="1" w:styleId="a6">
    <w:name w:val="Текст выноски Знак"/>
    <w:basedOn w:val="a0"/>
    <w:link w:val="a5"/>
    <w:rsid w:val="00A86D93"/>
    <w:rPr>
      <w:rFonts w:ascii="Segoe UI" w:eastAsia="Lucida Sans Unicode" w:hAnsi="Segoe UI" w:cs="Mangal"/>
      <w:kern w:val="1"/>
      <w:sz w:val="18"/>
      <w:szCs w:val="16"/>
      <w:lang w:eastAsia="zh-CN" w:bidi="hi-IN"/>
    </w:rPr>
  </w:style>
  <w:style w:type="character" w:styleId="a7">
    <w:name w:val="Strong"/>
    <w:uiPriority w:val="22"/>
    <w:qFormat/>
    <w:rsid w:val="00A86D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93"/>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2">
    <w:name w:val="heading 2"/>
    <w:basedOn w:val="a"/>
    <w:link w:val="20"/>
    <w:uiPriority w:val="9"/>
    <w:qFormat/>
    <w:rsid w:val="00A86D93"/>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A86D93"/>
    <w:rPr>
      <w:rFonts w:ascii="Calibri" w:hAnsi="Calibri"/>
      <w:b/>
      <w:sz w:val="26"/>
      <w:shd w:val="clear" w:color="auto" w:fill="FFFFFF"/>
    </w:rPr>
  </w:style>
  <w:style w:type="character" w:customStyle="1" w:styleId="21">
    <w:name w:val="Основной текст (2)_"/>
    <w:link w:val="22"/>
    <w:locked/>
    <w:rsid w:val="00A86D93"/>
    <w:rPr>
      <w:rFonts w:ascii="Calibri" w:hAnsi="Calibri"/>
      <w:sz w:val="26"/>
      <w:shd w:val="clear" w:color="auto" w:fill="FFFFFF"/>
    </w:rPr>
  </w:style>
  <w:style w:type="paragraph" w:customStyle="1" w:styleId="30">
    <w:name w:val="Основной текст (3)"/>
    <w:basedOn w:val="a"/>
    <w:link w:val="3"/>
    <w:rsid w:val="00A86D93"/>
    <w:pPr>
      <w:shd w:val="clear" w:color="auto" w:fill="FFFFFF"/>
      <w:suppressAutoHyphens w:val="0"/>
      <w:spacing w:after="240" w:line="328" w:lineRule="exact"/>
      <w:jc w:val="center"/>
    </w:pPr>
    <w:rPr>
      <w:rFonts w:ascii="Calibri" w:eastAsiaTheme="minorHAnsi" w:hAnsi="Calibri" w:cstheme="minorBidi"/>
      <w:b/>
      <w:kern w:val="0"/>
      <w:sz w:val="26"/>
      <w:szCs w:val="22"/>
      <w:shd w:val="clear" w:color="auto" w:fill="FFFFFF"/>
      <w:lang w:eastAsia="en-US" w:bidi="ar-SA"/>
    </w:rPr>
  </w:style>
  <w:style w:type="paragraph" w:customStyle="1" w:styleId="22">
    <w:name w:val="Основной текст (2)"/>
    <w:basedOn w:val="a"/>
    <w:link w:val="21"/>
    <w:rsid w:val="00A86D93"/>
    <w:pPr>
      <w:shd w:val="clear" w:color="auto" w:fill="FFFFFF"/>
      <w:suppressAutoHyphens w:val="0"/>
      <w:spacing w:before="240" w:line="324" w:lineRule="exact"/>
      <w:jc w:val="both"/>
    </w:pPr>
    <w:rPr>
      <w:rFonts w:ascii="Calibri" w:eastAsiaTheme="minorHAnsi" w:hAnsi="Calibri" w:cstheme="minorBidi"/>
      <w:kern w:val="0"/>
      <w:sz w:val="26"/>
      <w:szCs w:val="22"/>
      <w:shd w:val="clear" w:color="auto" w:fill="FFFFFF"/>
      <w:lang w:eastAsia="en-US" w:bidi="ar-SA"/>
    </w:rPr>
  </w:style>
  <w:style w:type="paragraph" w:styleId="a3">
    <w:name w:val="Normal (Web)"/>
    <w:basedOn w:val="a"/>
    <w:rsid w:val="00A86D93"/>
    <w:pPr>
      <w:widowControl/>
      <w:spacing w:before="280" w:after="280"/>
    </w:pPr>
    <w:rPr>
      <w:rFonts w:ascii="Times New Roman" w:eastAsia="NSimSun" w:hAnsi="Times New Roman" w:cs="Times New Roman"/>
      <w:kern w:val="2"/>
    </w:rPr>
  </w:style>
  <w:style w:type="character" w:customStyle="1" w:styleId="20">
    <w:name w:val="Заголовок 2 Знак"/>
    <w:basedOn w:val="a0"/>
    <w:link w:val="2"/>
    <w:uiPriority w:val="9"/>
    <w:rsid w:val="00A86D93"/>
    <w:rPr>
      <w:rFonts w:ascii="Times New Roman" w:eastAsia="Times New Roman" w:hAnsi="Times New Roman" w:cs="Times New Roman"/>
      <w:b/>
      <w:bCs/>
      <w:sz w:val="36"/>
      <w:szCs w:val="36"/>
      <w:lang w:eastAsia="ru-RU"/>
    </w:rPr>
  </w:style>
  <w:style w:type="paragraph" w:customStyle="1" w:styleId="ConsPlusNonformatTimesNewRoman12">
    <w:name w:val="Стиль Стиль   ConsPlusNonformat + (латиница) Times New Roman 12 пт ..."/>
    <w:basedOn w:val="a"/>
    <w:autoRedefine/>
    <w:rsid w:val="00A86D93"/>
    <w:rPr>
      <w:rFonts w:eastAsia="Courier New" w:cs="Courier New"/>
      <w:strike/>
      <w:szCs w:val="20"/>
      <w:lang w:eastAsia="hi-IN"/>
    </w:rPr>
  </w:style>
  <w:style w:type="paragraph" w:customStyle="1" w:styleId="ConsPlusNormal">
    <w:name w:val="ConsPlusNormal"/>
    <w:rsid w:val="00A86D93"/>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Default">
    <w:name w:val="Default"/>
    <w:rsid w:val="00A86D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rsid w:val="00A86D93"/>
    <w:rPr>
      <w:color w:val="0000FF"/>
      <w:u w:val="single"/>
    </w:rPr>
  </w:style>
  <w:style w:type="character" w:customStyle="1" w:styleId="CharStyle21">
    <w:name w:val="CharStyle21"/>
    <w:rsid w:val="00A86D93"/>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ru-RU" w:eastAsia="ru-RU" w:bidi="ru-RU"/>
    </w:rPr>
  </w:style>
  <w:style w:type="paragraph" w:customStyle="1" w:styleId="ConsPlusDocList">
    <w:name w:val="ConsPlusDocList"/>
    <w:next w:val="a"/>
    <w:rsid w:val="00A86D93"/>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rsid w:val="00A86D9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rsid w:val="00A86D93"/>
    <w:rPr>
      <w:rFonts w:ascii="Segoe UI" w:hAnsi="Segoe UI"/>
      <w:sz w:val="18"/>
      <w:szCs w:val="16"/>
    </w:rPr>
  </w:style>
  <w:style w:type="character" w:customStyle="1" w:styleId="a6">
    <w:name w:val="Текст выноски Знак"/>
    <w:basedOn w:val="a0"/>
    <w:link w:val="a5"/>
    <w:rsid w:val="00A86D93"/>
    <w:rPr>
      <w:rFonts w:ascii="Segoe UI" w:eastAsia="Lucida Sans Unicode" w:hAnsi="Segoe UI" w:cs="Mangal"/>
      <w:kern w:val="1"/>
      <w:sz w:val="18"/>
      <w:szCs w:val="16"/>
      <w:lang w:eastAsia="zh-CN" w:bidi="hi-IN"/>
    </w:rPr>
  </w:style>
  <w:style w:type="character" w:styleId="a7">
    <w:name w:val="Strong"/>
    <w:uiPriority w:val="22"/>
    <w:qFormat/>
    <w:rsid w:val="00A86D9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95E591AB536EC9AE537660E86D2F77F68E043166E4BDA4505BEE4E68A10C65F2D9457A202F579B95C53E9vEPCI" TargetMode="External"/><Relationship Id="rId3" Type="http://schemas.openxmlformats.org/officeDocument/2006/relationships/webSettings" Target="webSettings.xml"/><Relationship Id="rId7" Type="http://schemas.openxmlformats.org/officeDocument/2006/relationships/hyperlink" Target="consultantplus://offline/ref=7792C7755F80DDA0D0843875553A94FFC3FFAD628C4CB8DEA8555C1F265C63F93E26A21BEC5802908B51BB42D8a770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pandia.ru/text/category/publichnie_slushaniy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kras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32752</Words>
  <Characters>186687</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Ирина</dc:creator>
  <cp:lastModifiedBy>Katy Katy</cp:lastModifiedBy>
  <cp:revision>2</cp:revision>
  <dcterms:created xsi:type="dcterms:W3CDTF">2022-09-13T11:17:00Z</dcterms:created>
  <dcterms:modified xsi:type="dcterms:W3CDTF">2022-09-13T11:17:00Z</dcterms:modified>
</cp:coreProperties>
</file>