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93" w:rsidRPr="004145BD" w:rsidRDefault="00A86D93" w:rsidP="00A86D93">
      <w:pPr>
        <w:ind w:firstLine="284"/>
        <w:jc w:val="both"/>
        <w:rPr>
          <w:rFonts w:ascii="Times New Roman" w:hAnsi="Times New Roman" w:cs="Times New Roman"/>
          <w:sz w:val="18"/>
          <w:szCs w:val="18"/>
          <w:shd w:val="clear" w:color="auto" w:fill="FFFFFF"/>
        </w:rPr>
      </w:pPr>
    </w:p>
    <w:p w:rsidR="00A86D93" w:rsidRPr="00542CEC" w:rsidRDefault="00A86D93" w:rsidP="00A86D93">
      <w:pPr>
        <w:ind w:firstLine="720"/>
        <w:jc w:val="center"/>
        <w:rPr>
          <w:rFonts w:ascii="Times New Roman" w:hAnsi="Times New Roman" w:cs="Times New Roman"/>
          <w:sz w:val="20"/>
          <w:szCs w:val="20"/>
        </w:rPr>
      </w:pPr>
      <w:r w:rsidRPr="00542CEC">
        <w:rPr>
          <w:rFonts w:ascii="Times New Roman" w:hAnsi="Times New Roman" w:cs="Times New Roman"/>
          <w:noProof/>
          <w:lang w:eastAsia="ru-RU" w:bidi="ar-SA"/>
        </w:rPr>
        <w:drawing>
          <wp:anchor distT="0" distB="0" distL="0" distR="0" simplePos="0" relativeHeight="251661312" behindDoc="0" locked="0" layoutInCell="1" allowOverlap="1">
            <wp:simplePos x="0" y="0"/>
            <wp:positionH relativeFrom="column">
              <wp:posOffset>2857500</wp:posOffset>
            </wp:positionH>
            <wp:positionV relativeFrom="paragraph">
              <wp:posOffset>43180</wp:posOffset>
            </wp:positionV>
            <wp:extent cx="579120" cy="7683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107" t="-79" r="-107" b="-79"/>
                    <a:stretch>
                      <a:fillRect/>
                    </a:stretch>
                  </pic:blipFill>
                  <pic:spPr bwMode="auto">
                    <a:xfrm>
                      <a:off x="0" y="0"/>
                      <a:ext cx="579120" cy="768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42CEC">
        <w:rPr>
          <w:rFonts w:ascii="Times New Roman" w:hAnsi="Times New Roman" w:cs="Times New Roman"/>
          <w:b/>
          <w:bCs/>
          <w:sz w:val="20"/>
          <w:szCs w:val="20"/>
        </w:rPr>
        <w:t>СОВЕТ ДЕПУТАТОВ</w:t>
      </w:r>
    </w:p>
    <w:p w:rsidR="00A86D93" w:rsidRPr="00542CEC" w:rsidRDefault="00A86D93" w:rsidP="00A86D93">
      <w:pPr>
        <w:pBdr>
          <w:top w:val="none" w:sz="0" w:space="0" w:color="000000"/>
          <w:left w:val="none" w:sz="0" w:space="0" w:color="000000"/>
          <w:bottom w:val="single" w:sz="8" w:space="1" w:color="000000"/>
          <w:right w:val="none" w:sz="0" w:space="0" w:color="000000"/>
        </w:pBdr>
        <w:ind w:firstLine="720"/>
        <w:jc w:val="center"/>
        <w:rPr>
          <w:rFonts w:ascii="Times New Roman" w:hAnsi="Times New Roman" w:cs="Times New Roman"/>
          <w:sz w:val="20"/>
          <w:szCs w:val="20"/>
        </w:rPr>
      </w:pPr>
      <w:r w:rsidRPr="00542CEC">
        <w:rPr>
          <w:rFonts w:ascii="Times New Roman" w:hAnsi="Times New Roman" w:cs="Times New Roman"/>
          <w:b/>
          <w:bCs/>
          <w:sz w:val="20"/>
          <w:szCs w:val="20"/>
        </w:rPr>
        <w:t>ГОРОДСКОГО ПОСЕЛЕНИЯ</w:t>
      </w:r>
      <w:r w:rsidRPr="00542CEC">
        <w:rPr>
          <w:rFonts w:ascii="Times New Roman" w:hAnsi="Times New Roman" w:cs="Times New Roman"/>
          <w:sz w:val="20"/>
          <w:szCs w:val="20"/>
        </w:rPr>
        <w:t xml:space="preserve"> </w:t>
      </w:r>
      <w:r w:rsidRPr="00542CEC">
        <w:rPr>
          <w:rFonts w:ascii="Times New Roman" w:hAnsi="Times New Roman" w:cs="Times New Roman"/>
          <w:b/>
          <w:bCs/>
          <w:sz w:val="20"/>
          <w:szCs w:val="20"/>
        </w:rPr>
        <w:t>ПОСЁЛОК КРАСНОЕ-НА-ВОЛГЕ КРАСНОСЕЛЬСКОГО МУНИЦИПАЛЬНОГО РАЙОНА КОСТРОМСКОЙ ОБЛАСТИ</w:t>
      </w:r>
    </w:p>
    <w:p w:rsidR="00A86D93" w:rsidRPr="00542CEC" w:rsidRDefault="00A86D93" w:rsidP="00A86D93">
      <w:pPr>
        <w:ind w:firstLine="720"/>
        <w:jc w:val="center"/>
        <w:rPr>
          <w:rFonts w:ascii="Times New Roman" w:hAnsi="Times New Roman" w:cs="Times New Roman"/>
          <w:b/>
          <w:bCs/>
          <w:sz w:val="22"/>
          <w:szCs w:val="22"/>
        </w:rPr>
      </w:pPr>
    </w:p>
    <w:p w:rsidR="00A86D93" w:rsidRPr="00542CEC" w:rsidRDefault="00A86D93" w:rsidP="00A86D93">
      <w:pPr>
        <w:ind w:firstLine="720"/>
        <w:jc w:val="center"/>
        <w:rPr>
          <w:rFonts w:ascii="Times New Roman" w:hAnsi="Times New Roman" w:cs="Times New Roman"/>
          <w:b/>
          <w:spacing w:val="-2"/>
          <w:w w:val="129"/>
        </w:rPr>
      </w:pPr>
      <w:r w:rsidRPr="00542CEC">
        <w:rPr>
          <w:rFonts w:ascii="Times New Roman" w:hAnsi="Times New Roman" w:cs="Times New Roman"/>
          <w:b/>
          <w:spacing w:val="-2"/>
          <w:w w:val="129"/>
        </w:rPr>
        <w:t>РЕШЕНИЕ</w:t>
      </w:r>
    </w:p>
    <w:p w:rsidR="00A86D93" w:rsidRPr="00542CEC" w:rsidRDefault="00A86D93" w:rsidP="00A86D93">
      <w:pPr>
        <w:ind w:firstLine="720"/>
        <w:jc w:val="center"/>
        <w:rPr>
          <w:rFonts w:ascii="Times New Roman" w:hAnsi="Times New Roman" w:cs="Times New Roman"/>
          <w:b/>
          <w:spacing w:val="-2"/>
          <w:w w:val="129"/>
        </w:rPr>
      </w:pPr>
    </w:p>
    <w:p w:rsidR="00A86D93" w:rsidRPr="00542CEC" w:rsidRDefault="00A86D93" w:rsidP="00A86D93">
      <w:pPr>
        <w:rPr>
          <w:rFonts w:ascii="Times New Roman" w:hAnsi="Times New Roman" w:cs="Times New Roman"/>
        </w:rPr>
      </w:pPr>
      <w:r>
        <w:rPr>
          <w:rFonts w:ascii="Times New Roman" w:hAnsi="Times New Roman" w:cs="Times New Roman"/>
          <w:spacing w:val="-6"/>
        </w:rPr>
        <w:t>О</w:t>
      </w:r>
      <w:r w:rsidRPr="00542CEC">
        <w:rPr>
          <w:rFonts w:ascii="Times New Roman" w:hAnsi="Times New Roman" w:cs="Times New Roman"/>
          <w:spacing w:val="-6"/>
        </w:rPr>
        <w:t>т</w:t>
      </w:r>
      <w:r w:rsidR="00F32AE3">
        <w:rPr>
          <w:rFonts w:ascii="Times New Roman" w:hAnsi="Times New Roman" w:cs="Times New Roman"/>
          <w:spacing w:val="-6"/>
        </w:rPr>
        <w:t xml:space="preserve"> 30 сентября</w:t>
      </w:r>
      <w:r>
        <w:rPr>
          <w:rFonts w:ascii="Times New Roman" w:hAnsi="Times New Roman" w:cs="Times New Roman"/>
          <w:spacing w:val="-6"/>
        </w:rPr>
        <w:t xml:space="preserve"> </w:t>
      </w:r>
      <w:r w:rsidRPr="00542CEC">
        <w:rPr>
          <w:rFonts w:ascii="Times New Roman" w:hAnsi="Times New Roman" w:cs="Times New Roman"/>
          <w:spacing w:val="-6"/>
        </w:rPr>
        <w:t>2022</w:t>
      </w:r>
      <w:r w:rsidRPr="00542CEC">
        <w:rPr>
          <w:rFonts w:ascii="Times New Roman" w:hAnsi="Times New Roman" w:cs="Times New Roman"/>
          <w:spacing w:val="-5"/>
        </w:rPr>
        <w:t xml:space="preserve"> г.                                                                                        </w:t>
      </w:r>
      <w:r w:rsidR="00F32AE3">
        <w:rPr>
          <w:rFonts w:ascii="Times New Roman" w:hAnsi="Times New Roman" w:cs="Times New Roman"/>
          <w:spacing w:val="-5"/>
        </w:rPr>
        <w:t xml:space="preserve">                              </w:t>
      </w:r>
      <w:r w:rsidR="0043189E">
        <w:rPr>
          <w:rFonts w:ascii="Times New Roman" w:hAnsi="Times New Roman" w:cs="Times New Roman"/>
          <w:spacing w:val="-5"/>
        </w:rPr>
        <w:t xml:space="preserve"> </w:t>
      </w:r>
      <w:r w:rsidR="00F32AE3">
        <w:rPr>
          <w:rFonts w:ascii="Times New Roman" w:hAnsi="Times New Roman" w:cs="Times New Roman"/>
          <w:spacing w:val="-5"/>
        </w:rPr>
        <w:t xml:space="preserve"> </w:t>
      </w:r>
      <w:r w:rsidRPr="00542CEC">
        <w:rPr>
          <w:rFonts w:ascii="Times New Roman" w:hAnsi="Times New Roman" w:cs="Times New Roman"/>
        </w:rPr>
        <w:t xml:space="preserve">№ </w:t>
      </w:r>
      <w:r w:rsidR="0043189E">
        <w:rPr>
          <w:rFonts w:ascii="Times New Roman" w:hAnsi="Times New Roman" w:cs="Times New Roman"/>
        </w:rPr>
        <w:t>118</w:t>
      </w:r>
    </w:p>
    <w:p w:rsidR="00A86D93" w:rsidRDefault="00A86D93" w:rsidP="00A86D93">
      <w:pPr>
        <w:ind w:right="4597"/>
        <w:jc w:val="both"/>
        <w:rPr>
          <w:rFonts w:ascii="Times New Roman" w:hAnsi="Times New Roman" w:cs="Times New Roman"/>
        </w:rPr>
      </w:pPr>
    </w:p>
    <w:p w:rsidR="00A86D93" w:rsidRPr="00542CEC" w:rsidRDefault="00A86D93" w:rsidP="00A86D93">
      <w:pPr>
        <w:ind w:right="4597"/>
        <w:jc w:val="both"/>
        <w:rPr>
          <w:rFonts w:ascii="Times New Roman" w:hAnsi="Times New Roman" w:cs="Times New Roman"/>
        </w:rPr>
      </w:pPr>
      <w:r w:rsidRPr="00542CEC">
        <w:rPr>
          <w:rFonts w:ascii="Times New Roman" w:hAnsi="Times New Roman" w:cs="Times New Roman"/>
        </w:rPr>
        <w:t>Правила благоустройства территории поселка Красное-на-Волге Красносельского муниципального района Костромской области</w:t>
      </w:r>
    </w:p>
    <w:p w:rsidR="00A86D93" w:rsidRPr="00542CEC" w:rsidRDefault="00A86D93" w:rsidP="00A86D93">
      <w:pPr>
        <w:ind w:firstLine="720"/>
        <w:rPr>
          <w:rFonts w:ascii="Times New Roman" w:hAnsi="Times New Roman" w:cs="Times New Roman"/>
        </w:rPr>
      </w:pPr>
    </w:p>
    <w:p w:rsidR="00A86D93" w:rsidRPr="00542CEC" w:rsidRDefault="00A86D93" w:rsidP="00A86D93">
      <w:pPr>
        <w:widowControl/>
        <w:suppressAutoHyphens w:val="0"/>
        <w:autoSpaceDE w:val="0"/>
        <w:autoSpaceDN w:val="0"/>
        <w:adjustRightInd w:val="0"/>
        <w:ind w:firstLine="720"/>
        <w:jc w:val="both"/>
        <w:rPr>
          <w:rFonts w:ascii="Times New Roman" w:hAnsi="Times New Roman" w:cs="Times New Roman"/>
        </w:rPr>
      </w:pPr>
      <w:r w:rsidRPr="00542CEC">
        <w:rPr>
          <w:rFonts w:ascii="Times New Roman" w:hAnsi="Times New Roman" w:cs="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Законом Костромской области от 16.07.2018 г.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w:t>
      </w:r>
      <w:r w:rsidRPr="00542CEC">
        <w:rPr>
          <w:rFonts w:ascii="Times New Roman" w:eastAsia="Times New Roman" w:hAnsi="Times New Roman" w:cs="Times New Roman"/>
          <w:kern w:val="0"/>
          <w:lang w:eastAsia="ru-RU" w:bidi="ar-SA"/>
        </w:rPr>
        <w:t>Приказом Минстроя России от 29.12.2021 г. № 1042/</w:t>
      </w:r>
      <w:proofErr w:type="spellStart"/>
      <w:r w:rsidRPr="00542CEC">
        <w:rPr>
          <w:rFonts w:ascii="Times New Roman" w:eastAsia="Times New Roman" w:hAnsi="Times New Roman" w:cs="Times New Roman"/>
          <w:kern w:val="0"/>
          <w:lang w:eastAsia="ru-RU" w:bidi="ar-SA"/>
        </w:rPr>
        <w:t>пр</w:t>
      </w:r>
      <w:proofErr w:type="spellEnd"/>
      <w:r w:rsidRPr="00542CEC">
        <w:rPr>
          <w:rFonts w:ascii="Times New Roman" w:eastAsia="Times New Roman" w:hAnsi="Times New Roman" w:cs="Times New Roman"/>
          <w:kern w:val="0"/>
          <w:lang w:eastAsia="ru-RU" w:bidi="ar-SA"/>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542CEC">
        <w:rPr>
          <w:rFonts w:ascii="Times New Roman" w:hAnsi="Times New Roman" w:cs="Times New Roman"/>
        </w:rPr>
        <w:t>а также руководствуясь п.19 части 1 статьи 8 Устава городского поселения пос. Красное-на-Волге,-</w:t>
      </w:r>
    </w:p>
    <w:p w:rsidR="00A86D93" w:rsidRPr="00542CEC" w:rsidRDefault="00A86D93" w:rsidP="00A86D93">
      <w:pPr>
        <w:autoSpaceDE w:val="0"/>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r w:rsidRPr="00542CEC">
        <w:rPr>
          <w:rFonts w:ascii="Times New Roman" w:hAnsi="Times New Roman" w:cs="Times New Roman"/>
          <w:b/>
        </w:rPr>
        <w:t>Совет депутатов РЕШИЛ:</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sz w:val="24"/>
          <w:szCs w:val="24"/>
        </w:rPr>
      </w:pPr>
      <w:r w:rsidRPr="00542CEC">
        <w:rPr>
          <w:rFonts w:ascii="Times New Roman" w:hAnsi="Times New Roman"/>
          <w:color w:val="000000"/>
          <w:sz w:val="24"/>
          <w:szCs w:val="24"/>
          <w:lang w:eastAsia="ru-RU"/>
        </w:rPr>
        <w:t xml:space="preserve">1. Утвердить </w:t>
      </w:r>
      <w:r w:rsidRPr="00542CEC">
        <w:rPr>
          <w:rFonts w:ascii="Times New Roman" w:hAnsi="Times New Roman"/>
          <w:sz w:val="24"/>
          <w:szCs w:val="24"/>
        </w:rPr>
        <w:t>Правила благоустройства территории поселка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000000"/>
          <w:sz w:val="24"/>
          <w:szCs w:val="24"/>
          <w:lang w:eastAsia="ru-RU"/>
        </w:rPr>
      </w:pPr>
      <w:r w:rsidRPr="00542CEC">
        <w:rPr>
          <w:rFonts w:ascii="Times New Roman" w:hAnsi="Times New Roman"/>
          <w:color w:val="000000"/>
          <w:sz w:val="24"/>
          <w:szCs w:val="24"/>
          <w:lang w:eastAsia="ru-RU"/>
        </w:rPr>
        <w:t>2. Признать утратившими силу решения Совета депутатов 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000000"/>
          <w:sz w:val="24"/>
          <w:szCs w:val="24"/>
          <w:lang w:eastAsia="ru-RU"/>
        </w:rPr>
        <w:t xml:space="preserve">- </w:t>
      </w:r>
      <w:r w:rsidRPr="00542CEC">
        <w:rPr>
          <w:rFonts w:ascii="Times New Roman" w:hAnsi="Times New Roman"/>
          <w:color w:val="110C00"/>
          <w:kern w:val="2"/>
          <w:sz w:val="24"/>
          <w:szCs w:val="24"/>
          <w:lang w:eastAsia="ru-RU"/>
        </w:rPr>
        <w:t xml:space="preserve">№ 220 </w:t>
      </w:r>
      <w:r w:rsidRPr="00542CEC">
        <w:rPr>
          <w:rFonts w:ascii="Times New Roman" w:hAnsi="Times New Roman"/>
          <w:color w:val="000000"/>
          <w:sz w:val="24"/>
          <w:szCs w:val="24"/>
          <w:lang w:eastAsia="ru-RU"/>
        </w:rPr>
        <w:t xml:space="preserve">от </w:t>
      </w:r>
      <w:r w:rsidRPr="00542CEC">
        <w:rPr>
          <w:rFonts w:ascii="Times New Roman" w:hAnsi="Times New Roman"/>
          <w:color w:val="110C00"/>
          <w:kern w:val="2"/>
          <w:sz w:val="24"/>
          <w:szCs w:val="24"/>
          <w:lang w:eastAsia="ru-RU"/>
        </w:rPr>
        <w:t>28.02.2013г.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№275 от 29.08.2013 г.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275 от 29.08.2013г.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440 от 29.09.2014г.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546 от 29.04.2015г.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567 от 30.06.2015г.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142 от 31.10.2017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279 от 28.09.2018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 xml:space="preserve">городского </w:t>
      </w:r>
      <w:r w:rsidRPr="00542CEC">
        <w:rPr>
          <w:rFonts w:ascii="Times New Roman" w:hAnsi="Times New Roman"/>
          <w:color w:val="110C00"/>
          <w:kern w:val="2"/>
          <w:sz w:val="24"/>
          <w:szCs w:val="24"/>
          <w:lang w:eastAsia="ru-RU"/>
        </w:rPr>
        <w:lastRenderedPageBreak/>
        <w:t>поселения поселок Красное-на-Волге</w:t>
      </w:r>
      <w:r w:rsidR="001F55B0">
        <w:rPr>
          <w:rFonts w:ascii="Times New Roman" w:hAnsi="Times New Roman"/>
          <w:color w:val="110C00"/>
          <w:kern w:val="2"/>
          <w:sz w:val="24"/>
          <w:szCs w:val="24"/>
          <w:lang w:eastAsia="ru-RU"/>
        </w:rPr>
        <w:t xml:space="preserve"> </w:t>
      </w:r>
      <w:r w:rsidRPr="00542CEC">
        <w:rPr>
          <w:rFonts w:ascii="Times New Roman" w:hAnsi="Times New Roman"/>
          <w:color w:val="110C00"/>
          <w:kern w:val="2"/>
          <w:sz w:val="24"/>
          <w:szCs w:val="24"/>
          <w:lang w:eastAsia="ru-RU"/>
        </w:rPr>
        <w:t>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377 от 28.06.2019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425 от 29.11.2019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490 от 26.06.2020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537 от 30.11.2020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571 от 09.03.2021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 xml:space="preserve">городского поселения поселок Красное-на-Волге Красносельского муниципального района Костромской области»; </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623 от 17.09.2021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 xml:space="preserve">городского поселения поселок Красное-на-Волге Красносельского муниципального района Костромской области»; </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xml:space="preserve">№ </w:t>
      </w:r>
      <w:r>
        <w:rPr>
          <w:rFonts w:ascii="Times New Roman" w:hAnsi="Times New Roman"/>
          <w:sz w:val="24"/>
          <w:szCs w:val="24"/>
        </w:rPr>
        <w:t>45</w:t>
      </w:r>
      <w:r w:rsidRPr="00542CEC">
        <w:rPr>
          <w:rFonts w:ascii="Times New Roman" w:hAnsi="Times New Roman"/>
          <w:sz w:val="24"/>
          <w:szCs w:val="24"/>
        </w:rPr>
        <w:t xml:space="preserve"> от</w:t>
      </w:r>
      <w:r>
        <w:rPr>
          <w:rFonts w:ascii="Times New Roman" w:hAnsi="Times New Roman"/>
          <w:sz w:val="24"/>
          <w:szCs w:val="24"/>
        </w:rPr>
        <w:t xml:space="preserve"> 28.01.</w:t>
      </w:r>
      <w:r w:rsidRPr="00542CEC">
        <w:rPr>
          <w:rFonts w:ascii="Times New Roman" w:hAnsi="Times New Roman"/>
          <w:sz w:val="24"/>
          <w:szCs w:val="24"/>
        </w:rPr>
        <w:t>2022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Pr>
          <w:rFonts w:ascii="Times New Roman" w:hAnsi="Times New Roman"/>
          <w:sz w:val="24"/>
          <w:szCs w:val="24"/>
        </w:rPr>
        <w:t xml:space="preserve">Совета </w:t>
      </w:r>
      <w:r w:rsidRPr="00542CEC">
        <w:rPr>
          <w:rFonts w:ascii="Times New Roman" w:hAnsi="Times New Roman"/>
          <w:sz w:val="24"/>
          <w:szCs w:val="24"/>
        </w:rPr>
        <w:t xml:space="preserve">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 xml:space="preserve">городского поселения поселок Красное-на-Волге Красносельского муниципального района Костромской области»; </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w:t>
      </w:r>
      <w:r>
        <w:rPr>
          <w:rFonts w:ascii="Times New Roman" w:hAnsi="Times New Roman"/>
          <w:sz w:val="24"/>
          <w:szCs w:val="24"/>
        </w:rPr>
        <w:t xml:space="preserve"> 66</w:t>
      </w:r>
      <w:r w:rsidRPr="00542CEC">
        <w:rPr>
          <w:rFonts w:ascii="Times New Roman" w:hAnsi="Times New Roman"/>
          <w:sz w:val="24"/>
          <w:szCs w:val="24"/>
        </w:rPr>
        <w:t xml:space="preserve"> от</w:t>
      </w:r>
      <w:r>
        <w:rPr>
          <w:rFonts w:ascii="Times New Roman" w:hAnsi="Times New Roman"/>
          <w:sz w:val="24"/>
          <w:szCs w:val="24"/>
        </w:rPr>
        <w:t xml:space="preserve"> 25.03.</w:t>
      </w:r>
      <w:r w:rsidRPr="00542CEC">
        <w:rPr>
          <w:rFonts w:ascii="Times New Roman" w:hAnsi="Times New Roman"/>
          <w:sz w:val="24"/>
          <w:szCs w:val="24"/>
        </w:rPr>
        <w:t>2022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tabs>
          <w:tab w:val="left" w:pos="567"/>
        </w:tabs>
        <w:ind w:firstLine="720"/>
        <w:jc w:val="both"/>
        <w:rPr>
          <w:rFonts w:ascii="Times New Roman" w:hAnsi="Times New Roman" w:cs="Times New Roman"/>
          <w:lang w:eastAsia="ru-RU"/>
        </w:rPr>
      </w:pPr>
      <w:r w:rsidRPr="00542CEC">
        <w:rPr>
          <w:rFonts w:ascii="Times New Roman" w:hAnsi="Times New Roman" w:cs="Times New Roman"/>
        </w:rPr>
        <w:t xml:space="preserve">3. </w:t>
      </w:r>
      <w:r w:rsidRPr="00542CEC">
        <w:rPr>
          <w:rFonts w:ascii="Times New Roman" w:hAnsi="Times New Roman" w:cs="Times New Roman"/>
          <w:lang w:eastAsia="ru-RU"/>
        </w:rPr>
        <w:t xml:space="preserve">Настоящее решение вступает в силу со дня его официального опубликования и распространяется на правоотношении, возникшие с 01 июля </w:t>
      </w:r>
      <w:smartTag w:uri="urn:schemas-microsoft-com:office:smarttags" w:element="metricconverter">
        <w:smartTagPr>
          <w:attr w:name="ProductID" w:val="2022 г"/>
        </w:smartTagPr>
        <w:r w:rsidRPr="00542CEC">
          <w:rPr>
            <w:rFonts w:ascii="Times New Roman" w:hAnsi="Times New Roman" w:cs="Times New Roman"/>
            <w:lang w:eastAsia="ru-RU"/>
          </w:rPr>
          <w:t>2022 г</w:t>
        </w:r>
      </w:smartTag>
      <w:r w:rsidRPr="00542CEC">
        <w:rPr>
          <w:rFonts w:ascii="Times New Roman" w:hAnsi="Times New Roman" w:cs="Times New Roman"/>
          <w:lang w:eastAsia="ru-RU"/>
        </w:rPr>
        <w:t>.</w:t>
      </w:r>
    </w:p>
    <w:p w:rsidR="00A86D93" w:rsidRPr="00542CEC" w:rsidRDefault="00A86D93" w:rsidP="00A86D93">
      <w:pPr>
        <w:tabs>
          <w:tab w:val="left" w:pos="567"/>
        </w:tabs>
        <w:ind w:firstLine="720"/>
        <w:jc w:val="both"/>
        <w:rPr>
          <w:rFonts w:ascii="Times New Roman" w:hAnsi="Times New Roman" w:cs="Times New Roman"/>
        </w:rPr>
      </w:pPr>
    </w:p>
    <w:p w:rsidR="00A86D93" w:rsidRDefault="00A86D93" w:rsidP="00A86D93">
      <w:pPr>
        <w:shd w:val="clear" w:color="auto" w:fill="FFFFFF"/>
        <w:tabs>
          <w:tab w:val="left" w:pos="567"/>
        </w:tabs>
        <w:ind w:firstLine="720"/>
        <w:jc w:val="both"/>
        <w:rPr>
          <w:rFonts w:ascii="Times New Roman" w:hAnsi="Times New Roman" w:cs="Times New Roman"/>
          <w:color w:val="110C00"/>
        </w:rPr>
      </w:pPr>
      <w:r w:rsidRPr="00542CEC">
        <w:rPr>
          <w:rFonts w:ascii="Times New Roman" w:hAnsi="Times New Roman" w:cs="Times New Roman"/>
          <w:color w:val="110C00"/>
        </w:rPr>
        <w:t> </w:t>
      </w:r>
    </w:p>
    <w:p w:rsidR="00A86D93" w:rsidRPr="00542CEC" w:rsidRDefault="00A86D93" w:rsidP="00A86D93">
      <w:pPr>
        <w:shd w:val="clear" w:color="auto" w:fill="FFFFFF"/>
        <w:tabs>
          <w:tab w:val="left" w:pos="567"/>
        </w:tabs>
        <w:ind w:firstLine="720"/>
        <w:jc w:val="both"/>
        <w:rPr>
          <w:rFonts w:ascii="Times New Roman" w:hAnsi="Times New Roman" w:cs="Times New Roman"/>
        </w:rPr>
      </w:pPr>
    </w:p>
    <w:p w:rsidR="00A86D93" w:rsidRDefault="00A86D93" w:rsidP="00A86D93">
      <w:pPr>
        <w:shd w:val="clear" w:color="auto" w:fill="FFFFFF"/>
        <w:ind w:firstLine="720"/>
        <w:jc w:val="both"/>
        <w:rPr>
          <w:rFonts w:ascii="Times New Roman" w:hAnsi="Times New Roman" w:cs="Times New Roman"/>
        </w:rPr>
      </w:pPr>
      <w:r w:rsidRPr="00542CEC">
        <w:rPr>
          <w:rFonts w:ascii="Times New Roman" w:hAnsi="Times New Roman" w:cs="Times New Roman"/>
          <w:color w:val="110C00"/>
        </w:rPr>
        <w:t xml:space="preserve">Глава </w:t>
      </w:r>
      <w:r w:rsidRPr="00542CEC">
        <w:rPr>
          <w:rFonts w:ascii="Times New Roman" w:hAnsi="Times New Roman" w:cs="Times New Roman"/>
        </w:rPr>
        <w:t xml:space="preserve">городского поселения                                                          В.Н. Недорезов </w:t>
      </w:r>
      <w:r>
        <w:rPr>
          <w:rFonts w:ascii="Times New Roman" w:hAnsi="Times New Roman" w:cs="Times New Roman"/>
        </w:rPr>
        <w:t xml:space="preserve"> </w:t>
      </w:r>
    </w:p>
    <w:p w:rsidR="00A86D93" w:rsidRDefault="00A86D93" w:rsidP="00A86D93">
      <w:pPr>
        <w:shd w:val="clear" w:color="auto" w:fill="FFFFFF"/>
        <w:ind w:firstLine="720"/>
        <w:jc w:val="both"/>
        <w:rPr>
          <w:rFonts w:ascii="Times New Roman" w:hAnsi="Times New Roman" w:cs="Times New Roman"/>
        </w:rPr>
      </w:pPr>
    </w:p>
    <w:p w:rsidR="00A86D93" w:rsidRDefault="00A86D93" w:rsidP="00A86D93">
      <w:pPr>
        <w:shd w:val="clear" w:color="auto" w:fill="FFFFFF"/>
        <w:ind w:firstLine="720"/>
        <w:jc w:val="both"/>
        <w:rPr>
          <w:rFonts w:ascii="Times New Roman" w:hAnsi="Times New Roman" w:cs="Times New Roman"/>
        </w:rPr>
      </w:pPr>
    </w:p>
    <w:p w:rsidR="00A86D93"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r w:rsidRPr="00542CEC">
        <w:rPr>
          <w:rFonts w:ascii="Times New Roman" w:hAnsi="Times New Roman" w:cs="Times New Roman"/>
        </w:rPr>
        <w:t>Председатель Совета депутатов                                                    Е.Г. Всемирнова</w:t>
      </w:r>
    </w:p>
    <w:p w:rsidR="00A86D93" w:rsidRPr="00542CEC"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pStyle w:val="ConsPlusNormal"/>
        <w:jc w:val="right"/>
        <w:outlineLvl w:val="0"/>
        <w:rPr>
          <w:rFonts w:ascii="Times New Roman" w:hAnsi="Times New Roman" w:cs="Times New Roman"/>
        </w:rPr>
      </w:pPr>
      <w:r w:rsidRPr="00542CEC">
        <w:rPr>
          <w:rFonts w:ascii="Times New Roman" w:hAnsi="Times New Roman" w:cs="Times New Roman"/>
          <w:sz w:val="24"/>
          <w:szCs w:val="24"/>
        </w:rPr>
        <w:br w:type="page"/>
      </w:r>
      <w:r w:rsidRPr="00542CEC">
        <w:rPr>
          <w:rFonts w:ascii="Times New Roman" w:hAnsi="Times New Roman" w:cs="Times New Roman"/>
        </w:rPr>
        <w:lastRenderedPageBreak/>
        <w:t>Утверждены</w:t>
      </w:r>
      <w:r>
        <w:rPr>
          <w:rFonts w:ascii="Times New Roman" w:hAnsi="Times New Roman" w:cs="Times New Roman"/>
        </w:rPr>
        <w:t xml:space="preserve"> </w:t>
      </w:r>
      <w:r w:rsidRPr="00542CEC">
        <w:rPr>
          <w:rFonts w:ascii="Times New Roman" w:hAnsi="Times New Roman" w:cs="Times New Roman"/>
        </w:rPr>
        <w:t>решением</w:t>
      </w:r>
    </w:p>
    <w:p w:rsidR="00A86D93" w:rsidRPr="00542CEC" w:rsidRDefault="00A86D93" w:rsidP="00A86D93">
      <w:pPr>
        <w:pStyle w:val="ConsPlusNormal"/>
        <w:jc w:val="right"/>
        <w:rPr>
          <w:rFonts w:ascii="Times New Roman" w:hAnsi="Times New Roman" w:cs="Times New Roman"/>
        </w:rPr>
      </w:pPr>
      <w:r w:rsidRPr="00542CEC">
        <w:rPr>
          <w:rFonts w:ascii="Times New Roman" w:hAnsi="Times New Roman" w:cs="Times New Roman"/>
        </w:rPr>
        <w:t>Совета депутатов городское поселение поселок Красное-на-Волге</w:t>
      </w:r>
    </w:p>
    <w:p w:rsidR="00A86D93" w:rsidRPr="00542CEC" w:rsidRDefault="00A86D93" w:rsidP="00A86D93">
      <w:pPr>
        <w:pStyle w:val="ConsPlusNormal"/>
        <w:jc w:val="right"/>
        <w:rPr>
          <w:rFonts w:ascii="Times New Roman" w:hAnsi="Times New Roman" w:cs="Times New Roman"/>
        </w:rPr>
      </w:pPr>
      <w:r w:rsidRPr="00542CEC">
        <w:rPr>
          <w:rFonts w:ascii="Times New Roman" w:hAnsi="Times New Roman" w:cs="Times New Roman"/>
        </w:rPr>
        <w:t xml:space="preserve"> Красносельского муниципального района Костромской области </w:t>
      </w:r>
      <w:r w:rsidR="0043189E">
        <w:rPr>
          <w:rFonts w:ascii="Times New Roman" w:hAnsi="Times New Roman" w:cs="Times New Roman"/>
        </w:rPr>
        <w:t>от 30.09.2022 г. № 118</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center"/>
        <w:rPr>
          <w:sz w:val="20"/>
        </w:rPr>
      </w:pPr>
      <w:bookmarkStart w:id="0" w:name="P37"/>
      <w:bookmarkEnd w:id="0"/>
      <w:r w:rsidRPr="00542CEC">
        <w:rPr>
          <w:sz w:val="20"/>
        </w:rPr>
        <w:t>ПРАВИЛА</w:t>
      </w:r>
    </w:p>
    <w:p w:rsidR="00A86D93" w:rsidRPr="00542CEC" w:rsidRDefault="00A86D93" w:rsidP="00A86D93">
      <w:pPr>
        <w:pStyle w:val="ConsPlusTitle"/>
        <w:ind w:firstLine="720"/>
        <w:jc w:val="center"/>
        <w:rPr>
          <w:sz w:val="20"/>
        </w:rPr>
      </w:pPr>
      <w:r w:rsidRPr="00542CEC">
        <w:rPr>
          <w:sz w:val="20"/>
        </w:rPr>
        <w:t>благоустройства территории поселка Красное-на-Волге Красносельского муниципального района Костромской области</w:t>
      </w:r>
    </w:p>
    <w:p w:rsidR="00A86D93" w:rsidRPr="00542CEC" w:rsidRDefault="00A86D93" w:rsidP="00A86D93">
      <w:pPr>
        <w:ind w:firstLine="720"/>
        <w:rPr>
          <w:rFonts w:ascii="Times New Roman" w:hAnsi="Times New Roman" w:cs="Times New Roman"/>
          <w:sz w:val="20"/>
          <w:szCs w:val="20"/>
        </w:rPr>
      </w:pPr>
    </w:p>
    <w:p w:rsidR="00A86D93" w:rsidRPr="00542CEC" w:rsidRDefault="00A86D93" w:rsidP="00A86D93">
      <w:pPr>
        <w:pStyle w:val="ConsPlusTitle"/>
        <w:ind w:firstLine="720"/>
        <w:jc w:val="center"/>
        <w:outlineLvl w:val="1"/>
        <w:rPr>
          <w:sz w:val="20"/>
        </w:rPr>
      </w:pPr>
      <w:r w:rsidRPr="00542CEC">
        <w:rPr>
          <w:sz w:val="20"/>
        </w:rPr>
        <w:t>Глава 1. ОБЩИЕ ПОЛОЖЕНИЯ</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1. Предмет регулирования и сфера применения настоящих Правил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Настоящие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поселка Красное-на-Волге Красносельского муниципального района Костромской области (далее -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xml:space="preserve">. Красное-на-Волге), определяют требования к надлежащему состоянию и содержанию объектов, расположенных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xml:space="preserve">. Красное-на-Волге,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Настоящие Правила разработаны в целях формирования современной, безопасной, комфортной и привлекательной городской среды, обеспечивающей удобство использования и визуальную привлекательность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2. Правовая основа настоящих Правил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Правовой основой настоящих Правил являются </w:t>
      </w:r>
      <w:r w:rsidRPr="00D70891">
        <w:rPr>
          <w:rFonts w:ascii="Times New Roman" w:hAnsi="Times New Roman" w:cs="Times New Roman"/>
          <w:color w:val="0000FF"/>
          <w:sz w:val="19"/>
          <w:szCs w:val="19"/>
        </w:rPr>
        <w:t>Конституция</w:t>
      </w:r>
      <w:r w:rsidRPr="00D70891">
        <w:rPr>
          <w:rFonts w:ascii="Times New Roman" w:hAnsi="Times New Roman" w:cs="Times New Roman"/>
          <w:sz w:val="19"/>
          <w:szCs w:val="19"/>
        </w:rPr>
        <w:t xml:space="preserve"> Российской Федерации, Жилищный </w:t>
      </w:r>
      <w:r w:rsidRPr="00D70891">
        <w:rPr>
          <w:rFonts w:ascii="Times New Roman" w:hAnsi="Times New Roman" w:cs="Times New Roman"/>
          <w:color w:val="0000FF"/>
          <w:sz w:val="19"/>
          <w:szCs w:val="19"/>
        </w:rPr>
        <w:t>кодекс</w:t>
      </w:r>
      <w:r w:rsidRPr="00D70891">
        <w:rPr>
          <w:rFonts w:ascii="Times New Roman" w:hAnsi="Times New Roman" w:cs="Times New Roman"/>
          <w:sz w:val="19"/>
          <w:szCs w:val="19"/>
        </w:rPr>
        <w:t xml:space="preserve"> Российской Федерации, Градостроительный </w:t>
      </w:r>
      <w:r w:rsidRPr="00D70891">
        <w:rPr>
          <w:rFonts w:ascii="Times New Roman" w:hAnsi="Times New Roman" w:cs="Times New Roman"/>
          <w:color w:val="0000FF"/>
          <w:sz w:val="19"/>
          <w:szCs w:val="19"/>
        </w:rPr>
        <w:t>кодекс</w:t>
      </w:r>
      <w:r w:rsidRPr="00D70891">
        <w:rPr>
          <w:rFonts w:ascii="Times New Roman" w:hAnsi="Times New Roman" w:cs="Times New Roman"/>
          <w:sz w:val="19"/>
          <w:szCs w:val="19"/>
        </w:rPr>
        <w:t xml:space="preserve"> Российской Федерации, Федеральный </w:t>
      </w:r>
      <w:r w:rsidRPr="00D70891">
        <w:rPr>
          <w:rFonts w:ascii="Times New Roman" w:hAnsi="Times New Roman" w:cs="Times New Roman"/>
          <w:color w:val="0000FF"/>
          <w:sz w:val="19"/>
          <w:szCs w:val="19"/>
        </w:rPr>
        <w:t>закон</w:t>
      </w:r>
      <w:r w:rsidRPr="00D70891">
        <w:rPr>
          <w:rFonts w:ascii="Times New Roman" w:hAnsi="Times New Roman" w:cs="Times New Roman"/>
          <w:sz w:val="19"/>
          <w:szCs w:val="19"/>
        </w:rPr>
        <w:t xml:space="preserve"> «Об основах охраны здоровья граждан в Российской Федерации», Федеральный </w:t>
      </w:r>
      <w:r w:rsidRPr="00D70891">
        <w:rPr>
          <w:rFonts w:ascii="Times New Roman" w:hAnsi="Times New Roman" w:cs="Times New Roman"/>
          <w:color w:val="0000FF"/>
          <w:sz w:val="19"/>
          <w:szCs w:val="19"/>
        </w:rPr>
        <w:t>закон</w:t>
      </w:r>
      <w:r w:rsidRPr="00D70891">
        <w:rPr>
          <w:rFonts w:ascii="Times New Roman" w:hAnsi="Times New Roman" w:cs="Times New Roman"/>
          <w:sz w:val="19"/>
          <w:szCs w:val="19"/>
        </w:rPr>
        <w:t xml:space="preserve"> «Об общих принципах организации местного самоуправления в Российской Федерации», Федеральный </w:t>
      </w:r>
      <w:r w:rsidRPr="00D70891">
        <w:rPr>
          <w:rFonts w:ascii="Times New Roman" w:hAnsi="Times New Roman" w:cs="Times New Roman"/>
          <w:color w:val="0000FF"/>
          <w:sz w:val="19"/>
          <w:szCs w:val="19"/>
        </w:rPr>
        <w:t>закон</w:t>
      </w:r>
      <w:r w:rsidRPr="00D70891">
        <w:rPr>
          <w:rFonts w:ascii="Times New Roman" w:hAnsi="Times New Roman" w:cs="Times New Roman"/>
          <w:sz w:val="19"/>
          <w:szCs w:val="19"/>
        </w:rPr>
        <w:t xml:space="preserve"> «О санитарно-эпидемиологическом благополучии населения», Федеральный </w:t>
      </w:r>
      <w:r w:rsidRPr="00D70891">
        <w:rPr>
          <w:rFonts w:ascii="Times New Roman" w:hAnsi="Times New Roman" w:cs="Times New Roman"/>
          <w:color w:val="0000FF"/>
          <w:sz w:val="19"/>
          <w:szCs w:val="19"/>
        </w:rPr>
        <w:t>закон</w:t>
      </w:r>
      <w:r w:rsidRPr="00D70891">
        <w:rPr>
          <w:rFonts w:ascii="Times New Roman" w:hAnsi="Times New Roman" w:cs="Times New Roman"/>
          <w:sz w:val="19"/>
          <w:szCs w:val="19"/>
        </w:rPr>
        <w:t xml:space="preserve"> «Об отходах производства и потребления», Федеральный </w:t>
      </w:r>
      <w:r w:rsidRPr="00D70891">
        <w:rPr>
          <w:rFonts w:ascii="Times New Roman" w:hAnsi="Times New Roman" w:cs="Times New Roman"/>
          <w:color w:val="0000FF"/>
          <w:sz w:val="19"/>
          <w:szCs w:val="19"/>
        </w:rPr>
        <w:t>закон</w:t>
      </w:r>
      <w:r w:rsidRPr="00D70891">
        <w:rPr>
          <w:rFonts w:ascii="Times New Roman" w:hAnsi="Times New Roman" w:cs="Times New Roman"/>
          <w:sz w:val="19"/>
          <w:szCs w:val="19"/>
        </w:rPr>
        <w:t xml:space="preserve"> «Об охране окружающей среды», иные нормативные правовые акты Российской Федерации, Костромской области.</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3. Основные понятия, используемые в настоящих Правилах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настоящих Правилах используются следующие основные понятия: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благоустройство территории - деятельность по реализации комплекса мероприятий, установленная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xml:space="preserve">. Красное-на-Волге, по содержанию территорий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бульвар - озелененная часть улицы с аллеями-дорожками для пешеходов;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бункер-накопитель - стандартная емкость для сбора крупногабаритного и другого мусора объемом более 2 кубических метров;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витрина - остекленная часть экстерьера здания, строения, сооружения, предназначенная для экспозиции товаров и услуг;</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7) внешнее благоустройство территории - совокупность работ и мероприятий (в том числе организация рельефа местности, установка элементов дизайна, размещение уличного оборудования, установка ограждений), направленных на создание благоприятных, здоровых и культурных условий жизни и досуга населения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8) </w:t>
      </w:r>
      <w:proofErr w:type="spellStart"/>
      <w:r w:rsidRPr="00D70891">
        <w:rPr>
          <w:rFonts w:ascii="Times New Roman" w:hAnsi="Times New Roman" w:cs="Times New Roman"/>
          <w:sz w:val="19"/>
          <w:szCs w:val="19"/>
        </w:rPr>
        <w:t>внутридворовой</w:t>
      </w:r>
      <w:proofErr w:type="spellEnd"/>
      <w:r w:rsidRPr="00D70891">
        <w:rPr>
          <w:rFonts w:ascii="Times New Roman" w:hAnsi="Times New Roman" w:cs="Times New Roman"/>
          <w:sz w:val="19"/>
          <w:szCs w:val="19"/>
        </w:rPr>
        <w:t xml:space="preserve"> проезд - автомобильная дорога, проходящая в непосредственной близости к многоквартирному дому (по придомовой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внутриквартальный проезд - территория, используемая для обеспечения подъездов к группам жилых зданий и иных объектов, а также к отдельным зданиям в микрорайонах (кварталах);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10) владелец домашнего животного - физическое или юридическое лицо, у которого по основаниям, установленным Гражданским </w:t>
      </w:r>
      <w:r w:rsidRPr="00D70891">
        <w:rPr>
          <w:rFonts w:ascii="Times New Roman" w:hAnsi="Times New Roman" w:cs="Times New Roman"/>
          <w:color w:val="0000FF"/>
          <w:sz w:val="19"/>
          <w:szCs w:val="19"/>
        </w:rPr>
        <w:t>кодексом</w:t>
      </w:r>
      <w:r w:rsidRPr="00D70891">
        <w:rPr>
          <w:rFonts w:ascii="Times New Roman" w:hAnsi="Times New Roman" w:cs="Times New Roman"/>
          <w:sz w:val="19"/>
          <w:szCs w:val="19"/>
        </w:rPr>
        <w:t xml:space="preserve"> Российской Федерации, находятся собаки, кошки и другие животные;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11) водоотводные сооружения - элементы системы поверхностного водоотвода (канавы, траншеи, лотки, смотровые и </w:t>
      </w:r>
      <w:proofErr w:type="spellStart"/>
      <w:r w:rsidRPr="00D70891">
        <w:rPr>
          <w:rFonts w:ascii="Times New Roman" w:hAnsi="Times New Roman" w:cs="Times New Roman"/>
          <w:sz w:val="19"/>
          <w:szCs w:val="19"/>
        </w:rPr>
        <w:t>дождеприемные</w:t>
      </w:r>
      <w:proofErr w:type="spellEnd"/>
      <w:r w:rsidRPr="00D70891">
        <w:rPr>
          <w:rFonts w:ascii="Times New Roman" w:hAnsi="Times New Roman" w:cs="Times New Roman"/>
          <w:sz w:val="19"/>
          <w:szCs w:val="19"/>
        </w:rPr>
        <w:t xml:space="preserve"> колодцы, испарительные бассейны и пр.), предназначенные для предохранения земляного полотна от переувлажнения поверхностными водами и размыва, а также обеспечения производства работ по сооружениям земляного полотна;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въезд на дворовую территорию - дорога, соединяющая основную или второстепенную дорогу с дворовой территорией или придомовой территорией;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13) вывеска - средство размещения информации, не содержащее сведения рекламного характера, расположенное на фасаде здания, строения, сооружения, внешней поверхности нестационарного объекта в месте фактического нахождения или осуществления деятельности хозяйствующего субъекта, содержащая сведения о фирменном наименовании (наименование), местонахождении (адрес), режиме работы хозяйствующего субъекта;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14) газон - элемент благоустройства, включающий в себя участок земли с растительным покровом;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граница прилегающей территории - линия либо условная линия, определяющая местоположение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lastRenderedPageBreak/>
        <w:t>16) грунт - субстрат, состоящий из минерального и органического вещества природного и антропогенного происхождения;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17) 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сельскохозяйственной птицы, иные объекты);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18)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и спортивные площадки, места для отдыха, сушки белья, парковки автомобилей, зеленые насаждения и иные объекты общественного 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19)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D70891">
        <w:rPr>
          <w:rFonts w:ascii="Times New Roman" w:hAnsi="Times New Roman" w:cs="Times New Roman"/>
          <w:sz w:val="19"/>
          <w:szCs w:val="19"/>
        </w:rPr>
        <w:t>зоотеатры</w:t>
      </w:r>
      <w:proofErr w:type="spellEnd"/>
      <w:r w:rsidRPr="00D70891">
        <w:rPr>
          <w:rFonts w:ascii="Times New Roman" w:hAnsi="Times New Roman" w:cs="Times New Roman"/>
          <w:sz w:val="19"/>
          <w:szCs w:val="19"/>
        </w:rPr>
        <w:t>, дельфинарии, океанариумы;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20) </w:t>
      </w:r>
      <w:proofErr w:type="spellStart"/>
      <w:r w:rsidRPr="00D70891">
        <w:rPr>
          <w:rFonts w:ascii="Times New Roman" w:hAnsi="Times New Roman" w:cs="Times New Roman"/>
          <w:sz w:val="19"/>
          <w:szCs w:val="19"/>
        </w:rPr>
        <w:t>евроконтейнер</w:t>
      </w:r>
      <w:proofErr w:type="spellEnd"/>
      <w:r w:rsidRPr="00D70891">
        <w:rPr>
          <w:rFonts w:ascii="Times New Roman" w:hAnsi="Times New Roman" w:cs="Times New Roman"/>
          <w:sz w:val="19"/>
          <w:szCs w:val="19"/>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21) зеленые насаждения - древесно-кустарниковая и травянистая растительность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22)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D70891">
          <w:rPr>
            <w:rFonts w:ascii="Times New Roman" w:hAnsi="Times New Roman" w:cs="Times New Roman"/>
            <w:sz w:val="19"/>
            <w:szCs w:val="19"/>
          </w:rPr>
          <w:t>50 сантиметров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23) контейнер - стандартная емкость для сбора мусора объемом до 2 кубических метров включительно;</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24) контейнер заглубленного типа - мусоросборник, предназначенный для складирования твердых коммунальных отходов (за исключением крупногабаритных отходов), выполненный из композитных материалов, не подверженных коррозии, гниению и пропусканию фильтратов в почву, часть которого заглублена относительно уровня земли, имеющий плотно прилегающую крышку с техническим отверстием, позволяющим складировать твердые коммунальные отходы непосредственно в мусоросборник;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25) контейнерная площадка - объект благоустройства, используемый в качестве места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w:t>
      </w:r>
      <w:proofErr w:type="spellStart"/>
      <w:r w:rsidRPr="00D70891">
        <w:rPr>
          <w:rFonts w:ascii="Times New Roman" w:hAnsi="Times New Roman" w:cs="Times New Roman"/>
          <w:sz w:val="19"/>
          <w:szCs w:val="19"/>
        </w:rPr>
        <w:t>евроконтейнеров</w:t>
      </w:r>
      <w:proofErr w:type="spellEnd"/>
      <w:r w:rsidRPr="00D70891">
        <w:rPr>
          <w:rFonts w:ascii="Times New Roman" w:hAnsi="Times New Roman" w:cs="Times New Roman"/>
          <w:sz w:val="19"/>
          <w:szCs w:val="19"/>
        </w:rPr>
        <w:t>, контейнеров заглубленного типа и бункеров-накопителей;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26) мусор - отходы производства и потребления, утратившие свои потребительские свойства вещества или предметы, находящиеся вне установленных (разрешенных) и оборудованных мест накопления и размещения;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27)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D70891">
        <w:rPr>
          <w:rFonts w:ascii="Times New Roman" w:hAnsi="Times New Roman" w:cs="Times New Roman"/>
          <w:sz w:val="19"/>
          <w:szCs w:val="19"/>
        </w:rPr>
        <w:t>ресурсоснабжающие</w:t>
      </w:r>
      <w:proofErr w:type="spellEnd"/>
      <w:r w:rsidRPr="00D70891">
        <w:rPr>
          <w:rFonts w:ascii="Times New Roman" w:hAnsi="Times New Roman" w:cs="Times New Roman"/>
          <w:sz w:val="19"/>
          <w:szCs w:val="19"/>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28) объекты некапитального характера - объекты, которые непрочно связаны с землей и перемещение которых не влечет несоразмерного ущерба;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29)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и сооружений и в иных местах общественного 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30) повреждение зеленых насаждений - причинение вреда зеленым насаждениям, в том числе их корневым системам, не влекущее прекращение их роста;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31)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32) посторонний предмет - материальная вещь, не являющаяся мусором и не связанная с объектом, на территории которого находится;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33)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Костромской области;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34.1)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34.2)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35) проезд - участок улично-дорожной сети населенного пункта, предназначенный для подъезда транспортных средств к жилым и общественным зданиям, строениям, сооружениям и другим объектам застройки внутри районов, микрорайонов, кварталов;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36)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37) пешеходные зоны - участки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xml:space="preserve">. Красное-на-Волге,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w:t>
      </w:r>
      <w:r w:rsidRPr="00D70891">
        <w:rPr>
          <w:rFonts w:ascii="Times New Roman" w:hAnsi="Times New Roman" w:cs="Times New Roman"/>
          <w:sz w:val="19"/>
          <w:szCs w:val="19"/>
        </w:rPr>
        <w:lastRenderedPageBreak/>
        <w:t xml:space="preserve">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пешеходных улицах, пешеходных частях площадей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38) скатная крыша - крыша, состоящая из скатов (плоскостей), имеющих угол уклона кровли не менее 10 градусов;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39) снегозадерживающие устройства - элемент безопасности скатной крыши. Представляет собой специальную конструкцию, предотвращающую схождение и резкое падение крупных снежных валов с крыши здания на пешеходные тротуары или иные территории общего 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40) средства размещения информации - конструкции, предназначенные для распространения информации;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41) строительная площадка - участок земли с учетом вида разрешенного использования, предназначенный в соответствии с проектной документацией для постоянного размещения зданий, строений, сооружений и временной строительной инфраструктуры;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43) тяга - элемент архитектурного декора здания в виде горизонтального пояска (выступа), разделяющего стену или обрамляющего потолок в интерьере;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44) торгово-остановочный комплекс - место остановки транспортных средств по маршруту регулярных перевозок, оборудованное для посадки, высадки пассажиров и ожидания транспортных средств, объединенное единой архитектурной композицией и (или) элементом благоустройства с одним или несколькими нестационарными торговыми объектами;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45)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46) указатель - средство размещения информации, не содержащее сведения рекламного характера, выполненное в объемном или плоском исполнении, указывающее направление движения (стрелка) и (или) расстояние до месторасположения хозяйствующего субъекта, наименование (фирменное наименование) хозяйствующего субъекта;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47) улица - территория общественного пользования в пределах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обустроенная для движения транспорта и пешеходов;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48) уничтожение зеленых насаждений - причинение вреда зеленым насаждениям, повлекшее прекращение их роста и (или) гибель;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49) урна - емкость, специально предназначенная для сбора мусора, выполненная из несгораемых материалов;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50) фасад здания - наружная сторона здания или сооружения. Различают главный, боковой 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51) чистота - соответствие содержания территорий, зданий и других объектов требованиям, установленным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52) </w:t>
      </w:r>
      <w:proofErr w:type="spellStart"/>
      <w:r w:rsidRPr="00D70891">
        <w:rPr>
          <w:rFonts w:ascii="Times New Roman" w:hAnsi="Times New Roman" w:cs="Times New Roman"/>
          <w:sz w:val="19"/>
          <w:szCs w:val="19"/>
        </w:rPr>
        <w:t>штендер</w:t>
      </w:r>
      <w:proofErr w:type="spellEnd"/>
      <w:r w:rsidRPr="00D70891">
        <w:rPr>
          <w:rFonts w:ascii="Times New Roman" w:hAnsi="Times New Roman" w:cs="Times New Roman"/>
          <w:sz w:val="19"/>
          <w:szCs w:val="19"/>
        </w:rPr>
        <w:t xml:space="preserve"> - выносное средство размещения информации, не содержащее сведения рекламного характера, не предназначенное для стационарного закрепления на объекте недвижимости, устанавливаемое хозяйствующим субъектом в часы его работы;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center"/>
        <w:outlineLvl w:val="1"/>
        <w:rPr>
          <w:sz w:val="20"/>
        </w:rPr>
      </w:pPr>
      <w:r w:rsidRPr="00542CEC">
        <w:rPr>
          <w:sz w:val="20"/>
        </w:rPr>
        <w:t>Глава 2. ПРАВИЛА ОРГАНИЗАЦИИ И ПРОИЗВОДСТВА УБОРОЧНЫХ РАБОТ</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4. Уборка мест общественного 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Обязанность по обеспечению своевременной уборки земельных участков возлагается на хозяйствующих субъектов, осуществляющих свою деятельность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в соответствии с настоящими Правилами, а также на собственников либо арендаторов зданий, в том числе не осуществляющих предпринимательскую деятельностью, а именно:</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проводить ежедневную, до 8.00 часов, уборку территорий, находящихся в их ведении, от смета, пыли, мусора, посторонних предметов, снега, осколков льда, а также поддерживать чистоту в течение дня;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 утилизации и обезвреживания в установленном действующим законодательством порядке;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своевременно производить </w:t>
      </w:r>
      <w:proofErr w:type="spellStart"/>
      <w:r w:rsidRPr="00D70891">
        <w:rPr>
          <w:rFonts w:ascii="Times New Roman" w:hAnsi="Times New Roman" w:cs="Times New Roman"/>
          <w:sz w:val="19"/>
          <w:szCs w:val="19"/>
        </w:rPr>
        <w:t>окос</w:t>
      </w:r>
      <w:proofErr w:type="spellEnd"/>
      <w:r w:rsidRPr="00D70891">
        <w:rPr>
          <w:rFonts w:ascii="Times New Roman" w:hAnsi="Times New Roman" w:cs="Times New Roman"/>
          <w:sz w:val="19"/>
          <w:szCs w:val="19"/>
        </w:rPr>
        <w:t xml:space="preserve"> травы, за исключением культурно-цветковых растений;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соблюдать иные требования и нести обязанности, установленные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Границы уборки территорий определяются границами земельного участка (в соответствии с правоустанавливающими (</w:t>
      </w:r>
      <w:proofErr w:type="spellStart"/>
      <w:r w:rsidRPr="00D70891">
        <w:rPr>
          <w:rFonts w:ascii="Times New Roman" w:hAnsi="Times New Roman" w:cs="Times New Roman"/>
          <w:sz w:val="19"/>
          <w:szCs w:val="19"/>
        </w:rPr>
        <w:t>правоудостоверяющими</w:t>
      </w:r>
      <w:proofErr w:type="spellEnd"/>
      <w:r w:rsidRPr="00D70891">
        <w:rPr>
          <w:rFonts w:ascii="Times New Roman" w:hAnsi="Times New Roman" w:cs="Times New Roman"/>
          <w:sz w:val="19"/>
          <w:szCs w:val="19"/>
        </w:rPr>
        <w:t>) документами на земельный участок).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Уборка улиц и дорог производится регулярно до 7.00 часов.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течение дня, по мере необходимости, производится дополнительное подметание и полив улиц и дорог.</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Механизированная уборка проезжей части осуществляется с 23.00 часов до 7.00 часов.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Придомовые территории, </w:t>
      </w:r>
      <w:proofErr w:type="spellStart"/>
      <w:r w:rsidRPr="00D70891">
        <w:rPr>
          <w:rFonts w:ascii="Times New Roman" w:hAnsi="Times New Roman" w:cs="Times New Roman"/>
          <w:sz w:val="19"/>
          <w:szCs w:val="19"/>
        </w:rPr>
        <w:t>внутридворовые</w:t>
      </w:r>
      <w:proofErr w:type="spellEnd"/>
      <w:r w:rsidRPr="00D70891">
        <w:rPr>
          <w:rFonts w:ascii="Times New Roman" w:hAnsi="Times New Roman" w:cs="Times New Roman"/>
          <w:sz w:val="19"/>
          <w:szCs w:val="19"/>
        </w:rPr>
        <w:t xml:space="preserve"> проезды и тротуары, места массового посещения ежедневно убираются от смета, пыли, мусора, посторонних предметов, снега, осколков льда до 8.00 часов.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Чистота на придомовых территориях, </w:t>
      </w:r>
      <w:proofErr w:type="spellStart"/>
      <w:r w:rsidRPr="00D70891">
        <w:rPr>
          <w:rFonts w:ascii="Times New Roman" w:hAnsi="Times New Roman" w:cs="Times New Roman"/>
          <w:sz w:val="19"/>
          <w:szCs w:val="19"/>
        </w:rPr>
        <w:t>внутридворовых</w:t>
      </w:r>
      <w:proofErr w:type="spellEnd"/>
      <w:r w:rsidRPr="00D70891">
        <w:rPr>
          <w:rFonts w:ascii="Times New Roman" w:hAnsi="Times New Roman" w:cs="Times New Roman"/>
          <w:sz w:val="19"/>
          <w:szCs w:val="19"/>
        </w:rPr>
        <w:t xml:space="preserve"> проездах и тротуарах, в местах массового посещения </w:t>
      </w:r>
      <w:r w:rsidRPr="00D70891">
        <w:rPr>
          <w:rFonts w:ascii="Times New Roman" w:hAnsi="Times New Roman" w:cs="Times New Roman"/>
          <w:sz w:val="19"/>
          <w:szCs w:val="19"/>
        </w:rPr>
        <w:lastRenderedPageBreak/>
        <w:t>поддерживается в течение дня.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5. Хозяйствующие субъекты, за которыми закреплены зоны отдыха на водных объектах (пляжи), ежегодно перед открытием сезона подсыпают чистый песок или гальку. На территории зон отдыха на водных объектах (пляжах) или прилегающих территориях к ним оборудуются: медицинские пункты, питьевые фонтанчики, навесы от солнца, лежаки, кабинки для переодевания, туалеты (биотуалеты). В период эксплуатации пляжей хозяйствующие объекты обеспечивают ежедневную уборку берега, раздевалок, зеленой зоны и прилегающей территории на расстоянии </w:t>
      </w:r>
      <w:smartTag w:uri="urn:schemas-microsoft-com:office:smarttags" w:element="metricconverter">
        <w:smartTagPr>
          <w:attr w:name="ProductID" w:val="20 метров"/>
        </w:smartTagPr>
        <w:r w:rsidRPr="00D70891">
          <w:rPr>
            <w:rFonts w:ascii="Times New Roman" w:hAnsi="Times New Roman" w:cs="Times New Roman"/>
            <w:sz w:val="19"/>
            <w:szCs w:val="19"/>
          </w:rPr>
          <w:t>20 метров</w:t>
        </w:r>
      </w:smartTag>
      <w:r w:rsidRPr="00D70891">
        <w:rPr>
          <w:rFonts w:ascii="Times New Roman" w:hAnsi="Times New Roman" w:cs="Times New Roman"/>
          <w:sz w:val="19"/>
          <w:szCs w:val="19"/>
        </w:rPr>
        <w:t>, мусоросборников, вывоз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Для уборки и дезинфекции всех территорий розничных рынков, основных и подсобных помещений, торговых мест, прилавков, столов, инвентаря еженедельно по понедельникам проводится «санитарный день».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Ежедневно, после закрытия розничных рынков: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техническим персоналом рынка проводится уборка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продавцами рынка проводится уборка и дезинфекция торговых мест, прилавков, столов, инвентаря.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течение работы рынка поддерживается чистота территории и очистка наполненных отходами сборников.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Отношения в области обращения с радиоактивными отходами, с биологическими отходами, с отходами лечебно-профилактических учреждений,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В случаях ливневых дождей, ураганов, снегопадов, гололеда и других неблагоприятных, опасных метеорологических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природного и техногенного характера и обеспечения пожарной безопасности.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Обследование смотровых колодцев и их очистка производятся владельцами по утвержденным ими графикам, но не реже двух раз в год.</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При возникновении техногенных подтоплений, вызванных сбросом воды (откачка воды из котлованов, аварийная ситуация на трубопроводах и им подобные), физические или юридические лица, допустившие нарушения, повлекшие техногенные подтопления, обязаны их ликвидировать (в зимних условиях - скол и вывоз льда).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Хозяйствующие субъекты, на территории ведения которых находятся представляющие угрозу безопасности упавшие, усохшие, оставшиеся от спиленных, упавших деревьев, сучья и ветки, обязаны удалить эти сучья и ветки (а так же другие порубочные остатки) в течение трех суток с момента их обнаружения. Упавшие, усохшие, оставшиеся от спиленных, упавших деревьев, представляющие угрозу безопасности, сучья и ветки (а так же другие порубочные остатки)  с проезжей части дорог, тротуаров, от токоведущих проводов, фасадов жилых и производственных зданий должны быть удалены в течение трех суток с момента их обнаружения.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Уборка и очистка остановок транспорта общего пользования должна производиться организациями, в обязанность которых входит уборка территорий улиц, на которых расположены эти остановки.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Уборка и очистка торгово-остановочных комплексов осуществляется владельцами нестационарных торговых объектов в границах земельного участка и прилегающей территории, если иное не установлено договором аренды земельного участка или договором о размещении нестационарного торгового объекта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13. Содержание в надлежащем санитарно-техническом состоянии уличных водопроводных колонок, в том числе их очистка от мусора, льда и снега, а также обеспечение безопасных подходов к ним осуществляется организацией, в чьем ведении находятся колонки.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данной части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Сбор брошенных на улицах предметов, создающих помехи дорожному движению, возлагается на организации, обслуживающие дорожную сеть.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16. Уборка и содержание коллекторов, </w:t>
      </w:r>
      <w:proofErr w:type="spellStart"/>
      <w:r w:rsidRPr="00D70891">
        <w:rPr>
          <w:rFonts w:ascii="Times New Roman" w:hAnsi="Times New Roman" w:cs="Times New Roman"/>
          <w:sz w:val="19"/>
          <w:szCs w:val="19"/>
        </w:rPr>
        <w:t>дождеприемных</w:t>
      </w:r>
      <w:proofErr w:type="spellEnd"/>
      <w:r w:rsidRPr="00D70891">
        <w:rPr>
          <w:rFonts w:ascii="Times New Roman" w:hAnsi="Times New Roman" w:cs="Times New Roman"/>
          <w:sz w:val="19"/>
          <w:szCs w:val="19"/>
        </w:rPr>
        <w:t xml:space="preserve"> колодцев должна производиться организациями, эксплуатирующими данные объекты.</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bookmarkStart w:id="1" w:name="P197"/>
      <w:bookmarkEnd w:id="1"/>
      <w:r w:rsidRPr="00542CEC">
        <w:rPr>
          <w:sz w:val="20"/>
        </w:rPr>
        <w:t>Статья 4.1. Определение границ прилегающих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Границы прилегающей территории определяются в отношении территории общего пользования в метрах в следующем порядке: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для жилых домов (объектов индивидуального жилищного строительства), жилых домов блокированной застройки: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для многоквартирных домов: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 до трех этажей включительно:</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дворового фасада: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дома до границы земельного участка составляет более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дома до границы земельного участка составляет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при этом S = 10 - n, где n - расстояние от стены дома до </w:t>
      </w:r>
      <w:r w:rsidRPr="00D70891">
        <w:rPr>
          <w:rFonts w:ascii="Times New Roman" w:hAnsi="Times New Roman" w:cs="Times New Roman"/>
          <w:sz w:val="19"/>
          <w:szCs w:val="19"/>
        </w:rPr>
        <w:lastRenderedPageBreak/>
        <w:t>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главного и боковых фасадов: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дома до границы земельного участка составляет более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дома до границы земельного участка составляет менее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при этом S = 5 - n, где n - расстояние от стены дома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дворового фасада -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от многоквартирного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главного и боковых фасадов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от многоквартирного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 от четырех и более этажей: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дворового фасада: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дома до границы земельного участка составляет более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дома до границы земельного участка составляет менее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при этом S = 15 - n, где n - расстояние от стены дома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главного и боковых фасадов: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дома до границы земельного участка составляет более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дома до границы земельного участка составляет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при этом S = 10 - n, где n - расстояние от стены дома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дворового фасада -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от многоквартирного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главного и боковых фасадов -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от многоквартирного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для встроенно-пристроенных к многоквартирным домам нежилых зданий, нежилых помещений: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 если расположены в многоквартирном доме до трех этажей включительно:</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дворового фасада: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при этом S = 10 -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главного и боковых фасадов: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встроенно-пристроенного к многоквартирному дому нежилого здания, нежилого помещения до границы земельного участка более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менее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при этом S = 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то прилегающая территория составляет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дворового фасада -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главного и боковых фасадов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 если расположены в многоквартирном доме от четырех и более этажей: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w:t>
      </w:r>
      <w:r w:rsidRPr="00D70891">
        <w:rPr>
          <w:rFonts w:ascii="Times New Roman" w:hAnsi="Times New Roman" w:cs="Times New Roman"/>
          <w:sz w:val="19"/>
          <w:szCs w:val="19"/>
        </w:rPr>
        <w:lastRenderedPageBreak/>
        <w:t>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дворового фасада: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при этом S = 15 -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главного и боковых фасадов: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при этом S = 10 -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дворового фасада -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главного и боковых фасадов -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для отдельно стоящих нежилых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по периметру от границ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по периметру от данных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границ земельного участка;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7) для торгово-остановочного комплекса (контур торгово-остановочного комплекса и внутренняя граница прилегающей территории является их общей границей),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такого торгово-остановочного комплекса и до проезжей части со стороны автомобильной дороги;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8) для остановок транспорта общего пользования (контур остановки транспорта общего пользования и внутренняя граница прилегающей территории является их общей границей),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остановки транспорта общего пользования и до проезжей части со стороны автомобильной дороги;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9) для объектов придорожного сервиса, обслуживания автомобильного транспорта -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10) для объектов гаражного назначения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11) для строительных площадок (ограждение строительной площадки и внутренняя граница прилегающей территории является их общей границей) -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по периметру от ограждения строительной площадки;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ограждения места производства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13) для ярмарок (периметр территории ярмарки и внутренняя граница прилегающей территории является их общей границей) -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по периметру территории ярмарки, включая автомобильные дороги для подъезда на </w:t>
      </w:r>
      <w:r w:rsidRPr="00D70891">
        <w:rPr>
          <w:rFonts w:ascii="Times New Roman" w:hAnsi="Times New Roman" w:cs="Times New Roman"/>
          <w:sz w:val="19"/>
          <w:szCs w:val="19"/>
        </w:rPr>
        <w:lastRenderedPageBreak/>
        <w:t>территорию ярмарки (кроме автомобильных дорог местного значения);</w:t>
      </w:r>
    </w:p>
    <w:p w:rsidR="00A86D93" w:rsidRPr="00D70891" w:rsidRDefault="00A86D93" w:rsidP="00A86D93">
      <w:pPr>
        <w:pStyle w:val="ConsPlusNormal"/>
        <w:jc w:val="both"/>
        <w:rPr>
          <w:rFonts w:ascii="Times New Roman" w:hAnsi="Times New Roman" w:cs="Times New Roman"/>
          <w:sz w:val="19"/>
          <w:szCs w:val="19"/>
        </w:rPr>
      </w:pPr>
      <w:bookmarkStart w:id="2" w:name="P265"/>
      <w:bookmarkEnd w:id="2"/>
      <w:r w:rsidRPr="00D70891">
        <w:rPr>
          <w:rFonts w:ascii="Times New Roman" w:hAnsi="Times New Roman" w:cs="Times New Roman"/>
          <w:sz w:val="19"/>
          <w:szCs w:val="19"/>
        </w:rPr>
        <w:t xml:space="preserve">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ограждения места (площадки) накопления твердых коммунальных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для объектов социальной инфраструктуры для детей: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если объект социальной инфраструктуры для детей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w:t>
      </w:r>
      <w:smartTag w:uri="urn:schemas-microsoft-com:office:smarttags" w:element="metricconverter">
        <w:smartTagPr>
          <w:attr w:name="ProductID" w:val="1 метр"/>
        </w:smartTagPr>
        <w:r w:rsidRPr="00D70891">
          <w:rPr>
            <w:rFonts w:ascii="Times New Roman" w:hAnsi="Times New Roman" w:cs="Times New Roman"/>
            <w:sz w:val="19"/>
            <w:szCs w:val="19"/>
          </w:rPr>
          <w:t>1 метр</w:t>
        </w:r>
      </w:smartTag>
      <w:r w:rsidRPr="00D70891">
        <w:rPr>
          <w:rFonts w:ascii="Times New Roman" w:hAnsi="Times New Roman" w:cs="Times New Roman"/>
          <w:sz w:val="19"/>
          <w:szCs w:val="19"/>
        </w:rPr>
        <w:t xml:space="preserve">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объекта,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если земельный участок не образован или границы его местоположения не уточнены (ограждение вокруг объекта социальной инфраструктуры для детей и внутренняя граница прилегающей территории является их общей границей) - </w:t>
      </w:r>
      <w:smartTag w:uri="urn:schemas-microsoft-com:office:smarttags" w:element="metricconverter">
        <w:smartTagPr>
          <w:attr w:name="ProductID" w:val="1 метр"/>
        </w:smartTagPr>
        <w:r w:rsidRPr="00D70891">
          <w:rPr>
            <w:rFonts w:ascii="Times New Roman" w:hAnsi="Times New Roman" w:cs="Times New Roman"/>
            <w:sz w:val="19"/>
            <w:szCs w:val="19"/>
          </w:rPr>
          <w:t>1 метр</w:t>
        </w:r>
      </w:smartTag>
      <w:r w:rsidRPr="00D70891">
        <w:rPr>
          <w:rFonts w:ascii="Times New Roman" w:hAnsi="Times New Roman" w:cs="Times New Roman"/>
          <w:sz w:val="19"/>
          <w:szCs w:val="19"/>
        </w:rPr>
        <w:t xml:space="preserve"> по периметру от ограждения, а в случае отсутствия ограждения (контур объекта социальной инфраструктуры для детей и внутренняя граница прилегающей территории является их общей границей) - </w:t>
      </w:r>
      <w:smartTag w:uri="urn:schemas-microsoft-com:office:smarttags" w:element="metricconverter">
        <w:smartTagPr>
          <w:attr w:name="ProductID" w:val="1 метр"/>
        </w:smartTagPr>
        <w:r w:rsidRPr="00D70891">
          <w:rPr>
            <w:rFonts w:ascii="Times New Roman" w:hAnsi="Times New Roman" w:cs="Times New Roman"/>
            <w:sz w:val="19"/>
            <w:szCs w:val="19"/>
          </w:rPr>
          <w:t>1 метр</w:t>
        </w:r>
      </w:smartTag>
      <w:r w:rsidRPr="00D70891">
        <w:rPr>
          <w:rFonts w:ascii="Times New Roman" w:hAnsi="Times New Roman" w:cs="Times New Roman"/>
          <w:sz w:val="19"/>
          <w:szCs w:val="19"/>
        </w:rPr>
        <w:t xml:space="preserve"> по периметру от контура объекта социальной инфраструктуры для детей и до автомобильных дорог (в случае размещения объекта социальной инфраструктуры для детей вдоль автомобильных дорог), включая автомобильные дороги для подъезда на территорию объекта социальной инфраструктуры для детей,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16) для садоводческих и огороднических некоммерческих объединений граждан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по периметру от границ земельного участка, сведения о местоположении, границах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по периметру от ограждений (заборов) садоводческих и огороднических некоммерческих объединений граждан.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случае расположения садоводческих и огороднических некоммерческих объединений граждан вдоль автомобильной дороги - до проезжей части со стороны автомобильной дороги,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r w:rsidRPr="00D70891">
        <w:rPr>
          <w:rFonts w:ascii="Times New Roman" w:hAnsi="Times New Roman" w:cs="Times New Roman"/>
          <w:color w:val="0000FF"/>
          <w:sz w:val="19"/>
          <w:szCs w:val="19"/>
        </w:rPr>
        <w:t>Законом</w:t>
      </w:r>
      <w:r w:rsidRPr="00D70891">
        <w:rPr>
          <w:rFonts w:ascii="Times New Roman" w:hAnsi="Times New Roman" w:cs="Times New Roman"/>
          <w:sz w:val="19"/>
          <w:szCs w:val="19"/>
        </w:rPr>
        <w:t xml:space="preserve"> Костромской области от 16 июля 2018 года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К обязательным работам по содержанию прилегающей территории относятся: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w:t>
      </w:r>
      <w:proofErr w:type="spellStart"/>
      <w:r w:rsidRPr="00D70891">
        <w:rPr>
          <w:rFonts w:ascii="Times New Roman" w:hAnsi="Times New Roman" w:cs="Times New Roman"/>
          <w:sz w:val="19"/>
          <w:szCs w:val="19"/>
        </w:rPr>
        <w:t>окос</w:t>
      </w:r>
      <w:proofErr w:type="spellEnd"/>
      <w:r w:rsidRPr="00D70891">
        <w:rPr>
          <w:rFonts w:ascii="Times New Roman" w:hAnsi="Times New Roman" w:cs="Times New Roman"/>
          <w:sz w:val="19"/>
          <w:szCs w:val="19"/>
        </w:rPr>
        <w:t xml:space="preserve"> травы в весенне-летний период (не менее одного раза в сезон);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уборка снега (укладку свежевыпавшего снега в валы или кучи) и </w:t>
      </w:r>
      <w:proofErr w:type="spellStart"/>
      <w:r w:rsidRPr="00D70891">
        <w:rPr>
          <w:rFonts w:ascii="Times New Roman" w:hAnsi="Times New Roman" w:cs="Times New Roman"/>
          <w:sz w:val="19"/>
          <w:szCs w:val="19"/>
        </w:rPr>
        <w:t>противогололедная</w:t>
      </w:r>
      <w:proofErr w:type="spellEnd"/>
      <w:r w:rsidRPr="00D70891">
        <w:rPr>
          <w:rFonts w:ascii="Times New Roman" w:hAnsi="Times New Roman" w:cs="Times New Roman"/>
          <w:sz w:val="19"/>
          <w:szCs w:val="19"/>
        </w:rPr>
        <w:t xml:space="preserve"> обработка пешеходных дорожек, тротуаров;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содержание и сохранность зеленых насаждений, а также рубка (обрезка) древесно-кустарниковой растительности при наличии соответствующего разрешения и ликвидация (покос) травяного покрова, полив;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содержание иных элементов благоустройства, в том числе очистку и текущий ремонт.</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5. Сбор и вывоз мусора (отходов производства и потребления)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Сбор и временное хранение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Хозяйствующие субъекты, физические лица, являющиеся собственниками нежилых зданий, строений, сооружений, нежилых помещений в нежилых зданиях, обязаны (за исключением предусмотренных действующим законодательством случаев) иметь свои контейнеры,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собственники, владельцы, пользователи нестационарных торговых объектов, расположенных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Вывоз древесных отходов осуществляется на полигон промышленных отходов регионального </w:t>
      </w:r>
      <w:proofErr w:type="spellStart"/>
      <w:r w:rsidRPr="00D70891">
        <w:rPr>
          <w:rFonts w:ascii="Times New Roman" w:hAnsi="Times New Roman" w:cs="Times New Roman"/>
          <w:sz w:val="19"/>
          <w:szCs w:val="19"/>
        </w:rPr>
        <w:t>опрератора</w:t>
      </w:r>
      <w:proofErr w:type="spellEnd"/>
      <w:r w:rsidRPr="00D70891">
        <w:rPr>
          <w:rFonts w:ascii="Times New Roman" w:hAnsi="Times New Roman" w:cs="Times New Roman"/>
          <w:sz w:val="19"/>
          <w:szCs w:val="19"/>
        </w:rPr>
        <w:t xml:space="preserve"> (кроме случаев вторичного использования на собственных объектах).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Вывоз древесных отходов осуществляется на специально оборудованном транспорте. Запрещается перевозка опилок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Периодичность удаления отходов определяется по графикам, составленным с учетом численности населения, норм накопления отходов, сроков хранения отходов, с соблюдением следующих требований: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срок временного накопления несортированных твердых коммунальных отходов определяется исходя из среднесуточной температуры наружного воздуха в течение трех суток: плюс 5° C и выше - не более 1 суток; плюс 4° C и ниже - не более 3 суток;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в многоквартирных домах, оборудованных мусоропроводом, временное хранение отходов не должно превышать одних суток (ежедневный вывоз);</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lastRenderedPageBreak/>
        <w:t>3) удаление крупногабаритных отходов осуществляется по мере их накопления, но не реже одного раза в 10 суток при температуре наружного воздуха плюс 4° C и ниже, а при температуре плюс 5° C и выше - не реже 1 раза в 7 суток;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на территории </w:t>
      </w:r>
      <w:proofErr w:type="spellStart"/>
      <w:r w:rsidRPr="00D70891">
        <w:rPr>
          <w:rFonts w:ascii="Times New Roman" w:hAnsi="Times New Roman" w:cs="Times New Roman"/>
          <w:sz w:val="19"/>
          <w:szCs w:val="19"/>
        </w:rPr>
        <w:t>неканализованной</w:t>
      </w:r>
      <w:proofErr w:type="spellEnd"/>
      <w:r w:rsidRPr="00D70891">
        <w:rPr>
          <w:rFonts w:ascii="Times New Roman" w:hAnsi="Times New Roman" w:cs="Times New Roman"/>
          <w:sz w:val="19"/>
          <w:szCs w:val="19"/>
        </w:rPr>
        <w:t xml:space="preserve"> застройки очистка решеток </w:t>
      </w:r>
      <w:proofErr w:type="spellStart"/>
      <w:r w:rsidRPr="00D70891">
        <w:rPr>
          <w:rFonts w:ascii="Times New Roman" w:hAnsi="Times New Roman" w:cs="Times New Roman"/>
          <w:sz w:val="19"/>
          <w:szCs w:val="19"/>
        </w:rPr>
        <w:t>помойниц</w:t>
      </w:r>
      <w:proofErr w:type="spellEnd"/>
      <w:r w:rsidRPr="00D70891">
        <w:rPr>
          <w:rFonts w:ascii="Times New Roman" w:hAnsi="Times New Roman" w:cs="Times New Roman"/>
          <w:sz w:val="19"/>
          <w:szCs w:val="19"/>
        </w:rPr>
        <w:t xml:space="preserve"> проводится по мере загрязнения, но не реже чем один раз в неделю, очистка выгребов проводится по мере их заполнения, но не реже одного раза в шесть месяцев.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Нарушение графиков вывоза отходов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5. Твердые коммунальные отходы вывозятся специально оборудованным автотранспортом. Вывоз твердых коммунальных отходов из контейнеров, </w:t>
      </w:r>
      <w:proofErr w:type="spellStart"/>
      <w:r w:rsidRPr="00D70891">
        <w:rPr>
          <w:rFonts w:ascii="Times New Roman" w:hAnsi="Times New Roman" w:cs="Times New Roman"/>
          <w:sz w:val="19"/>
          <w:szCs w:val="19"/>
        </w:rPr>
        <w:t>евроконтейнеров</w:t>
      </w:r>
      <w:proofErr w:type="spellEnd"/>
      <w:r w:rsidRPr="00D70891">
        <w:rPr>
          <w:rFonts w:ascii="Times New Roman" w:hAnsi="Times New Roman" w:cs="Times New Roman"/>
          <w:sz w:val="19"/>
          <w:szCs w:val="19"/>
        </w:rPr>
        <w:t>, контейнеров заглубленного типа осуществляется в соответствии с графиком вывоза твердых коммунальных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Уборка контейнерных площадок и прилегающих к ним территорий от мусора, с учетом положений </w:t>
      </w:r>
      <w:r w:rsidRPr="00D70891">
        <w:rPr>
          <w:rFonts w:ascii="Times New Roman" w:hAnsi="Times New Roman" w:cs="Times New Roman"/>
          <w:color w:val="0000FF"/>
          <w:sz w:val="19"/>
          <w:szCs w:val="19"/>
        </w:rPr>
        <w:t>пункта 14 части 1 статьи 4.1</w:t>
      </w:r>
      <w:r w:rsidRPr="00D70891">
        <w:rPr>
          <w:rFonts w:ascii="Times New Roman" w:hAnsi="Times New Roman" w:cs="Times New Roman"/>
          <w:sz w:val="19"/>
          <w:szCs w:val="19"/>
        </w:rPr>
        <w:t xml:space="preserve"> настоящих Правил, территорий, прилегающих к отдельно стоящим </w:t>
      </w:r>
      <w:proofErr w:type="spellStart"/>
      <w:r w:rsidRPr="00D70891">
        <w:rPr>
          <w:rFonts w:ascii="Times New Roman" w:hAnsi="Times New Roman" w:cs="Times New Roman"/>
          <w:sz w:val="19"/>
          <w:szCs w:val="19"/>
        </w:rPr>
        <w:t>евроконтейнерам</w:t>
      </w:r>
      <w:proofErr w:type="spellEnd"/>
      <w:r w:rsidRPr="00D70891">
        <w:rPr>
          <w:rFonts w:ascii="Times New Roman" w:hAnsi="Times New Roman" w:cs="Times New Roman"/>
          <w:sz w:val="19"/>
          <w:szCs w:val="19"/>
        </w:rPr>
        <w:t>, контейнерам заглубленного типа, бункерам-накопителям, мест мусороприемных камер мусоропроводов, осуществляется в течение дня.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Обязанность по уборке мусора, просыпавшегося при транспортировке, выгрузке из контейнеров, </w:t>
      </w:r>
      <w:proofErr w:type="spellStart"/>
      <w:r w:rsidRPr="00D70891">
        <w:rPr>
          <w:rFonts w:ascii="Times New Roman" w:hAnsi="Times New Roman" w:cs="Times New Roman"/>
          <w:sz w:val="19"/>
          <w:szCs w:val="19"/>
        </w:rPr>
        <w:t>евроконтейнеров</w:t>
      </w:r>
      <w:proofErr w:type="spellEnd"/>
      <w:r w:rsidRPr="00D70891">
        <w:rPr>
          <w:rFonts w:ascii="Times New Roman" w:hAnsi="Times New Roman" w:cs="Times New Roman"/>
          <w:sz w:val="19"/>
          <w:szCs w:val="19"/>
        </w:rPr>
        <w:t>, контейнеров заглубленного типа в мусоровоз или загрузке бункера-накопителя, возлагается на хозяйствующего субъекта, осуществляющего вывоз мусора.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Жидкие бытовые отходы из </w:t>
      </w:r>
      <w:proofErr w:type="spellStart"/>
      <w:r w:rsidRPr="00D70891">
        <w:rPr>
          <w:rFonts w:ascii="Times New Roman" w:hAnsi="Times New Roman" w:cs="Times New Roman"/>
          <w:sz w:val="19"/>
          <w:szCs w:val="19"/>
        </w:rPr>
        <w:t>неканализованных</w:t>
      </w:r>
      <w:proofErr w:type="spellEnd"/>
      <w:r w:rsidRPr="00D70891">
        <w:rPr>
          <w:rFonts w:ascii="Times New Roman" w:hAnsi="Times New Roman" w:cs="Times New Roman"/>
          <w:sz w:val="19"/>
          <w:szCs w:val="19"/>
        </w:rPr>
        <w:t xml:space="preserve"> домовладений вывозятся специализированным ассенизационным транспортом по мере накопления. Переполнение выгребов жидкими бытовыми отходами не допускается. Документом, подтверждающим получение владельцем домовладения услуг по вывозу жидких бытовых отходов является документ (договор, квитанция, талон и т.п.), оформленный в соответствии с требованиями </w:t>
      </w:r>
      <w:r w:rsidRPr="00D70891">
        <w:rPr>
          <w:rFonts w:ascii="Times New Roman" w:hAnsi="Times New Roman" w:cs="Times New Roman"/>
          <w:color w:val="0000FF"/>
          <w:sz w:val="19"/>
          <w:szCs w:val="19"/>
        </w:rPr>
        <w:t>Правил</w:t>
      </w:r>
      <w:r w:rsidRPr="00D70891">
        <w:rPr>
          <w:rFonts w:ascii="Times New Roman" w:hAnsi="Times New Roman" w:cs="Times New Roman"/>
          <w:sz w:val="19"/>
          <w:szCs w:val="19"/>
        </w:rPr>
        <w:t xml:space="preserve"> предоставления услуг по вывозу твердых и жидких бытовых отходов, утвержденных Правительством Российской Федерации.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6. Переполнение урн, контейнеров, </w:t>
      </w:r>
      <w:proofErr w:type="spellStart"/>
      <w:r w:rsidRPr="00D70891">
        <w:rPr>
          <w:rFonts w:ascii="Times New Roman" w:hAnsi="Times New Roman" w:cs="Times New Roman"/>
          <w:sz w:val="19"/>
          <w:szCs w:val="19"/>
        </w:rPr>
        <w:t>евроконтейнеров</w:t>
      </w:r>
      <w:proofErr w:type="spellEnd"/>
      <w:r w:rsidRPr="00D70891">
        <w:rPr>
          <w:rFonts w:ascii="Times New Roman" w:hAnsi="Times New Roman" w:cs="Times New Roman"/>
          <w:sz w:val="19"/>
          <w:szCs w:val="19"/>
        </w:rPr>
        <w:t xml:space="preserve">, контейнеров заглубленного типа, бункеров-накопителей, </w:t>
      </w:r>
      <w:proofErr w:type="spellStart"/>
      <w:r w:rsidRPr="00D70891">
        <w:rPr>
          <w:rFonts w:ascii="Times New Roman" w:hAnsi="Times New Roman" w:cs="Times New Roman"/>
          <w:sz w:val="19"/>
          <w:szCs w:val="19"/>
        </w:rPr>
        <w:t>помойниц</w:t>
      </w:r>
      <w:proofErr w:type="spellEnd"/>
      <w:r w:rsidRPr="00D70891">
        <w:rPr>
          <w:rFonts w:ascii="Times New Roman" w:hAnsi="Times New Roman" w:cs="Times New Roman"/>
          <w:sz w:val="19"/>
          <w:szCs w:val="19"/>
        </w:rPr>
        <w:t xml:space="preserve"> мусором не допускается. Не допускается наполнение выгреба выше чем </w:t>
      </w:r>
      <w:smartTag w:uri="urn:schemas-microsoft-com:office:smarttags" w:element="metricconverter">
        <w:smartTagPr>
          <w:attr w:name="ProductID" w:val="0,35 метра"/>
        </w:smartTagPr>
        <w:r w:rsidRPr="00D70891">
          <w:rPr>
            <w:rFonts w:ascii="Times New Roman" w:hAnsi="Times New Roman" w:cs="Times New Roman"/>
            <w:sz w:val="19"/>
            <w:szCs w:val="19"/>
          </w:rPr>
          <w:t>0,35 метра</w:t>
        </w:r>
      </w:smartTag>
      <w:r w:rsidRPr="00D70891">
        <w:rPr>
          <w:rFonts w:ascii="Times New Roman" w:hAnsi="Times New Roman" w:cs="Times New Roman"/>
          <w:sz w:val="19"/>
          <w:szCs w:val="19"/>
        </w:rPr>
        <w:t xml:space="preserve"> до поверхности земли.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7. Контейнеры, </w:t>
      </w:r>
      <w:proofErr w:type="spellStart"/>
      <w:r w:rsidRPr="00D70891">
        <w:rPr>
          <w:rFonts w:ascii="Times New Roman" w:hAnsi="Times New Roman" w:cs="Times New Roman"/>
          <w:sz w:val="19"/>
          <w:szCs w:val="19"/>
        </w:rPr>
        <w:t>евроконтейнеры</w:t>
      </w:r>
      <w:proofErr w:type="spellEnd"/>
      <w:r w:rsidRPr="00D70891">
        <w:rPr>
          <w:rFonts w:ascii="Times New Roman" w:hAnsi="Times New Roman" w:cs="Times New Roman"/>
          <w:sz w:val="19"/>
          <w:szCs w:val="19"/>
        </w:rPr>
        <w:t>, контейнеры заглубленного типа и бункеры-накопители размещаются (устанавливаются) хозяйствующими субъектами на специально оборудованных контейнерных площадках.</w:t>
      </w:r>
    </w:p>
    <w:p w:rsidR="00A86D93" w:rsidRPr="00D70891" w:rsidRDefault="00A86D93" w:rsidP="00A86D93">
      <w:pPr>
        <w:pStyle w:val="ConsPlusNormal"/>
        <w:jc w:val="both"/>
        <w:rPr>
          <w:rFonts w:ascii="Times New Roman" w:hAnsi="Times New Roman" w:cs="Times New Roman"/>
          <w:sz w:val="19"/>
          <w:szCs w:val="19"/>
        </w:rPr>
      </w:pPr>
      <w:bookmarkStart w:id="3" w:name="P309"/>
      <w:bookmarkEnd w:id="3"/>
      <w:r w:rsidRPr="00D70891">
        <w:rPr>
          <w:rFonts w:ascii="Times New Roman" w:hAnsi="Times New Roman" w:cs="Times New Roman"/>
          <w:sz w:val="19"/>
          <w:szCs w:val="19"/>
        </w:rPr>
        <w:t xml:space="preserve">В соответствии с санитарными требованиями контейнерные площадки должны быть удалены от домовладений, многоквартирных домов, детских учреждений, спортивных площадок, детских площадок и от мест отдыха населения на расстояние не менее </w:t>
      </w:r>
      <w:smartTag w:uri="urn:schemas-microsoft-com:office:smarttags" w:element="metricconverter">
        <w:smartTagPr>
          <w:attr w:name="ProductID" w:val="20 метров"/>
        </w:smartTagPr>
        <w:r w:rsidRPr="00D70891">
          <w:rPr>
            <w:rFonts w:ascii="Times New Roman" w:hAnsi="Times New Roman" w:cs="Times New Roman"/>
            <w:sz w:val="19"/>
            <w:szCs w:val="19"/>
          </w:rPr>
          <w:t>20 метров</w:t>
        </w:r>
      </w:smartTag>
      <w:r w:rsidRPr="00D70891">
        <w:rPr>
          <w:rFonts w:ascii="Times New Roman" w:hAnsi="Times New Roman" w:cs="Times New Roman"/>
          <w:sz w:val="19"/>
          <w:szCs w:val="19"/>
        </w:rPr>
        <w:t xml:space="preserve"> (в случае раздельного накопления отходов не менее </w:t>
      </w:r>
      <w:smartTag w:uri="urn:schemas-microsoft-com:office:smarttags" w:element="metricconverter">
        <w:smartTagPr>
          <w:attr w:name="ProductID" w:val="8 метров"/>
        </w:smartTagPr>
        <w:r w:rsidRPr="00D70891">
          <w:rPr>
            <w:rFonts w:ascii="Times New Roman" w:hAnsi="Times New Roman" w:cs="Times New Roman"/>
            <w:sz w:val="19"/>
            <w:szCs w:val="19"/>
          </w:rPr>
          <w:t>8 метров</w:t>
        </w:r>
      </w:smartTag>
      <w:r w:rsidRPr="00D70891">
        <w:rPr>
          <w:rFonts w:ascii="Times New Roman" w:hAnsi="Times New Roman" w:cs="Times New Roman"/>
          <w:sz w:val="19"/>
          <w:szCs w:val="19"/>
        </w:rPr>
        <w:t xml:space="preserve">), но не более </w:t>
      </w:r>
      <w:smartTag w:uri="urn:schemas-microsoft-com:office:smarttags" w:element="metricconverter">
        <w:smartTagPr>
          <w:attr w:name="ProductID" w:val="100 метров"/>
        </w:smartTagPr>
        <w:r w:rsidRPr="00D70891">
          <w:rPr>
            <w:rFonts w:ascii="Times New Roman" w:hAnsi="Times New Roman" w:cs="Times New Roman"/>
            <w:sz w:val="19"/>
            <w:szCs w:val="19"/>
          </w:rPr>
          <w:t>100 метров</w:t>
        </w:r>
      </w:smartTag>
      <w:r w:rsidRPr="00D70891">
        <w:rPr>
          <w:rFonts w:ascii="Times New Roman" w:hAnsi="Times New Roman" w:cs="Times New Roman"/>
          <w:sz w:val="19"/>
          <w:szCs w:val="19"/>
        </w:rPr>
        <w:t>.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1 представитель Совета депутатов городского поселения поселок Красное-на-Волге Красносельского муниципального район Костромской области (далее - Совет депутатов ГП пос. Красное-на-Волге) и 2 представителя администрации ГП пос. Красное-на-Волге (далее - Администрация).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Контейнерные площадки располагаются на территориях соответствующих источников образования твердых коммунальных отходов (на земельных участках, сформированных под многоквартирными домами и жилыми домами, на придомовых территориях, входящих в состав общего имущества собственников многоквартирного дома, территориях рынков, лечебно-профилактических учреждений, иных источников образования твердых коммунальных отходов) или иных территориях, используемых под размещение контейнерных площадок на законных основаниях, в том числе на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 распоряжение которыми осуществляется Администрацией и которые не предоставлены третьим лицам на вещных и иных правах.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Не допускается размещение контейнерных площадок вдоль автомобильных дорог при наличии возможности для их установки в ином месте с учетом соблюдения требований, указанных в </w:t>
      </w:r>
      <w:r w:rsidRPr="00D70891">
        <w:rPr>
          <w:rFonts w:ascii="Times New Roman" w:hAnsi="Times New Roman" w:cs="Times New Roman"/>
          <w:color w:val="0000FF"/>
          <w:sz w:val="19"/>
          <w:szCs w:val="19"/>
        </w:rPr>
        <w:t>абзаце втором</w:t>
      </w:r>
      <w:r w:rsidRPr="00D70891">
        <w:rPr>
          <w:rFonts w:ascii="Times New Roman" w:hAnsi="Times New Roman" w:cs="Times New Roman"/>
          <w:sz w:val="19"/>
          <w:szCs w:val="19"/>
        </w:rPr>
        <w:t xml:space="preserve"> настоящей части.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Для многоквартирных домов должны быть оборудованы специальные места для накопления крупногабаритных отходов, отвечающие требованиям санитарных норм и правил, сведения о которых должны содержаться в реестре мест (площадок) накопления твердых коммунальных отходов, сформированном в соответствии с действующим законодательством. Размещение крупногабаритных и иных отходов возле подъездов и в иных местах, не предназначенных для накопления отходов,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Расстояние от контейнерной площадки до уреза воды должно составлять не менее </w:t>
      </w:r>
      <w:smartTag w:uri="urn:schemas-microsoft-com:office:smarttags" w:element="metricconverter">
        <w:smartTagPr>
          <w:attr w:name="ProductID" w:val="50 метров"/>
        </w:smartTagPr>
        <w:r w:rsidRPr="00D70891">
          <w:rPr>
            <w:rFonts w:ascii="Times New Roman" w:hAnsi="Times New Roman" w:cs="Times New Roman"/>
            <w:sz w:val="19"/>
            <w:szCs w:val="19"/>
          </w:rPr>
          <w:t>50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Расстояние от выгребов и дворовых уборных с </w:t>
      </w:r>
      <w:proofErr w:type="spellStart"/>
      <w:r w:rsidRPr="00D70891">
        <w:rPr>
          <w:rFonts w:ascii="Times New Roman" w:hAnsi="Times New Roman" w:cs="Times New Roman"/>
          <w:sz w:val="19"/>
          <w:szCs w:val="19"/>
        </w:rPr>
        <w:t>помойницами</w:t>
      </w:r>
      <w:proofErr w:type="spellEnd"/>
      <w:r w:rsidRPr="00D70891">
        <w:rPr>
          <w:rFonts w:ascii="Times New Roman" w:hAnsi="Times New Roman" w:cs="Times New Roman"/>
          <w:sz w:val="19"/>
          <w:szCs w:val="19"/>
        </w:rPr>
        <w:t xml:space="preserve"> до индивидуальных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и не более </w:t>
      </w:r>
      <w:smartTag w:uri="urn:schemas-microsoft-com:office:smarttags" w:element="metricconverter">
        <w:smartTagPr>
          <w:attr w:name="ProductID" w:val="100 метров"/>
        </w:smartTagPr>
        <w:r w:rsidRPr="00D70891">
          <w:rPr>
            <w:rFonts w:ascii="Times New Roman" w:hAnsi="Times New Roman" w:cs="Times New Roman"/>
            <w:sz w:val="19"/>
            <w:szCs w:val="19"/>
          </w:rPr>
          <w:t>100 метров</w:t>
        </w:r>
      </w:smartTag>
      <w:r w:rsidRPr="00D70891">
        <w:rPr>
          <w:rFonts w:ascii="Times New Roman" w:hAnsi="Times New Roman" w:cs="Times New Roman"/>
          <w:sz w:val="19"/>
          <w:szCs w:val="19"/>
        </w:rPr>
        <w:t xml:space="preserve">, для туалетов - не менее </w:t>
      </w:r>
      <w:smartTag w:uri="urn:schemas-microsoft-com:office:smarttags" w:element="metricconverter">
        <w:smartTagPr>
          <w:attr w:name="ProductID" w:val="20 метров"/>
        </w:smartTagPr>
        <w:r w:rsidRPr="00D70891">
          <w:rPr>
            <w:rFonts w:ascii="Times New Roman" w:hAnsi="Times New Roman" w:cs="Times New Roman"/>
            <w:sz w:val="19"/>
            <w:szCs w:val="19"/>
          </w:rPr>
          <w:t>20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8. Запрещается устанавливать контейнеры, </w:t>
      </w:r>
      <w:proofErr w:type="spellStart"/>
      <w:r w:rsidRPr="00D70891">
        <w:rPr>
          <w:rFonts w:ascii="Times New Roman" w:hAnsi="Times New Roman" w:cs="Times New Roman"/>
          <w:sz w:val="19"/>
          <w:szCs w:val="19"/>
        </w:rPr>
        <w:t>евроконтейнеры</w:t>
      </w:r>
      <w:proofErr w:type="spellEnd"/>
      <w:r w:rsidRPr="00D70891">
        <w:rPr>
          <w:rFonts w:ascii="Times New Roman" w:hAnsi="Times New Roman" w:cs="Times New Roman"/>
          <w:sz w:val="19"/>
          <w:szCs w:val="19"/>
        </w:rPr>
        <w:t>, контейнеры заглубленного типа и бункеры-накопители на проезжей части, тротуарах и в проходных арках домов.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9. Запрещается самовольная установка контейнеров, </w:t>
      </w:r>
      <w:proofErr w:type="spellStart"/>
      <w:r w:rsidRPr="00D70891">
        <w:rPr>
          <w:rFonts w:ascii="Times New Roman" w:hAnsi="Times New Roman" w:cs="Times New Roman"/>
          <w:sz w:val="19"/>
          <w:szCs w:val="19"/>
        </w:rPr>
        <w:t>евроконтейнеров</w:t>
      </w:r>
      <w:proofErr w:type="spellEnd"/>
      <w:r w:rsidRPr="00D70891">
        <w:rPr>
          <w:rFonts w:ascii="Times New Roman" w:hAnsi="Times New Roman" w:cs="Times New Roman"/>
          <w:sz w:val="19"/>
          <w:szCs w:val="19"/>
        </w:rPr>
        <w:t>, контейнеров заглубленного типа и бункеров-накопителей без соответствующего решения Администрации.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Складирование строительных отходов, образовавшихся во время ремонта, в места временного хранения отходов запрещается.</w:t>
      </w:r>
    </w:p>
    <w:p w:rsidR="00A86D93" w:rsidRPr="00D70891" w:rsidRDefault="00A86D93" w:rsidP="00A86D93">
      <w:pPr>
        <w:pStyle w:val="ConsPlusNormal"/>
        <w:jc w:val="both"/>
        <w:rPr>
          <w:rFonts w:ascii="Times New Roman" w:hAnsi="Times New Roman" w:cs="Times New Roman"/>
          <w:sz w:val="19"/>
          <w:szCs w:val="19"/>
        </w:rPr>
      </w:pPr>
      <w:bookmarkStart w:id="4" w:name="P332"/>
      <w:bookmarkEnd w:id="4"/>
      <w:r w:rsidRPr="00D70891">
        <w:rPr>
          <w:rFonts w:ascii="Times New Roman" w:hAnsi="Times New Roman" w:cs="Times New Roman"/>
          <w:sz w:val="19"/>
          <w:szCs w:val="19"/>
        </w:rPr>
        <w:t xml:space="preserve">11. Контейнерные площадки должны соответствовать санитарно-эпидемиологическим требованиям, иметь подъездной путь, твердое (асфальтовое, бетонное) покрытие с уклоном для отведения талых и дождевых сточных вод и содержаться в чистоте, должны иметь с трех сторон исправное и окрашенное ограждение высотой не менее </w:t>
      </w:r>
      <w:smartTag w:uri="urn:schemas-microsoft-com:office:smarttags" w:element="metricconverter">
        <w:smartTagPr>
          <w:attr w:name="ProductID" w:val="1 метра"/>
        </w:smartTagPr>
        <w:r w:rsidRPr="00D70891">
          <w:rPr>
            <w:rFonts w:ascii="Times New Roman" w:hAnsi="Times New Roman" w:cs="Times New Roman"/>
            <w:sz w:val="19"/>
            <w:szCs w:val="19"/>
          </w:rPr>
          <w:t>1 метра</w:t>
        </w:r>
      </w:smartTag>
      <w:r w:rsidRPr="00D70891">
        <w:rPr>
          <w:rFonts w:ascii="Times New Roman" w:hAnsi="Times New Roman" w:cs="Times New Roman"/>
          <w:sz w:val="19"/>
          <w:szCs w:val="19"/>
        </w:rPr>
        <w:t xml:space="preserve">, уклон в сторону проезжей части с удобным круглогодичным подъездом для транспорта. Размер контейнерной площадки должен быть рассчитан на установку необходимого числа контейнеров, </w:t>
      </w:r>
      <w:proofErr w:type="spellStart"/>
      <w:r w:rsidRPr="00D70891">
        <w:rPr>
          <w:rFonts w:ascii="Times New Roman" w:hAnsi="Times New Roman" w:cs="Times New Roman"/>
          <w:sz w:val="19"/>
          <w:szCs w:val="19"/>
        </w:rPr>
        <w:t>евроконтейнеров</w:t>
      </w:r>
      <w:proofErr w:type="spellEnd"/>
      <w:r w:rsidRPr="00D70891">
        <w:rPr>
          <w:rFonts w:ascii="Times New Roman" w:hAnsi="Times New Roman" w:cs="Times New Roman"/>
          <w:sz w:val="19"/>
          <w:szCs w:val="19"/>
        </w:rPr>
        <w:t xml:space="preserve">, контейнеров заглубленного типа, но не более 8 для смешанного накопления твердых коммунальных отходов, или не более 12 контейнеров, из которых 4 - для раздельного накопления твердых коммунальных отходов, и не более 2 бункеров-накопителей для накопления крупногабаритных отходов, и включать в себя место для складирования </w:t>
      </w:r>
      <w:r w:rsidRPr="00D70891">
        <w:rPr>
          <w:rFonts w:ascii="Times New Roman" w:hAnsi="Times New Roman" w:cs="Times New Roman"/>
          <w:sz w:val="19"/>
          <w:szCs w:val="19"/>
        </w:rPr>
        <w:lastRenderedPageBreak/>
        <w:t>крупногабаритных отходов, за исключением случаев складирования крупногабаритных отходов в бункер-накопитель.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Учитывая конструктивные особенности бункеров-накопителей, а также контейнеров заглубленного типа, требования к ограждению контейнерных площадок, указанные в </w:t>
      </w:r>
      <w:r w:rsidRPr="00D70891">
        <w:rPr>
          <w:rFonts w:ascii="Times New Roman" w:hAnsi="Times New Roman" w:cs="Times New Roman"/>
          <w:color w:val="0000FF"/>
          <w:sz w:val="19"/>
          <w:szCs w:val="19"/>
        </w:rPr>
        <w:t>абзаце первом</w:t>
      </w:r>
      <w:r w:rsidRPr="00D70891">
        <w:rPr>
          <w:rFonts w:ascii="Times New Roman" w:hAnsi="Times New Roman" w:cs="Times New Roman"/>
          <w:sz w:val="19"/>
          <w:szCs w:val="19"/>
        </w:rPr>
        <w:t xml:space="preserve"> настоящей части, не применяются к местам установки указанных видов мусоросборников. В местах установки бункеров-накопителей и контейнеров заглубленного типа допускается устройство декоративного ограждения или живой изгороди.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12. Контейнеры, </w:t>
      </w:r>
      <w:proofErr w:type="spellStart"/>
      <w:r w:rsidRPr="00D70891">
        <w:rPr>
          <w:rFonts w:ascii="Times New Roman" w:hAnsi="Times New Roman" w:cs="Times New Roman"/>
          <w:sz w:val="19"/>
          <w:szCs w:val="19"/>
        </w:rPr>
        <w:t>евроконтейнеры</w:t>
      </w:r>
      <w:proofErr w:type="spellEnd"/>
      <w:r w:rsidRPr="00D70891">
        <w:rPr>
          <w:rFonts w:ascii="Times New Roman" w:hAnsi="Times New Roman" w:cs="Times New Roman"/>
          <w:sz w:val="19"/>
          <w:szCs w:val="19"/>
        </w:rPr>
        <w:t xml:space="preserve">, контейнеры заглубленного типа и бункеры-накопители должны содержаться их собственниками в технически исправном состоянии, а именно: не иметь повреждений в виде рваных швов, проржавевшего до дыр дна, иметь исправные колеса (в случае их наличия) для выкатки контейнеров. Контейнеры, </w:t>
      </w:r>
      <w:proofErr w:type="spellStart"/>
      <w:r w:rsidRPr="00D70891">
        <w:rPr>
          <w:rFonts w:ascii="Times New Roman" w:hAnsi="Times New Roman" w:cs="Times New Roman"/>
          <w:sz w:val="19"/>
          <w:szCs w:val="19"/>
        </w:rPr>
        <w:t>евроконтейнеры</w:t>
      </w:r>
      <w:proofErr w:type="spellEnd"/>
      <w:r w:rsidRPr="00D70891">
        <w:rPr>
          <w:rFonts w:ascii="Times New Roman" w:hAnsi="Times New Roman" w:cs="Times New Roman"/>
          <w:sz w:val="19"/>
          <w:szCs w:val="19"/>
        </w:rPr>
        <w:t xml:space="preserve"> и бункеры-накопители должны быть покрашены. На контейнерной площадке должна быть размещена информация, содержащая сведения о собственнике контейнерной площадки и об обслуживаемых объектах потребителей, сведения о хозяйствующем субъекте, осуществляющем содержание контейнерной площадки, сведения (в том числе контактные телефоны) о хозяйствующем субъекте, осуществляющем вывоз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13. Контейнеры, </w:t>
      </w:r>
      <w:proofErr w:type="spellStart"/>
      <w:r w:rsidRPr="00D70891">
        <w:rPr>
          <w:rFonts w:ascii="Times New Roman" w:hAnsi="Times New Roman" w:cs="Times New Roman"/>
          <w:sz w:val="19"/>
          <w:szCs w:val="19"/>
        </w:rPr>
        <w:t>евроконтейнеры</w:t>
      </w:r>
      <w:proofErr w:type="spellEnd"/>
      <w:r w:rsidRPr="00D70891">
        <w:rPr>
          <w:rFonts w:ascii="Times New Roman" w:hAnsi="Times New Roman" w:cs="Times New Roman"/>
          <w:sz w:val="19"/>
          <w:szCs w:val="19"/>
        </w:rPr>
        <w:t>, контейнеры заглубленного типа, бункеры-накопители, контейнерные площадки должны обрабатываться их собственниками дезинфицирующими средствами, с периодичностью, установленной санитарно-эпидемиологическими правилами. Очистка, помывка, дезинфекция ствола мусоропровода должна проводиться не реже чем 1 раз в месяц.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14. На автомобильных вокзалах,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На рынках, вокзалах и в других местах интенсивного движения людей урны устанавливаются на расстоянии, не превышающем </w:t>
      </w:r>
      <w:smartTag w:uri="urn:schemas-microsoft-com:office:smarttags" w:element="metricconverter">
        <w:smartTagPr>
          <w:attr w:name="ProductID" w:val="40 метров"/>
        </w:smartTagPr>
        <w:r w:rsidRPr="00D70891">
          <w:rPr>
            <w:rFonts w:ascii="Times New Roman" w:hAnsi="Times New Roman" w:cs="Times New Roman"/>
            <w:sz w:val="19"/>
            <w:szCs w:val="19"/>
          </w:rPr>
          <w:t>40 метров</w:t>
        </w:r>
      </w:smartTag>
      <w:r w:rsidRPr="00D70891">
        <w:rPr>
          <w:rFonts w:ascii="Times New Roman" w:hAnsi="Times New Roman" w:cs="Times New Roman"/>
          <w:sz w:val="19"/>
          <w:szCs w:val="19"/>
        </w:rPr>
        <w:t xml:space="preserve">, в зонах отдыха на водных объектах (пляжах) на расстоянии не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от уреза воды.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Установку и санитарное содержание урн осуществляют: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на территориях общего пользования - специализированные службы, уполномоченные Администрацией;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у административно-офисных зданий - собственники, владельцы, пользователи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у подъездов многоквартирных домов - субъекты, осуществляющие управление жилищным фондом.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16. Урны следует очищать от отходов в течение дня по мере необходимости. Урны следует дезинфицировать не реже одного раза в месяц.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17. Урны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18.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выливать жидкие бытовые отходы, выбрасывать мусор и твердые коммунальные отходы вне установленных (разрешенных) и оборудованных мест;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выливать на улицу или иные территории общего пользования использованную воду;</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мыть посуду, коляски, стирать белье и прочее ближе </w:t>
      </w:r>
      <w:smartTag w:uri="urn:schemas-microsoft-com:office:smarttags" w:element="metricconverter">
        <w:smartTagPr>
          <w:attr w:name="ProductID" w:val="20 метров"/>
        </w:smartTagPr>
        <w:r w:rsidRPr="00D70891">
          <w:rPr>
            <w:rFonts w:ascii="Times New Roman" w:hAnsi="Times New Roman" w:cs="Times New Roman"/>
            <w:sz w:val="19"/>
            <w:szCs w:val="19"/>
          </w:rPr>
          <w:t>20 метров</w:t>
        </w:r>
      </w:smartTag>
      <w:r w:rsidRPr="00D70891">
        <w:rPr>
          <w:rFonts w:ascii="Times New Roman" w:hAnsi="Times New Roman" w:cs="Times New Roman"/>
          <w:sz w:val="19"/>
          <w:szCs w:val="19"/>
        </w:rPr>
        <w:t xml:space="preserve"> от уличных водопроводных колонок, колодцев, родников, открытых водоемов;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при производстве работ на коммуникациях, в том числе в ходе аварийных 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использовать выгребные ямы с негерметичным дном и стенами для совместного сбора туалетных и помойных нечистот;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выливать нечистоты (жидкие бытовые отходы), производить откачку (допускать вытекание) нечистот из выгребных ям на рельеф местности;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устанавливать автопокрышки в качестве элементов благоустройства;</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9) сжигать строительные, промышленные, бытовые, растительные отходы, мусор на улицах, площадях, скверах, на бульварах и цветниках и на территории жилой застройки, а также сжигать мусор в контейнерах.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19.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20.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21. Обращение с отходами производства и потребления в части осветительных устройств и электрических ламп, содержащих в своем составе ртуть и (или) ее соединения (далее -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осуществляется в соответствии с требованиями действующего законодательства.</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6. Организация и проведение уборочных работ в летнее время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w:t>
      </w:r>
      <w:r w:rsidRPr="00D70891">
        <w:rPr>
          <w:rFonts w:ascii="Times New Roman" w:hAnsi="Times New Roman" w:cs="Times New Roman"/>
          <w:sz w:val="19"/>
          <w:szCs w:val="19"/>
        </w:rPr>
        <w:lastRenderedPageBreak/>
        <w:t>организациями, выполняющими функции заказчика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Уборка придомовых территорий, </w:t>
      </w:r>
      <w:proofErr w:type="spellStart"/>
      <w:r w:rsidRPr="00D70891">
        <w:rPr>
          <w:rFonts w:ascii="Times New Roman" w:hAnsi="Times New Roman" w:cs="Times New Roman"/>
          <w:sz w:val="19"/>
          <w:szCs w:val="19"/>
        </w:rPr>
        <w:t>внутридворовых</w:t>
      </w:r>
      <w:proofErr w:type="spellEnd"/>
      <w:r w:rsidRPr="00D70891">
        <w:rPr>
          <w:rFonts w:ascii="Times New Roman" w:hAnsi="Times New Roman" w:cs="Times New Roman"/>
          <w:sz w:val="19"/>
          <w:szCs w:val="19"/>
        </w:rPr>
        <w:t xml:space="preserve"> проездов и тротуаров от смета,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Собственники, арендаторы, пользователи земельных участков озелененных территорий, а также лица, уполномоченные заниматься ремонтом и содержанием объектов внешнего благоустройства, озеленением в отношении озелененных территорий общего пользования, ограниченного пользования и специального назначения, не закрепленных за физическими и юридическими лицами, в весенний период на основании разрешения, выданного Администрацией, обеспечивают проведение мероприятий по санитарной вырубке и </w:t>
      </w:r>
      <w:proofErr w:type="spellStart"/>
      <w:r w:rsidRPr="00D70891">
        <w:rPr>
          <w:rFonts w:ascii="Times New Roman" w:hAnsi="Times New Roman" w:cs="Times New Roman"/>
          <w:sz w:val="19"/>
          <w:szCs w:val="19"/>
        </w:rPr>
        <w:t>разреживанию</w:t>
      </w:r>
      <w:proofErr w:type="spellEnd"/>
      <w:r w:rsidRPr="00D70891">
        <w:rPr>
          <w:rFonts w:ascii="Times New Roman" w:hAnsi="Times New Roman" w:cs="Times New Roman"/>
          <w:sz w:val="19"/>
          <w:szCs w:val="19"/>
        </w:rPr>
        <w:t xml:space="preserve"> кустарников, удалению сухостоя, поросли.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Дорожки и площадки парков, скверов, бульваров должны быть очищены от мусора, листьев и других видимых загрязнений.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В период листопада производятся сгребание и вывоз опавших листьев с проезжей части дорог и придомовых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Мойка дорожных покрытий площадей и улиц производится с 23.00 до 6.00 часов.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Смет и мусор, образовавшиеся после уборки или мойки проезжей части у близко расположенных к ней фасадов зданий, объектов торговли и других объектов, на тротуарах, газонах, посадочных площадках остановок транспорта общего пользования, остановках транспорта общего пользования, торгово-остановочных комплексах, подлежат уборке хозяйствующим субъектом, осуществляющим уборку или мойку проезжей части.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Тротуары, остановки транспорта общего пользования должны быть очищены от грунтово-песчаных наносов, видимого мусора и промыты.</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7. Организация и проведение уборочных работ в зимнее время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До 1 октября текущего года должны быть завершены работы по подготовке мест для приема снега.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Базы для хранения </w:t>
      </w:r>
      <w:proofErr w:type="spellStart"/>
      <w:r w:rsidRPr="00D70891">
        <w:rPr>
          <w:rFonts w:ascii="Times New Roman" w:hAnsi="Times New Roman" w:cs="Times New Roman"/>
          <w:sz w:val="19"/>
          <w:szCs w:val="19"/>
        </w:rPr>
        <w:t>противогололедных</w:t>
      </w:r>
      <w:proofErr w:type="spellEnd"/>
      <w:r w:rsidRPr="00D70891">
        <w:rPr>
          <w:rFonts w:ascii="Times New Roman" w:hAnsi="Times New Roman" w:cs="Times New Roman"/>
          <w:sz w:val="19"/>
          <w:szCs w:val="19"/>
        </w:rPr>
        <w:t xml:space="preserve"> материалов должны быть полностью оборудованы и отремонтированы.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Уборка территорий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xml:space="preserve">. Красное-на-Волге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D70891">
        <w:rPr>
          <w:rFonts w:ascii="Times New Roman" w:hAnsi="Times New Roman" w:cs="Times New Roman"/>
          <w:sz w:val="19"/>
          <w:szCs w:val="19"/>
        </w:rPr>
        <w:t>песко</w:t>
      </w:r>
      <w:proofErr w:type="spellEnd"/>
      <w:r w:rsidRPr="00D70891">
        <w:rPr>
          <w:rFonts w:ascii="Times New Roman" w:hAnsi="Times New Roman" w:cs="Times New Roman"/>
          <w:sz w:val="19"/>
          <w:szCs w:val="19"/>
        </w:rPr>
        <w:t>-солевой смесью и (или) иными антигололедными материалами и реагентами, очистку крыш от снега и удаление наростов льда с карнизов, крыш, водостоков, вывоз снега в места для приема снега.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В период зимней уборки проезжие части дорог, тротуары и другие пешеходные зоны должны быть убраны от снега и посыпаны </w:t>
      </w:r>
      <w:proofErr w:type="spellStart"/>
      <w:r w:rsidRPr="00D70891">
        <w:rPr>
          <w:rFonts w:ascii="Times New Roman" w:hAnsi="Times New Roman" w:cs="Times New Roman"/>
          <w:sz w:val="19"/>
          <w:szCs w:val="19"/>
        </w:rPr>
        <w:t>песко</w:t>
      </w:r>
      <w:proofErr w:type="spellEnd"/>
      <w:r w:rsidRPr="00D70891">
        <w:rPr>
          <w:rFonts w:ascii="Times New Roman" w:hAnsi="Times New Roman" w:cs="Times New Roman"/>
          <w:sz w:val="19"/>
          <w:szCs w:val="19"/>
        </w:rPr>
        <w:t>-солевой смесью и (или) иными антигололедными материалами и реагентами в случае наледи (гололеда, обледенелого наката).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В период зимней уборки дорожки и площадки парков, скверов, бульваров должны быть убраны от снега и посыпаны </w:t>
      </w:r>
      <w:proofErr w:type="spellStart"/>
      <w:r w:rsidRPr="00D70891">
        <w:rPr>
          <w:rFonts w:ascii="Times New Roman" w:hAnsi="Times New Roman" w:cs="Times New Roman"/>
          <w:sz w:val="19"/>
          <w:szCs w:val="19"/>
        </w:rPr>
        <w:t>песко</w:t>
      </w:r>
      <w:proofErr w:type="spellEnd"/>
      <w:r w:rsidRPr="00D70891">
        <w:rPr>
          <w:rFonts w:ascii="Times New Roman" w:hAnsi="Times New Roman" w:cs="Times New Roman"/>
          <w:sz w:val="19"/>
          <w:szCs w:val="19"/>
        </w:rPr>
        <w:t>-солевой смесью и (или) иными антигололедными материалами и реагентами в случае гололеда. Садовые диваны и малые архитектурные формы, а также пространство вокруг них, подходы к ним должны быть очищены от снега и наледи.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При уборке дорожек на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6. В период снегопада и наледи (гололеда) тротуары и другие пешеходные зоны должны быть очищены, посыпаны </w:t>
      </w:r>
      <w:proofErr w:type="spellStart"/>
      <w:r w:rsidRPr="00D70891">
        <w:rPr>
          <w:rFonts w:ascii="Times New Roman" w:hAnsi="Times New Roman" w:cs="Times New Roman"/>
          <w:sz w:val="19"/>
          <w:szCs w:val="19"/>
        </w:rPr>
        <w:t>песко</w:t>
      </w:r>
      <w:proofErr w:type="spellEnd"/>
      <w:r w:rsidRPr="00D70891">
        <w:rPr>
          <w:rFonts w:ascii="Times New Roman" w:hAnsi="Times New Roman" w:cs="Times New Roman"/>
          <w:sz w:val="19"/>
          <w:szCs w:val="19"/>
        </w:rPr>
        <w:t>-солевой смесью и (или) иными антигололедными материалами и реагентами в количестве, исключающем скольжение, либо ледяные образования должны быть удалены полностью.</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 началом снегопада. Время на снегоочистку и посыпку </w:t>
      </w:r>
      <w:proofErr w:type="spellStart"/>
      <w:r w:rsidRPr="00D70891">
        <w:rPr>
          <w:rFonts w:ascii="Times New Roman" w:hAnsi="Times New Roman" w:cs="Times New Roman"/>
          <w:sz w:val="19"/>
          <w:szCs w:val="19"/>
        </w:rPr>
        <w:t>песко</w:t>
      </w:r>
      <w:proofErr w:type="spellEnd"/>
      <w:r w:rsidRPr="00D70891">
        <w:rPr>
          <w:rFonts w:ascii="Times New Roman" w:hAnsi="Times New Roman" w:cs="Times New Roman"/>
          <w:sz w:val="19"/>
          <w:szCs w:val="19"/>
        </w:rPr>
        <w:t xml:space="preserve">-солевой смесью и (или) иными антигололедными материалами и реагентами не должно превышать шести часов после окончания снегопада. При длительных снегопадах циклы снегоочистки и посыпки </w:t>
      </w:r>
      <w:proofErr w:type="spellStart"/>
      <w:r w:rsidRPr="00D70891">
        <w:rPr>
          <w:rFonts w:ascii="Times New Roman" w:hAnsi="Times New Roman" w:cs="Times New Roman"/>
          <w:sz w:val="19"/>
          <w:szCs w:val="19"/>
        </w:rPr>
        <w:t>песко</w:t>
      </w:r>
      <w:proofErr w:type="spellEnd"/>
      <w:r w:rsidRPr="00D70891">
        <w:rPr>
          <w:rFonts w:ascii="Times New Roman" w:hAnsi="Times New Roman" w:cs="Times New Roman"/>
          <w:sz w:val="19"/>
          <w:szCs w:val="19"/>
        </w:rPr>
        <w:t>-солевой смесью и (или) иными антигололедными материалами и реагентами должны повторяться, обеспечивая безопасность для пешеходов.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период снегопада уборка снега и снежно-ледяных образований должна осуществляться дополнительно в течение всего времени работы организации.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Входы в здания, вывески и наружные лестницы зданий должны быть очищены от снега и наледи в период зимней уборки.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в том числе и территорий, не охватываемых при механизированной уборке, и посыпка их </w:t>
      </w:r>
      <w:proofErr w:type="spellStart"/>
      <w:r w:rsidRPr="00D70891">
        <w:rPr>
          <w:rFonts w:ascii="Times New Roman" w:hAnsi="Times New Roman" w:cs="Times New Roman"/>
          <w:sz w:val="19"/>
          <w:szCs w:val="19"/>
        </w:rPr>
        <w:t>песко</w:t>
      </w:r>
      <w:proofErr w:type="spellEnd"/>
      <w:r w:rsidRPr="00D70891">
        <w:rPr>
          <w:rFonts w:ascii="Times New Roman" w:hAnsi="Times New Roman" w:cs="Times New Roman"/>
          <w:sz w:val="19"/>
          <w:szCs w:val="19"/>
        </w:rPr>
        <w:t>-солевой смесью и (или) иными антигололедными материалами и реагентами в количестве, исключающем скольжение, либо полное удаление ледяных образований должны быть закончены до 8.00 часов утра.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Тротуары и проезды должны быть очищены от снега и наледи. При возникновении наледи (гололеда) производится обработка территорий материалом, состоящим из </w:t>
      </w:r>
      <w:proofErr w:type="spellStart"/>
      <w:r w:rsidRPr="00D70891">
        <w:rPr>
          <w:rFonts w:ascii="Times New Roman" w:hAnsi="Times New Roman" w:cs="Times New Roman"/>
          <w:sz w:val="19"/>
          <w:szCs w:val="19"/>
        </w:rPr>
        <w:t>песко</w:t>
      </w:r>
      <w:proofErr w:type="spellEnd"/>
      <w:r w:rsidRPr="00D70891">
        <w:rPr>
          <w:rFonts w:ascii="Times New Roman" w:hAnsi="Times New Roman" w:cs="Times New Roman"/>
          <w:sz w:val="19"/>
          <w:szCs w:val="19"/>
        </w:rPr>
        <w:t>-солевой смеси и (или) иными антигололедными материалами и реагентами.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 складировании снега на </w:t>
      </w:r>
      <w:proofErr w:type="spellStart"/>
      <w:r w:rsidRPr="00D70891">
        <w:rPr>
          <w:rFonts w:ascii="Times New Roman" w:hAnsi="Times New Roman" w:cs="Times New Roman"/>
          <w:sz w:val="19"/>
          <w:szCs w:val="19"/>
        </w:rPr>
        <w:t>внутридворовых</w:t>
      </w:r>
      <w:proofErr w:type="spellEnd"/>
      <w:r w:rsidRPr="00D70891">
        <w:rPr>
          <w:rFonts w:ascii="Times New Roman" w:hAnsi="Times New Roman" w:cs="Times New Roman"/>
          <w:sz w:val="19"/>
          <w:szCs w:val="19"/>
        </w:rPr>
        <w:t xml:space="preserve"> территориях необходимо предусматривать отвод талых вод.</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снежных валах на остановках транспорта общего пользования и в местах наземных пешеходных переходов должны быть сделаны разрывы шириной: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на остановках транспорта общего пользования - на длину остановки;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на пешеходных переходах, имеющих разметку, - на ширину разметки, но не менее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на пешеходных переходах, не имеющих разметки, - на ширину между знаками «пешеходный переход», но </w:t>
      </w:r>
      <w:r w:rsidRPr="00D70891">
        <w:rPr>
          <w:rFonts w:ascii="Times New Roman" w:hAnsi="Times New Roman" w:cs="Times New Roman"/>
          <w:sz w:val="19"/>
          <w:szCs w:val="19"/>
        </w:rPr>
        <w:lastRenderedPageBreak/>
        <w:t xml:space="preserve">не менее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Организации, осуществляющие уборку проезжей части улицы или проезда, обязаны осуществлять уборку и вывоз снега из лотков проезжей части.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допускать образование свободных растворов, кашеобразной массы, вследствие плавления снега после обработки </w:t>
      </w:r>
      <w:proofErr w:type="spellStart"/>
      <w:r w:rsidRPr="00D70891">
        <w:rPr>
          <w:rFonts w:ascii="Times New Roman" w:hAnsi="Times New Roman" w:cs="Times New Roman"/>
          <w:sz w:val="19"/>
          <w:szCs w:val="19"/>
        </w:rPr>
        <w:t>песко</w:t>
      </w:r>
      <w:proofErr w:type="spellEnd"/>
      <w:r w:rsidRPr="00D70891">
        <w:rPr>
          <w:rFonts w:ascii="Times New Roman" w:hAnsi="Times New Roman" w:cs="Times New Roman"/>
          <w:sz w:val="19"/>
          <w:szCs w:val="19"/>
        </w:rPr>
        <w:t>-солевой смесью и (или) иными антигололедными материалами и реагентами;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w:t>
      </w:r>
      <w:smartTag w:uri="urn:schemas-microsoft-com:office:smarttags" w:element="metricconverter">
        <w:smartTagPr>
          <w:attr w:name="ProductID" w:val="50 метров"/>
        </w:smartTagPr>
        <w:r w:rsidRPr="00D70891">
          <w:rPr>
            <w:rFonts w:ascii="Times New Roman" w:hAnsi="Times New Roman" w:cs="Times New Roman"/>
            <w:sz w:val="19"/>
            <w:szCs w:val="19"/>
          </w:rPr>
          <w:t>50 метров</w:t>
        </w:r>
      </w:smartTag>
      <w:r w:rsidRPr="00D70891">
        <w:rPr>
          <w:rFonts w:ascii="Times New Roman" w:hAnsi="Times New Roman" w:cs="Times New Roman"/>
          <w:sz w:val="19"/>
          <w:szCs w:val="19"/>
        </w:rPr>
        <w:t xml:space="preserve"> от источников нецентрализованного водоснабжения.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К первоочередным мероприятиям зимней уборки улиц, дорог, магистралей, проездов относятся: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обработка проезжей части </w:t>
      </w:r>
      <w:proofErr w:type="spellStart"/>
      <w:r w:rsidRPr="00D70891">
        <w:rPr>
          <w:rFonts w:ascii="Times New Roman" w:hAnsi="Times New Roman" w:cs="Times New Roman"/>
          <w:sz w:val="19"/>
          <w:szCs w:val="19"/>
        </w:rPr>
        <w:t>противогололедными</w:t>
      </w:r>
      <w:proofErr w:type="spellEnd"/>
      <w:r w:rsidRPr="00D70891">
        <w:rPr>
          <w:rFonts w:ascii="Times New Roman" w:hAnsi="Times New Roman" w:cs="Times New Roman"/>
          <w:sz w:val="19"/>
          <w:szCs w:val="19"/>
        </w:rPr>
        <w:t xml:space="preserve"> материалами;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сгребание и подметание снега;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формирование снежного вала для последующего вывоза;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выполнение разрывов в валах снега на перекрестках, остановках транспорта общего пользования, у подъездов к административным и общественным зданиям, выездов с внутриквартальных территорий и им подобных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К мероприятиям второй очереди зимней уборки улиц, дорог, магистралей, проездов относятся: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удаление (вывоз) снега;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зачистка дорожных лотков после удаления снега с проезжей части;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скалывание льда и уборка снежно-ледяных образований.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11. Обработка проезжей части дорог </w:t>
      </w:r>
      <w:proofErr w:type="spellStart"/>
      <w:r w:rsidRPr="00D70891">
        <w:rPr>
          <w:rFonts w:ascii="Times New Roman" w:hAnsi="Times New Roman" w:cs="Times New Roman"/>
          <w:sz w:val="19"/>
          <w:szCs w:val="19"/>
        </w:rPr>
        <w:t>противогололедными</w:t>
      </w:r>
      <w:proofErr w:type="spellEnd"/>
      <w:r w:rsidRPr="00D70891">
        <w:rPr>
          <w:rFonts w:ascii="Times New Roman" w:hAnsi="Times New Roman" w:cs="Times New Roman"/>
          <w:sz w:val="19"/>
          <w:szCs w:val="19"/>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мостовых сооружений производится до начала выпадения осадков.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12. С началом снегопада в первую очередь обрабатываются </w:t>
      </w:r>
      <w:proofErr w:type="spellStart"/>
      <w:r w:rsidRPr="00D70891">
        <w:rPr>
          <w:rFonts w:ascii="Times New Roman" w:hAnsi="Times New Roman" w:cs="Times New Roman"/>
          <w:sz w:val="19"/>
          <w:szCs w:val="19"/>
        </w:rPr>
        <w:t>противогололедными</w:t>
      </w:r>
      <w:proofErr w:type="spellEnd"/>
      <w:r w:rsidRPr="00D70891">
        <w:rPr>
          <w:rFonts w:ascii="Times New Roman" w:hAnsi="Times New Roman" w:cs="Times New Roman"/>
          <w:sz w:val="19"/>
          <w:szCs w:val="19"/>
        </w:rPr>
        <w:t xml:space="preserve"> материалами наиболее опасные для движения транспорта участки дорог: крутые спуски, повороты и подъемы, мосты, тормозные площадки на перекрестках улиц и остановках транспорта общего пользования, площади автомобильных вокзалов.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13. По окончании обработки наиболее опасных для движения транспорта участков дорог необходимо приступить к сплошной обработке проезжих частей дорог с асфальтобетонным покрытием </w:t>
      </w:r>
      <w:proofErr w:type="spellStart"/>
      <w:r w:rsidRPr="00D70891">
        <w:rPr>
          <w:rFonts w:ascii="Times New Roman" w:hAnsi="Times New Roman" w:cs="Times New Roman"/>
          <w:sz w:val="19"/>
          <w:szCs w:val="19"/>
        </w:rPr>
        <w:t>противогололедными</w:t>
      </w:r>
      <w:proofErr w:type="spellEnd"/>
      <w:r w:rsidRPr="00D70891">
        <w:rPr>
          <w:rFonts w:ascii="Times New Roman" w:hAnsi="Times New Roman" w:cs="Times New Roman"/>
          <w:sz w:val="19"/>
          <w:szCs w:val="19"/>
        </w:rPr>
        <w:t xml:space="preserve"> материалами.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14. Снег, счищаемый с проезжей части дорог, улиц, магистралей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Формирование снежных валов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на перекрестках;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на тротуарах.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16. На улицах и проездах с односторонним движением транспорта двухметровые </w:t>
      </w:r>
      <w:proofErr w:type="spellStart"/>
      <w:r w:rsidRPr="00D70891">
        <w:rPr>
          <w:rFonts w:ascii="Times New Roman" w:hAnsi="Times New Roman" w:cs="Times New Roman"/>
          <w:sz w:val="19"/>
          <w:szCs w:val="19"/>
        </w:rPr>
        <w:t>прилотковые</w:t>
      </w:r>
      <w:proofErr w:type="spellEnd"/>
      <w:r w:rsidRPr="00D70891">
        <w:rPr>
          <w:rFonts w:ascii="Times New Roman" w:hAnsi="Times New Roman" w:cs="Times New Roman"/>
          <w:sz w:val="19"/>
          <w:szCs w:val="19"/>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17.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(крупные универмаги, рынки, гостиницы, вокзалы, театры и аналогичные места), въездов на территории больниц и других социально важных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Места временного складирования снега после снеготаяния должны быть очищены от мусора и благоустроены.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18. Запрещается применение твердых и жидких химических реагентов в качестве </w:t>
      </w:r>
      <w:proofErr w:type="spellStart"/>
      <w:r w:rsidRPr="00D70891">
        <w:rPr>
          <w:rFonts w:ascii="Times New Roman" w:hAnsi="Times New Roman" w:cs="Times New Roman"/>
          <w:sz w:val="19"/>
          <w:szCs w:val="19"/>
        </w:rPr>
        <w:t>противогололедного</w:t>
      </w:r>
      <w:proofErr w:type="spellEnd"/>
      <w:r w:rsidRPr="00D70891">
        <w:rPr>
          <w:rFonts w:ascii="Times New Roman" w:hAnsi="Times New Roman" w:cs="Times New Roman"/>
          <w:sz w:val="19"/>
          <w:szCs w:val="19"/>
        </w:rPr>
        <w:t xml:space="preserve"> материала на тротуарах, посадочных площадках остановок транспорта общего пользования, озелененных территориях, во дворах и прочих пешеходных зонах.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19.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В период снегопада тротуары должны обрабатываться </w:t>
      </w:r>
      <w:proofErr w:type="spellStart"/>
      <w:r w:rsidRPr="00D70891">
        <w:rPr>
          <w:rFonts w:ascii="Times New Roman" w:hAnsi="Times New Roman" w:cs="Times New Roman"/>
          <w:sz w:val="19"/>
          <w:szCs w:val="19"/>
        </w:rPr>
        <w:t>противогололедными</w:t>
      </w:r>
      <w:proofErr w:type="spellEnd"/>
      <w:r w:rsidRPr="00D70891">
        <w:rPr>
          <w:rFonts w:ascii="Times New Roman" w:hAnsi="Times New Roman" w:cs="Times New Roman"/>
          <w:sz w:val="19"/>
          <w:szCs w:val="19"/>
        </w:rPr>
        <w:t xml:space="preserve"> материалами, а также должны расчищаться проходы для движения пешеходов.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 получении оповещения о гололеде или возможности его возникновения мостовые сооружения, а затем и тротуары, обрабатываются </w:t>
      </w:r>
      <w:proofErr w:type="spellStart"/>
      <w:r w:rsidRPr="00D70891">
        <w:rPr>
          <w:rFonts w:ascii="Times New Roman" w:hAnsi="Times New Roman" w:cs="Times New Roman"/>
          <w:sz w:val="19"/>
          <w:szCs w:val="19"/>
        </w:rPr>
        <w:t>противогололедными</w:t>
      </w:r>
      <w:proofErr w:type="spellEnd"/>
      <w:r w:rsidRPr="00D70891">
        <w:rPr>
          <w:rFonts w:ascii="Times New Roman" w:hAnsi="Times New Roman" w:cs="Times New Roman"/>
          <w:sz w:val="19"/>
          <w:szCs w:val="19"/>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20. В период зимней уборки урны, пространство вокруг них, подходы к ним должны быть очищены от снега и наледи.</w:t>
      </w:r>
    </w:p>
    <w:p w:rsidR="00A86D93" w:rsidRPr="00D70891" w:rsidRDefault="00A86D93" w:rsidP="00A86D93">
      <w:pPr>
        <w:pStyle w:val="ConsPlusNormal"/>
        <w:jc w:val="both"/>
        <w:rPr>
          <w:rFonts w:ascii="Times New Roman" w:hAnsi="Times New Roman" w:cs="Times New Roman"/>
          <w:sz w:val="19"/>
          <w:szCs w:val="19"/>
        </w:rPr>
      </w:pPr>
    </w:p>
    <w:p w:rsidR="00A86D93" w:rsidRDefault="00A86D93" w:rsidP="00A86D93">
      <w:pPr>
        <w:pStyle w:val="ConsPlusTitle"/>
        <w:ind w:firstLine="720"/>
        <w:jc w:val="center"/>
        <w:outlineLvl w:val="1"/>
        <w:rPr>
          <w:sz w:val="20"/>
        </w:rPr>
      </w:pPr>
    </w:p>
    <w:p w:rsidR="00A86D93" w:rsidRPr="00542CEC" w:rsidRDefault="00A86D93" w:rsidP="00A86D93">
      <w:pPr>
        <w:pStyle w:val="ConsPlusTitle"/>
        <w:ind w:firstLine="720"/>
        <w:jc w:val="center"/>
        <w:outlineLvl w:val="1"/>
        <w:rPr>
          <w:sz w:val="20"/>
        </w:rPr>
      </w:pPr>
      <w:r w:rsidRPr="00542CEC">
        <w:rPr>
          <w:sz w:val="20"/>
        </w:rPr>
        <w:t>Глава 3. ПРАВИЛА СОДЕРЖАНИЯ ЗДАНИЙ, СТРОЕНИЙ, СООРУЖЕНИЙ,</w:t>
      </w:r>
    </w:p>
    <w:p w:rsidR="00A86D93" w:rsidRPr="00542CEC" w:rsidRDefault="00A86D93" w:rsidP="00A86D93">
      <w:pPr>
        <w:pStyle w:val="ConsPlusTitle"/>
        <w:ind w:firstLine="720"/>
        <w:jc w:val="center"/>
        <w:rPr>
          <w:sz w:val="20"/>
        </w:rPr>
      </w:pPr>
      <w:r w:rsidRPr="00542CEC">
        <w:rPr>
          <w:sz w:val="20"/>
        </w:rPr>
        <w:t>ОБЪЕКТОВ МАЛЫХ АРХИТЕКТУРНЫХ ФОРМ, ОБЪЕКТОВ ИНФРАСТРУКТУРЫ,</w:t>
      </w:r>
    </w:p>
    <w:p w:rsidR="00A86D93" w:rsidRPr="00542CEC" w:rsidRDefault="00A86D93" w:rsidP="00A86D93">
      <w:pPr>
        <w:pStyle w:val="ConsPlusTitle"/>
        <w:ind w:firstLine="720"/>
        <w:jc w:val="center"/>
        <w:rPr>
          <w:sz w:val="20"/>
        </w:rPr>
      </w:pPr>
      <w:r w:rsidRPr="00542CEC">
        <w:rPr>
          <w:sz w:val="20"/>
        </w:rPr>
        <w:t>СОДЕРЖАНИЯ И РАЗМЕЩЕНИЯ ОБЪЕКТОВ НЕКАПИТАЛЬНОГО ХАРАКТЕРА,</w:t>
      </w:r>
    </w:p>
    <w:p w:rsidR="00A86D93" w:rsidRPr="00542CEC" w:rsidRDefault="00A86D93" w:rsidP="00A86D93">
      <w:pPr>
        <w:pStyle w:val="ConsPlusTitle"/>
        <w:ind w:firstLine="720"/>
        <w:jc w:val="center"/>
        <w:rPr>
          <w:sz w:val="20"/>
        </w:rPr>
      </w:pPr>
      <w:r w:rsidRPr="00542CEC">
        <w:rPr>
          <w:sz w:val="20"/>
        </w:rPr>
        <w:t>ПРИЛЕГАЮЩИХ К НИМ ТЕРРИТОРИЙ</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bookmarkStart w:id="5" w:name="P467"/>
      <w:bookmarkEnd w:id="5"/>
      <w:r w:rsidRPr="00542CEC">
        <w:rPr>
          <w:sz w:val="20"/>
        </w:rPr>
        <w:t>Статья 8. Правила содержания зданий, фасадов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Местные разрушения облицовки, штукатурки, фактурного и окрасочного слоев, трещины в штукатурке, </w:t>
      </w:r>
      <w:proofErr w:type="spellStart"/>
      <w:r w:rsidRPr="00D70891">
        <w:rPr>
          <w:rFonts w:ascii="Times New Roman" w:hAnsi="Times New Roman" w:cs="Times New Roman"/>
          <w:sz w:val="19"/>
          <w:szCs w:val="19"/>
        </w:rPr>
        <w:lastRenderedPageBreak/>
        <w:t>выкрашивание</w:t>
      </w:r>
      <w:proofErr w:type="spellEnd"/>
      <w:r w:rsidRPr="00D70891">
        <w:rPr>
          <w:rFonts w:ascii="Times New Roman" w:hAnsi="Times New Roman" w:cs="Times New Roman"/>
          <w:sz w:val="19"/>
          <w:szCs w:val="19"/>
        </w:rPr>
        <w:t xml:space="preserve"> раствора из швов облицовки, кирпичной и </w:t>
      </w:r>
      <w:proofErr w:type="spellStart"/>
      <w:r w:rsidRPr="00D70891">
        <w:rPr>
          <w:rFonts w:ascii="Times New Roman" w:hAnsi="Times New Roman" w:cs="Times New Roman"/>
          <w:sz w:val="19"/>
          <w:szCs w:val="19"/>
        </w:rPr>
        <w:t>мелкоблочной</w:t>
      </w:r>
      <w:proofErr w:type="spellEnd"/>
      <w:r w:rsidRPr="00D70891">
        <w:rPr>
          <w:rFonts w:ascii="Times New Roman" w:hAnsi="Times New Roman" w:cs="Times New Roman"/>
          <w:sz w:val="19"/>
          <w:szCs w:val="19"/>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D70891">
        <w:rPr>
          <w:rFonts w:ascii="Times New Roman" w:hAnsi="Times New Roman" w:cs="Times New Roman"/>
          <w:sz w:val="19"/>
          <w:szCs w:val="19"/>
        </w:rPr>
        <w:t>высолы</w:t>
      </w:r>
      <w:proofErr w:type="spellEnd"/>
      <w:r w:rsidRPr="00D70891">
        <w:rPr>
          <w:rFonts w:ascii="Times New Roman" w:hAnsi="Times New Roman" w:cs="Times New Roman"/>
          <w:sz w:val="19"/>
          <w:szCs w:val="19"/>
        </w:rPr>
        <w:t>, общее загрязнение поверхности, разрушение парапетов и иные подобные явления должны устраняться во избежание их дальнейшего усугубления.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Фасады зданий, строений, сооружений не должны иметь несанкционированных рисунков, надписей, лакокрасочных загрязнений, а также посторонних наклеек, объявлений, других информационных материалов.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Физические и юридические лица, являющиеся собственниками нежилых зданий, строений, в том числе хозяйственных построек, сооружений либо отдельных нежилых помещений в нежилых зданиях, обязаны обеспечивать поддержание надлежащего физического и технического состояния фасадов (частей фасадов) таких зданий, строений, в том числе хозяйственных построек, сооружений, включая своевременный ремонт, обеспечение целостности кровли, принятие мер по ограничению свободного доступа для посторонних 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Расположенные на фасадах зданий информационные таблички, мемориальные доски и другие памятные знаки должны быть читаемы, иметь технически надежное крепление, поддерживаться в чистоте и исправном состоянии, демонтироваться в период проведения ремонтных работ на фасадах зданий и сооружений, собственниками данных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color w:val="000000"/>
          <w:sz w:val="19"/>
          <w:szCs w:val="19"/>
        </w:rPr>
        <w:t>З</w:t>
      </w:r>
      <w:r w:rsidRPr="00D70891">
        <w:rPr>
          <w:rFonts w:ascii="Times New Roman" w:hAnsi="Times New Roman" w:cs="Times New Roman"/>
          <w:sz w:val="19"/>
          <w:szCs w:val="19"/>
        </w:rPr>
        <w:t xml:space="preserve">он охраны исторической части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запрещается прокладка инженерных коммуникаций (</w:t>
      </w:r>
      <w:proofErr w:type="spellStart"/>
      <w:r w:rsidRPr="00D70891">
        <w:rPr>
          <w:rFonts w:ascii="Times New Roman" w:hAnsi="Times New Roman" w:cs="Times New Roman"/>
          <w:sz w:val="19"/>
          <w:szCs w:val="19"/>
        </w:rPr>
        <w:t>электрокабеля</w:t>
      </w:r>
      <w:proofErr w:type="spellEnd"/>
      <w:r w:rsidRPr="00D70891">
        <w:rPr>
          <w:rFonts w:ascii="Times New Roman" w:hAnsi="Times New Roman" w:cs="Times New Roman"/>
          <w:sz w:val="19"/>
          <w:szCs w:val="19"/>
        </w:rPr>
        <w:t xml:space="preserve">, линий телефонной связи) по главным фасадам зданий, установка по главным фасадам зданий и сооружений, участвующих в формировании фронта улиц исторической застройки, любых видов антенн и кондиционеров. Размещение линий электропередач, линий связи, иных линейно-кабельных сооружений, трубопроводов, распределительных устройств, </w:t>
      </w:r>
      <w:proofErr w:type="spellStart"/>
      <w:r w:rsidRPr="00D70891">
        <w:rPr>
          <w:rFonts w:ascii="Times New Roman" w:hAnsi="Times New Roman" w:cs="Times New Roman"/>
          <w:sz w:val="19"/>
          <w:szCs w:val="19"/>
        </w:rPr>
        <w:t>пристенных</w:t>
      </w:r>
      <w:proofErr w:type="spellEnd"/>
      <w:r w:rsidRPr="00D70891">
        <w:rPr>
          <w:rFonts w:ascii="Times New Roman" w:hAnsi="Times New Roman" w:cs="Times New Roman"/>
          <w:sz w:val="19"/>
          <w:szCs w:val="19"/>
        </w:rPr>
        <w:t xml:space="preserve"> электрощитов разрешается в соответствии с нормативными требованиями устройства инженерных сетей в комплексной увязке с архитектурным решением фасада; размещение наружных блоков систем кондиционирования и вентиляции разрешается в окнах подвального этажа без выхода за плоскость фасада с использованием маскирующих ограждений (решеток, жалюзи), размещение на дворовых фасадах, брандмауэрах - с привязкой к единой системе осей на фасаде, размещение на лоджиях, в нишах - в наиболее незаметных местах, при условии согласования в установленном порядке с уполномоченным органом.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Входы, цоколи, витрины, вывески, наружные лестницы зданий, средства размещения информации должны содержаться в чистоте и исправном состоянии.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4.1. При оформлении витрин и окон зданий, строений, сооружений, в которых осуществляется предпринимательская деятельность,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размещение на остеклении любой информации, за исключением размещения на внутреннем остеклении информации о наименовании (фирменном наименовании) организации (юридического лица, индивидуального предпринимателя), месте ее нахождения (адрес) и режиме работы;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размещение любых видов информационных конструкций с креплением на наружные ограждения;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размещение на фасаде конструкций, полностью или частично перекрывающих проемы витрин и окон.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самовольное переоборудование балконов и лоджий без соответствующего разрешения;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самовольное переоборудование фасадов зданий и их конструктивных элементов;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нанесение надписей, рисунков, графических изображений, размещение, расклеивание, вывешивание информационных материалов на зданиях, строениях, сооружениях и иных не предусмотренных для этих целей объектах без разрешения владельцев, пользователей указанных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самовольная установка на фасадах зданий (строений, сооружений) мемориальных досок и других памятных знаков, без соответствующего решения, принятого в порядке, установленном решением Совета депутатов ГП пос.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6. На зданиях, строениях, сооружениях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должны быть размещены указатели с наименованиями улиц (микрорайонов, бульваров, проспектов, площадей, переулков, проездов) и номерами домов. Многоквартирные дома, кроме того, должны быть оборудованы указателями номеров подъездов и находящихся в них квартир.</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Образцы указателей с наименованиями улиц и номерами домов (распространяются на здания, строения, сооружения, введенные в эксплуатацию после 01.07.2022 г., с 01.07.2022 г, на остальные здания, строения, сооружения - с 01.01.2024 года):</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bookmarkStart w:id="6" w:name="Par0"/>
      <w:bookmarkEnd w:id="6"/>
      <w:r w:rsidRPr="00D70891">
        <w:rPr>
          <w:rFonts w:ascii="Times New Roman" w:eastAsia="Times New Roman" w:hAnsi="Times New Roman" w:cs="Times New Roman"/>
          <w:kern w:val="0"/>
          <w:sz w:val="19"/>
          <w:szCs w:val="19"/>
          <w:lang w:eastAsia="ru-RU" w:bidi="ar-SA"/>
        </w:rPr>
        <w:t xml:space="preserve">Виды указателей названий улиц и номеров объектов недвижимости, расположенных на территории </w:t>
      </w:r>
      <w:proofErr w:type="spellStart"/>
      <w:r w:rsidRPr="00D70891">
        <w:rPr>
          <w:rFonts w:ascii="Times New Roman" w:eastAsia="Times New Roman" w:hAnsi="Times New Roman" w:cs="Times New Roman"/>
          <w:kern w:val="0"/>
          <w:sz w:val="19"/>
          <w:szCs w:val="19"/>
          <w:lang w:eastAsia="ru-RU" w:bidi="ar-SA"/>
        </w:rPr>
        <w:t>пгт</w:t>
      </w:r>
      <w:proofErr w:type="spellEnd"/>
      <w:r w:rsidRPr="00D70891">
        <w:rPr>
          <w:rFonts w:ascii="Times New Roman" w:eastAsia="Times New Roman" w:hAnsi="Times New Roman" w:cs="Times New Roman"/>
          <w:kern w:val="0"/>
          <w:sz w:val="19"/>
          <w:szCs w:val="19"/>
          <w:lang w:eastAsia="ru-RU" w:bidi="ar-SA"/>
        </w:rPr>
        <w:t>. Красное-на-Волге:</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 xml:space="preserve">1) для многоквартирных жилых домов - размер 1000 х </w:t>
      </w:r>
      <w:smartTag w:uri="urn:schemas-microsoft-com:office:smarttags" w:element="metricconverter">
        <w:smartTagPr>
          <w:attr w:name="ProductID" w:val="200 мм"/>
        </w:smartTagPr>
        <w:r w:rsidRPr="00D70891">
          <w:rPr>
            <w:rFonts w:ascii="Times New Roman" w:eastAsia="Times New Roman" w:hAnsi="Times New Roman" w:cs="Times New Roman"/>
            <w:kern w:val="0"/>
            <w:sz w:val="19"/>
            <w:szCs w:val="19"/>
            <w:lang w:eastAsia="ru-RU" w:bidi="ar-SA"/>
          </w:rPr>
          <w:t>200 мм</w:t>
        </w:r>
      </w:smartTag>
      <w:r w:rsidRPr="00D70891">
        <w:rPr>
          <w:rFonts w:ascii="Times New Roman" w:eastAsia="Times New Roman" w:hAnsi="Times New Roman" w:cs="Times New Roman"/>
          <w:kern w:val="0"/>
          <w:sz w:val="19"/>
          <w:szCs w:val="19"/>
          <w:lang w:eastAsia="ru-RU" w:bidi="ar-SA"/>
        </w:rPr>
        <w:t>;</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 xml:space="preserve">2) для административных и общественных зданий - размер 1500 х </w:t>
      </w:r>
      <w:smartTag w:uri="urn:schemas-microsoft-com:office:smarttags" w:element="metricconverter">
        <w:smartTagPr>
          <w:attr w:name="ProductID" w:val="300 мм"/>
        </w:smartTagPr>
        <w:r w:rsidRPr="00D70891">
          <w:rPr>
            <w:rFonts w:ascii="Times New Roman" w:eastAsia="Times New Roman" w:hAnsi="Times New Roman" w:cs="Times New Roman"/>
            <w:kern w:val="0"/>
            <w:sz w:val="19"/>
            <w:szCs w:val="19"/>
            <w:lang w:eastAsia="ru-RU" w:bidi="ar-SA"/>
          </w:rPr>
          <w:t>300 мм</w:t>
        </w:r>
      </w:smartTag>
      <w:r w:rsidRPr="00D70891">
        <w:rPr>
          <w:rFonts w:ascii="Times New Roman" w:eastAsia="Times New Roman" w:hAnsi="Times New Roman" w:cs="Times New Roman"/>
          <w:kern w:val="0"/>
          <w:sz w:val="19"/>
          <w:szCs w:val="19"/>
          <w:lang w:eastAsia="ru-RU" w:bidi="ar-SA"/>
        </w:rPr>
        <w:t>;</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 xml:space="preserve">3) для жилых домов, в том числе коттеджного типа - размер 750 х </w:t>
      </w:r>
      <w:smartTag w:uri="urn:schemas-microsoft-com:office:smarttags" w:element="metricconverter">
        <w:smartTagPr>
          <w:attr w:name="ProductID" w:val="159 мм"/>
        </w:smartTagPr>
        <w:r w:rsidRPr="00D70891">
          <w:rPr>
            <w:rFonts w:ascii="Times New Roman" w:eastAsia="Times New Roman" w:hAnsi="Times New Roman" w:cs="Times New Roman"/>
            <w:kern w:val="0"/>
            <w:sz w:val="19"/>
            <w:szCs w:val="19"/>
            <w:lang w:eastAsia="ru-RU" w:bidi="ar-SA"/>
          </w:rPr>
          <w:t>159 мм</w:t>
        </w:r>
      </w:smartTag>
      <w:r w:rsidRPr="00D70891">
        <w:rPr>
          <w:rFonts w:ascii="Times New Roman" w:eastAsia="Times New Roman" w:hAnsi="Times New Roman" w:cs="Times New Roman"/>
          <w:kern w:val="0"/>
          <w:sz w:val="19"/>
          <w:szCs w:val="19"/>
          <w:lang w:eastAsia="ru-RU" w:bidi="ar-SA"/>
        </w:rPr>
        <w:t>.</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bookmarkStart w:id="7" w:name="Par7"/>
      <w:bookmarkEnd w:id="7"/>
      <w:r w:rsidRPr="00D70891">
        <w:rPr>
          <w:rFonts w:ascii="Times New Roman" w:eastAsia="Times New Roman" w:hAnsi="Times New Roman" w:cs="Times New Roman"/>
          <w:kern w:val="0"/>
          <w:sz w:val="19"/>
          <w:szCs w:val="19"/>
          <w:lang w:eastAsia="ru-RU" w:bidi="ar-SA"/>
        </w:rPr>
        <w:t>Материалы, используемые для указателей названий улиц и номеров объектов недвижимости:</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1) для световых указателей (коробов):</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 xml:space="preserve">а) по периметру - </w:t>
      </w:r>
      <w:proofErr w:type="spellStart"/>
      <w:r w:rsidRPr="00D70891">
        <w:rPr>
          <w:rFonts w:ascii="Times New Roman" w:eastAsia="Times New Roman" w:hAnsi="Times New Roman" w:cs="Times New Roman"/>
          <w:kern w:val="0"/>
          <w:sz w:val="19"/>
          <w:szCs w:val="19"/>
          <w:lang w:eastAsia="ru-RU" w:bidi="ar-SA"/>
        </w:rPr>
        <w:t>квадропрофиль</w:t>
      </w:r>
      <w:proofErr w:type="spellEnd"/>
      <w:r w:rsidRPr="00D70891">
        <w:rPr>
          <w:rFonts w:ascii="Times New Roman" w:eastAsia="Times New Roman" w:hAnsi="Times New Roman" w:cs="Times New Roman"/>
          <w:kern w:val="0"/>
          <w:sz w:val="19"/>
          <w:szCs w:val="19"/>
          <w:lang w:eastAsia="ru-RU" w:bidi="ar-SA"/>
        </w:rPr>
        <w:t>;</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б) лицевая часть - сотовый поликарбонат или оргстекло (акрил);</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в) пленка марки "ORACAL", серии: 086-синий, 010-белый.</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2) для не световых указателей:</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а) материал - оцинковка или пластик ПВХ (</w:t>
      </w:r>
      <w:smartTag w:uri="urn:schemas-microsoft-com:office:smarttags" w:element="metricconverter">
        <w:smartTagPr>
          <w:attr w:name="ProductID" w:val="3 мм"/>
        </w:smartTagPr>
        <w:r w:rsidRPr="00D70891">
          <w:rPr>
            <w:rFonts w:ascii="Times New Roman" w:eastAsia="Times New Roman" w:hAnsi="Times New Roman" w:cs="Times New Roman"/>
            <w:kern w:val="0"/>
            <w:sz w:val="19"/>
            <w:szCs w:val="19"/>
            <w:lang w:eastAsia="ru-RU" w:bidi="ar-SA"/>
          </w:rPr>
          <w:t>3 мм</w:t>
        </w:r>
      </w:smartTag>
      <w:r w:rsidRPr="00D70891">
        <w:rPr>
          <w:rFonts w:ascii="Times New Roman" w:eastAsia="Times New Roman" w:hAnsi="Times New Roman" w:cs="Times New Roman"/>
          <w:kern w:val="0"/>
          <w:sz w:val="19"/>
          <w:szCs w:val="19"/>
          <w:lang w:eastAsia="ru-RU" w:bidi="ar-SA"/>
        </w:rPr>
        <w:t>);</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б) лицевая часть - пленка марки "ORACAL", серии: 086-синий, 010-белый.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Изготовление указателей с наименованиями улиц и номерами домов (далее - указатель) и их установка обеспечивается собственником здания, строения, 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Собственник здания, строения, сооружения или лицо, уполномоченное собственником на организацию содержания здания, строения, сооружения, или лицо, осуществляющее управление многоквартирным домом, обязано установить указатель в соответствии со следующими требованиями: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указатели с наименованиями улиц (микрорайонов, бульваров, проспектов, площадей, переулков, проездов) и номерами домов размещаются с левой стороны фасада на высоте 3,5-</w:t>
      </w:r>
      <w:smartTag w:uri="urn:schemas-microsoft-com:office:smarttags" w:element="metricconverter">
        <w:smartTagPr>
          <w:attr w:name="ProductID" w:val="4 метров"/>
        </w:smartTagPr>
        <w:r w:rsidRPr="00D70891">
          <w:rPr>
            <w:rFonts w:ascii="Times New Roman" w:hAnsi="Times New Roman" w:cs="Times New Roman"/>
            <w:sz w:val="19"/>
            <w:szCs w:val="19"/>
          </w:rPr>
          <w:t>4 метров</w:t>
        </w:r>
      </w:smartTag>
      <w:r w:rsidRPr="00D70891">
        <w:rPr>
          <w:rFonts w:ascii="Times New Roman" w:hAnsi="Times New Roman" w:cs="Times New Roman"/>
          <w:sz w:val="19"/>
          <w:szCs w:val="19"/>
        </w:rPr>
        <w:t xml:space="preserve"> от уровня земли для многоэтажных домов и 2,5-</w:t>
      </w:r>
      <w:smartTag w:uri="urn:schemas-microsoft-com:office:smarttags" w:element="metricconverter">
        <w:smartTagPr>
          <w:attr w:name="ProductID" w:val="3 метров"/>
        </w:smartTagPr>
        <w:r w:rsidRPr="00D70891">
          <w:rPr>
            <w:rFonts w:ascii="Times New Roman" w:hAnsi="Times New Roman" w:cs="Times New Roman"/>
            <w:sz w:val="19"/>
            <w:szCs w:val="19"/>
          </w:rPr>
          <w:t>3 метров</w:t>
        </w:r>
      </w:smartTag>
      <w:r w:rsidRPr="00D70891">
        <w:rPr>
          <w:rFonts w:ascii="Times New Roman" w:hAnsi="Times New Roman" w:cs="Times New Roman"/>
          <w:sz w:val="19"/>
          <w:szCs w:val="19"/>
        </w:rPr>
        <w:t xml:space="preserve"> от уровня земли для одноэтажных зданий, строений, сооружений, на расстоянии 25-</w:t>
      </w:r>
      <w:smartTag w:uri="urn:schemas-microsoft-com:office:smarttags" w:element="metricconverter">
        <w:smartTagPr>
          <w:attr w:name="ProductID" w:val="30 см"/>
        </w:smartTagPr>
        <w:r w:rsidRPr="00D70891">
          <w:rPr>
            <w:rFonts w:ascii="Times New Roman" w:hAnsi="Times New Roman" w:cs="Times New Roman"/>
            <w:sz w:val="19"/>
            <w:szCs w:val="19"/>
          </w:rPr>
          <w:t>30 см</w:t>
        </w:r>
      </w:smartTag>
      <w:r w:rsidRPr="00D70891">
        <w:rPr>
          <w:rFonts w:ascii="Times New Roman" w:hAnsi="Times New Roman" w:cs="Times New Roman"/>
          <w:sz w:val="19"/>
          <w:szCs w:val="19"/>
        </w:rPr>
        <w:t xml:space="preserve"> от угла дома, имеющих четные номера, и с правой стороны фасада домов, имеющих нечетные номера. Указатели с </w:t>
      </w:r>
      <w:r w:rsidRPr="00D70891">
        <w:rPr>
          <w:rFonts w:ascii="Times New Roman" w:hAnsi="Times New Roman" w:cs="Times New Roman"/>
          <w:sz w:val="19"/>
          <w:szCs w:val="19"/>
        </w:rPr>
        <w:lastRenderedPageBreak/>
        <w:t>наименованиями улиц (микрорайонов, бульваров, проспектов, площадей, переулков, проездов) и номерами домов на многоквартирных домах, имеющих более трех подъездов, располагаются с двух сторон фасада многоквартирного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состав указателей на конкретном здании, строении, сооружении и условия их размещения могут отличаться в зависимости от функционального назначения и местоположения здания, строения, сооружения относительно улично-дорожной сети;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указатели с наименованием улиц должны соответствовать адресному реестру, утвержденному Администрацией.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Установка новых и (или) замена существующих указателей, в случаях присвоения наименований (переименования) улиц (микрорайонов, бульваров, проспектов, площадей, переулков, проездов), организуется собственником здания, строения, 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 в срок не позднее одного месяца со дня официального опубликования решения Совета депутатов ГП пос. Красное-на-Волге о наименовании (переименовании) улиц (микрорайонов, бульваров, проспектов, площадей, переулков, проездов).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Указатели номеров подъездов и находящихся в них квартир, устанавливаются за счет средств собственников жилых помещений лицом, осуществляющим управление многоквартирным домом, и размещаются над входом в подъезд единообразно для одного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Указатели с наименованиями улиц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указываются слова «историческое наименование», историческое наименование указывается ниже современного наименования более мелким шрифтом.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Собственники зданий, строений, сооружений или лица, уполномоченные собственниками на организацию содержания здания, строения, сооружения, или лица, осуществляющие управление многоквартирным домом, должны обеспечивать: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сохранность указателей;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периодическую очистку указателей;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читаемость указателей;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регулирование условий видимости указателей;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снятие и сохранение указателей в период проведения ремонтных работ на фасадах зданий и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отношении зданий, строений, сооружений, находящихся в муниципальной собственности городского поселения поселок Красное-на-Волге, обязанности, установленные настоящей частью, осуществляют балансодержатели.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При входах в здания возможно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A86D93" w:rsidRPr="00D70891" w:rsidRDefault="00A86D93" w:rsidP="00A86D93">
      <w:pPr>
        <w:pStyle w:val="ConsPlusNormal"/>
        <w:jc w:val="both"/>
        <w:rPr>
          <w:rFonts w:ascii="Times New Roman" w:hAnsi="Times New Roman" w:cs="Times New Roman"/>
          <w:sz w:val="19"/>
          <w:szCs w:val="19"/>
        </w:rPr>
      </w:pPr>
      <w:bookmarkStart w:id="8" w:name="P520"/>
      <w:bookmarkEnd w:id="8"/>
      <w:r w:rsidRPr="00D70891">
        <w:rPr>
          <w:rFonts w:ascii="Times New Roman" w:hAnsi="Times New Roman" w:cs="Times New Roman"/>
          <w:sz w:val="19"/>
          <w:szCs w:val="19"/>
        </w:rPr>
        <w:t>10. В зимнее время должна быть организована своевременная очистка кровель от снега, наледи и сосулек законными владельцами зданий.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A86D93" w:rsidRPr="00D70891" w:rsidRDefault="00A86D93" w:rsidP="00A86D93">
      <w:pPr>
        <w:pStyle w:val="ConsPlusNormal"/>
        <w:jc w:val="both"/>
        <w:rPr>
          <w:rFonts w:ascii="Times New Roman" w:hAnsi="Times New Roman" w:cs="Times New Roman"/>
          <w:sz w:val="19"/>
          <w:szCs w:val="19"/>
        </w:rPr>
      </w:pPr>
      <w:bookmarkStart w:id="9" w:name="P521"/>
      <w:bookmarkEnd w:id="9"/>
      <w:r w:rsidRPr="00D70891">
        <w:rPr>
          <w:rFonts w:ascii="Times New Roman" w:hAnsi="Times New Roman" w:cs="Times New Roman"/>
          <w:sz w:val="19"/>
          <w:szCs w:val="19"/>
        </w:rPr>
        <w:t>11.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Собственники и (или) иные законные владельцы, а также лица, ответственные за эксплуатацию зданий, строений, сооружений, имеющих скатные крыши, выступающие и (или) перекрывающие крыши соседних зданий, строений, сооружений, а также смежные земельные участки и (или) места над оборудованными пешеходными тротуарами, переходами, пешеходными зонами, должны оборудовать такие крыши снегозадерживающими устройствами.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13. Администрация ГП пос. Красное-на-Волге принимает решение о сносе самовольной постройки или ее приведении в соответствие с установленными требованиями в случаях и в порядке, установленных Градостроительным </w:t>
      </w:r>
      <w:r w:rsidRPr="00D70891">
        <w:rPr>
          <w:rFonts w:ascii="Times New Roman" w:hAnsi="Times New Roman" w:cs="Times New Roman"/>
          <w:color w:val="0000FF"/>
          <w:sz w:val="19"/>
          <w:szCs w:val="19"/>
        </w:rPr>
        <w:t>кодексом</w:t>
      </w:r>
      <w:r w:rsidRPr="00D70891">
        <w:rPr>
          <w:rFonts w:ascii="Times New Roman" w:hAnsi="Times New Roman" w:cs="Times New Roman"/>
          <w:sz w:val="19"/>
          <w:szCs w:val="19"/>
        </w:rPr>
        <w:t xml:space="preserve"> Российской Федерации, с учетом требований Гражданского </w:t>
      </w:r>
      <w:r w:rsidRPr="00D70891">
        <w:rPr>
          <w:rFonts w:ascii="Times New Roman" w:hAnsi="Times New Roman" w:cs="Times New Roman"/>
          <w:color w:val="0000FF"/>
          <w:sz w:val="19"/>
          <w:szCs w:val="19"/>
        </w:rPr>
        <w:t>кодекса</w:t>
      </w:r>
      <w:r w:rsidRPr="00D70891">
        <w:rPr>
          <w:rFonts w:ascii="Times New Roman" w:hAnsi="Times New Roman" w:cs="Times New Roman"/>
          <w:sz w:val="19"/>
          <w:szCs w:val="19"/>
        </w:rPr>
        <w:t xml:space="preserve"> Российской Федерации, Федерального </w:t>
      </w:r>
      <w:r w:rsidRPr="00D70891">
        <w:rPr>
          <w:rFonts w:ascii="Times New Roman" w:hAnsi="Times New Roman" w:cs="Times New Roman"/>
          <w:color w:val="0000FF"/>
          <w:sz w:val="19"/>
          <w:szCs w:val="19"/>
        </w:rPr>
        <w:t>закона</w:t>
      </w:r>
      <w:r w:rsidRPr="00D70891">
        <w:rPr>
          <w:rFonts w:ascii="Times New Roman" w:hAnsi="Times New Roman" w:cs="Times New Roman"/>
          <w:sz w:val="19"/>
          <w:szCs w:val="19"/>
        </w:rPr>
        <w:t xml:space="preserve"> от 30 ноября 1994 года № 52-ФЗ «О введении в действие части первой Гражданского кодекса Российской Федерации».</w:t>
      </w:r>
    </w:p>
    <w:p w:rsidR="00A86D93" w:rsidRPr="00D70891" w:rsidRDefault="00A86D93" w:rsidP="00A86D93">
      <w:pPr>
        <w:pStyle w:val="ConsPlusNormal"/>
        <w:jc w:val="both"/>
        <w:rPr>
          <w:rFonts w:ascii="Times New Roman" w:hAnsi="Times New Roman" w:cs="Times New Roman"/>
          <w:sz w:val="19"/>
          <w:szCs w:val="19"/>
        </w:rPr>
      </w:pPr>
      <w:bookmarkStart w:id="10" w:name="P526"/>
      <w:bookmarkEnd w:id="10"/>
      <w:r w:rsidRPr="00D70891">
        <w:rPr>
          <w:rFonts w:ascii="Times New Roman" w:hAnsi="Times New Roman" w:cs="Times New Roman"/>
          <w:sz w:val="19"/>
          <w:szCs w:val="19"/>
        </w:rPr>
        <w:t>14. В случае нарушения  целостности оконных и дверных проемов зданий, строений, сооружений такие проемы, а также наружные лестницы этих зданий, строений, сооружений, должны быть закрыты любым доступным способом, предотвращающим проникновение в указанные объекты третьих 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15. Требования настоящей статьи, за исключением требований, установленных </w:t>
      </w:r>
      <w:r w:rsidRPr="00D70891">
        <w:rPr>
          <w:rFonts w:ascii="Times New Roman" w:hAnsi="Times New Roman" w:cs="Times New Roman"/>
          <w:color w:val="0000FF"/>
          <w:sz w:val="19"/>
          <w:szCs w:val="19"/>
        </w:rPr>
        <w:t>частями 10</w:t>
      </w:r>
      <w:r w:rsidRPr="00D70891">
        <w:rPr>
          <w:rFonts w:ascii="Times New Roman" w:hAnsi="Times New Roman" w:cs="Times New Roman"/>
          <w:sz w:val="19"/>
          <w:szCs w:val="19"/>
        </w:rPr>
        <w:t xml:space="preserve">, </w:t>
      </w:r>
      <w:r w:rsidRPr="00D70891">
        <w:rPr>
          <w:rFonts w:ascii="Times New Roman" w:hAnsi="Times New Roman" w:cs="Times New Roman"/>
          <w:color w:val="0000FF"/>
          <w:sz w:val="19"/>
          <w:szCs w:val="19"/>
        </w:rPr>
        <w:t>11</w:t>
      </w:r>
      <w:r w:rsidRPr="00D70891">
        <w:rPr>
          <w:rFonts w:ascii="Times New Roman" w:hAnsi="Times New Roman" w:cs="Times New Roman"/>
          <w:sz w:val="19"/>
          <w:szCs w:val="19"/>
        </w:rPr>
        <w:t xml:space="preserve">, </w:t>
      </w:r>
      <w:r w:rsidRPr="00D70891">
        <w:rPr>
          <w:rFonts w:ascii="Times New Roman" w:hAnsi="Times New Roman" w:cs="Times New Roman"/>
          <w:color w:val="0000FF"/>
          <w:sz w:val="19"/>
          <w:szCs w:val="19"/>
        </w:rPr>
        <w:t>14</w:t>
      </w:r>
      <w:r w:rsidRPr="00D70891">
        <w:rPr>
          <w:rFonts w:ascii="Times New Roman" w:hAnsi="Times New Roman" w:cs="Times New Roman"/>
          <w:sz w:val="19"/>
          <w:szCs w:val="19"/>
        </w:rPr>
        <w:t xml:space="preserve"> настоящей статьи, не применяются в отношении незаселенных многоквартирных домов, признанных в установленном порядке аварийными и подлежащими сносу.</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9. Правила содержания и размещения объектов некапитального характера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городской мебели, коммунально-бытового и технического оборудования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в местах общественного пользования допускается только по согласованию с Администрацией.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К элементам монументально-декоративного оформления относятся </w:t>
      </w:r>
      <w:proofErr w:type="spellStart"/>
      <w:r w:rsidRPr="00D70891">
        <w:rPr>
          <w:rFonts w:ascii="Times New Roman" w:hAnsi="Times New Roman" w:cs="Times New Roman"/>
          <w:sz w:val="19"/>
          <w:szCs w:val="19"/>
        </w:rPr>
        <w:t>скульптурно</w:t>
      </w:r>
      <w:proofErr w:type="spellEnd"/>
      <w:r w:rsidRPr="00D70891">
        <w:rPr>
          <w:rFonts w:ascii="Times New Roman" w:hAnsi="Times New Roman" w:cs="Times New Roman"/>
          <w:sz w:val="19"/>
          <w:szCs w:val="19"/>
        </w:rPr>
        <w:t>-архитектурные композиции, монументально-декоративные композиции, монументы, памятные знаки и им подобные.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Покраска, восстановление защитного покрытия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и их ремонт производятся по мере необходимости.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Объекты некапитального характера: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не допускается размещение объектов некапитального характера (за исключением нестационарных торговых </w:t>
      </w:r>
      <w:r w:rsidRPr="00D70891">
        <w:rPr>
          <w:rFonts w:ascii="Times New Roman" w:hAnsi="Times New Roman" w:cs="Times New Roman"/>
          <w:sz w:val="19"/>
          <w:szCs w:val="19"/>
        </w:rPr>
        <w:lastRenderedPageBreak/>
        <w:t xml:space="preserve">объектов) в арках зданий, на газонах, площадках (детские, спортивные, площадки отдыха), транспортных стоянках, посадочных площадках остановок транспорта общего пользования,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от торгово-остановочных комплексов, </w:t>
      </w:r>
      <w:smartTag w:uri="urn:schemas-microsoft-com:office:smarttags" w:element="metricconverter">
        <w:smartTagPr>
          <w:attr w:name="ProductID" w:val="25 метров"/>
        </w:smartTagPr>
        <w:r w:rsidRPr="00D70891">
          <w:rPr>
            <w:rFonts w:ascii="Times New Roman" w:hAnsi="Times New Roman" w:cs="Times New Roman"/>
            <w:sz w:val="19"/>
            <w:szCs w:val="19"/>
          </w:rPr>
          <w:t>25 метров</w:t>
        </w:r>
      </w:smartTag>
      <w:r w:rsidRPr="00D70891">
        <w:rPr>
          <w:rFonts w:ascii="Times New Roman" w:hAnsi="Times New Roman" w:cs="Times New Roman"/>
          <w:sz w:val="19"/>
          <w:szCs w:val="19"/>
        </w:rPr>
        <w:t xml:space="preserve"> - от вентиляционных шахт, </w:t>
      </w:r>
      <w:smartTag w:uri="urn:schemas-microsoft-com:office:smarttags" w:element="metricconverter">
        <w:smartTagPr>
          <w:attr w:name="ProductID" w:val="20 метров"/>
        </w:smartTagPr>
        <w:r w:rsidRPr="00D70891">
          <w:rPr>
            <w:rFonts w:ascii="Times New Roman" w:hAnsi="Times New Roman" w:cs="Times New Roman"/>
            <w:sz w:val="19"/>
            <w:szCs w:val="19"/>
          </w:rPr>
          <w:t>20 метров</w:t>
        </w:r>
      </w:smartTag>
      <w:r w:rsidRPr="00D70891">
        <w:rPr>
          <w:rFonts w:ascii="Times New Roman" w:hAnsi="Times New Roman" w:cs="Times New Roman"/>
          <w:sz w:val="19"/>
          <w:szCs w:val="19"/>
        </w:rPr>
        <w:t xml:space="preserve"> - от окон жилых помещений, перед витринами торговых организаций, </w:t>
      </w:r>
      <w:smartTag w:uri="urn:schemas-microsoft-com:office:smarttags" w:element="metricconverter">
        <w:smartTagPr>
          <w:attr w:name="ProductID" w:val="3 метров"/>
        </w:smartTagPr>
        <w:r w:rsidRPr="00D70891">
          <w:rPr>
            <w:rFonts w:ascii="Times New Roman" w:hAnsi="Times New Roman" w:cs="Times New Roman"/>
            <w:sz w:val="19"/>
            <w:szCs w:val="19"/>
          </w:rPr>
          <w:t>3 метров</w:t>
        </w:r>
      </w:smartTag>
      <w:r w:rsidRPr="00D70891">
        <w:rPr>
          <w:rFonts w:ascii="Times New Roman" w:hAnsi="Times New Roman" w:cs="Times New Roman"/>
          <w:sz w:val="19"/>
          <w:szCs w:val="19"/>
        </w:rPr>
        <w:t xml:space="preserve"> - от ствола дерева, </w:t>
      </w:r>
      <w:smartTag w:uri="urn:schemas-microsoft-com:office:smarttags" w:element="metricconverter">
        <w:smartTagPr>
          <w:attr w:name="ProductID" w:val="1,5 метра"/>
        </w:smartTagPr>
        <w:r w:rsidRPr="00D70891">
          <w:rPr>
            <w:rFonts w:ascii="Times New Roman" w:hAnsi="Times New Roman" w:cs="Times New Roman"/>
            <w:sz w:val="19"/>
            <w:szCs w:val="19"/>
          </w:rPr>
          <w:t>1,5 метра</w:t>
        </w:r>
      </w:smartTag>
      <w:r w:rsidRPr="00D70891">
        <w:rPr>
          <w:rFonts w:ascii="Times New Roman" w:hAnsi="Times New Roman" w:cs="Times New Roman"/>
          <w:sz w:val="19"/>
          <w:szCs w:val="19"/>
        </w:rPr>
        <w:t xml:space="preserve"> - от внешней границы кроны кустарника;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1.1) не допускается размещение нестационарных торговых объектов в арках зданий, на газонах, на озелененных территориях (за исключением территории пешеходных зон с твердым видом покрытия), площадках (детских, спортивных), местах для отдыха, транспортных стоянках, парковках, посадочных площадках остановок транспорта общего пользования (за исключением торгово-остановочного комплекса), на тротуарах, если расстояние от нестационарного торгового объекта до края проезжей части, парковочной разметки менее </w:t>
      </w:r>
      <w:smartTag w:uri="urn:schemas-microsoft-com:office:smarttags" w:element="metricconverter">
        <w:smartTagPr>
          <w:attr w:name="ProductID" w:val="2,25 метра"/>
        </w:smartTagPr>
        <w:r w:rsidRPr="00D70891">
          <w:rPr>
            <w:rFonts w:ascii="Times New Roman" w:hAnsi="Times New Roman" w:cs="Times New Roman"/>
            <w:sz w:val="19"/>
            <w:szCs w:val="19"/>
          </w:rPr>
          <w:t>2,25 метра</w:t>
        </w:r>
      </w:smartTag>
      <w:r w:rsidRPr="00D70891">
        <w:rPr>
          <w:rFonts w:ascii="Times New Roman" w:hAnsi="Times New Roman" w:cs="Times New Roman"/>
          <w:sz w:val="19"/>
          <w:szCs w:val="19"/>
        </w:rPr>
        <w:t xml:space="preserve">, на пешеходных зонах, в случае невозможности сохранения свободного прохода пешеходного потока не менее </w:t>
      </w:r>
      <w:smartTag w:uri="urn:schemas-microsoft-com:office:smarttags" w:element="metricconverter">
        <w:smartTagPr>
          <w:attr w:name="ProductID" w:val="1,5 метра"/>
        </w:smartTagPr>
        <w:r w:rsidRPr="00D70891">
          <w:rPr>
            <w:rFonts w:ascii="Times New Roman" w:hAnsi="Times New Roman" w:cs="Times New Roman"/>
            <w:sz w:val="19"/>
            <w:szCs w:val="19"/>
          </w:rPr>
          <w:t>1,5 метра</w:t>
        </w:r>
      </w:smartTag>
      <w:r w:rsidRPr="00D70891">
        <w:rPr>
          <w:rFonts w:ascii="Times New Roman" w:hAnsi="Times New Roman" w:cs="Times New Roman"/>
          <w:sz w:val="19"/>
          <w:szCs w:val="19"/>
        </w:rPr>
        <w:t xml:space="preserve">, ближе </w:t>
      </w:r>
      <w:smartTag w:uri="urn:schemas-microsoft-com:office:smarttags" w:element="metricconverter">
        <w:smartTagPr>
          <w:attr w:name="ProductID" w:val="3 метров"/>
        </w:smartTagPr>
        <w:r w:rsidRPr="00D70891">
          <w:rPr>
            <w:rFonts w:ascii="Times New Roman" w:hAnsi="Times New Roman" w:cs="Times New Roman"/>
            <w:sz w:val="19"/>
            <w:szCs w:val="19"/>
          </w:rPr>
          <w:t>3 метров</w:t>
        </w:r>
      </w:smartTag>
      <w:r w:rsidRPr="00D70891">
        <w:rPr>
          <w:rFonts w:ascii="Times New Roman" w:hAnsi="Times New Roman" w:cs="Times New Roman"/>
          <w:sz w:val="19"/>
          <w:szCs w:val="19"/>
        </w:rPr>
        <w:t xml:space="preserve"> от торгово-остановочных комплексов, ближе </w:t>
      </w:r>
      <w:smartTag w:uri="urn:schemas-microsoft-com:office:smarttags" w:element="metricconverter">
        <w:smartTagPr>
          <w:attr w:name="ProductID" w:val="25 метров"/>
        </w:smartTagPr>
        <w:r w:rsidRPr="00D70891">
          <w:rPr>
            <w:rFonts w:ascii="Times New Roman" w:hAnsi="Times New Roman" w:cs="Times New Roman"/>
            <w:sz w:val="19"/>
            <w:szCs w:val="19"/>
          </w:rPr>
          <w:t>25 метров</w:t>
        </w:r>
      </w:smartTag>
      <w:r w:rsidRPr="00D70891">
        <w:rPr>
          <w:rFonts w:ascii="Times New Roman" w:hAnsi="Times New Roman" w:cs="Times New Roman"/>
          <w:sz w:val="19"/>
          <w:szCs w:val="19"/>
        </w:rPr>
        <w:t xml:space="preserve"> от вентиляционных шахт, ближе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от окон жилых помещений, а также зданий, строений, сооружений, перед витринами торговых организаций, ближе </w:t>
      </w:r>
      <w:smartTag w:uri="urn:schemas-microsoft-com:office:smarttags" w:element="metricconverter">
        <w:smartTagPr>
          <w:attr w:name="ProductID" w:val="1,5 метра"/>
        </w:smartTagPr>
        <w:r w:rsidRPr="00D70891">
          <w:rPr>
            <w:rFonts w:ascii="Times New Roman" w:hAnsi="Times New Roman" w:cs="Times New Roman"/>
            <w:sz w:val="19"/>
            <w:szCs w:val="19"/>
          </w:rPr>
          <w:t>1,5 метра</w:t>
        </w:r>
      </w:smartTag>
      <w:r w:rsidRPr="00D70891">
        <w:rPr>
          <w:rFonts w:ascii="Times New Roman" w:hAnsi="Times New Roman" w:cs="Times New Roman"/>
          <w:sz w:val="19"/>
          <w:szCs w:val="19"/>
        </w:rPr>
        <w:t xml:space="preserve"> от крон деревьев и кустарников, ближе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от пешеходных переходов, перекрестков и примыканий улиц и дорог;</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1.2) на земельных участках, находящихся в муниципальной собственности, а также землях и земельных участках, государственная собственность на которые не разграничена,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допускается в охранной зоне инженерных сетей размещать нестационарные торговые объекты развозной торговли. Размещение нестационарных торговых объектов стабильного территориального размещения в охранной зоне инженерных сетей допускается при условии согласования их размещения с владельцами (собственниками) указанных сетей;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объекты хозяйствующих субъектов, осуществляющих торговлю в нестационарных объектах, бытовое обслуживание и предоставляющих услуги общественного питания, услуги в области досуга (пассажи, палатки, павильоны и аналогичные объекты), размещаемые на территориях пешеходных зон, в парках, садах, на бульварах, должны устанавливаться на твердые виды покрытия, оборудоваться осветительным приборами, урнами;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запрещается незаконное размещение объектов некапитального характера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покраска объектов некапитального характера должна производиться не реже одного раза в год, ремонт - по мере необходимости.</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10. Правила содержания фонтанов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Функционирование фонтанов осуществляется с 1 мая по 15 сентября.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Режимы работы фонтанов осуществляются согласно установленному на них реле времени.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Фонтаны должны содержаться в чистоте, в том числе и в период их отключения.</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11. Правила содержания детского, игрового и спортивного оборудования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Детское, игровое и спортивное оборудование должно соответствовать требованиям санитарно-гигиенических норм, быть эстетически привлекательным, не должно иметь на поверхности дефектов обработки (заусенцев, </w:t>
      </w:r>
      <w:proofErr w:type="spellStart"/>
      <w:r w:rsidRPr="00D70891">
        <w:rPr>
          <w:rFonts w:ascii="Times New Roman" w:hAnsi="Times New Roman" w:cs="Times New Roman"/>
          <w:sz w:val="19"/>
          <w:szCs w:val="19"/>
        </w:rPr>
        <w:t>задиров</w:t>
      </w:r>
      <w:proofErr w:type="spellEnd"/>
      <w:r w:rsidRPr="00D70891">
        <w:rPr>
          <w:rFonts w:ascii="Times New Roman" w:hAnsi="Times New Roman" w:cs="Times New Roman"/>
          <w:sz w:val="19"/>
          <w:szCs w:val="19"/>
        </w:rPr>
        <w:t xml:space="preserve">, </w:t>
      </w:r>
      <w:proofErr w:type="spellStart"/>
      <w:r w:rsidRPr="00D70891">
        <w:rPr>
          <w:rFonts w:ascii="Times New Roman" w:hAnsi="Times New Roman" w:cs="Times New Roman"/>
          <w:sz w:val="19"/>
          <w:szCs w:val="19"/>
        </w:rPr>
        <w:t>отщепов</w:t>
      </w:r>
      <w:proofErr w:type="spellEnd"/>
      <w:r w:rsidRPr="00D70891">
        <w:rPr>
          <w:rFonts w:ascii="Times New Roman" w:hAnsi="Times New Roman" w:cs="Times New Roman"/>
          <w:sz w:val="19"/>
          <w:szCs w:val="19"/>
        </w:rPr>
        <w:t xml:space="preserve">, шероховатостей, сколов). В пределах любой досягаемой части детского, игрового и спортивного оборудования не допускается наличие выступающих элементов (проволока, концы тросов или детали с острыми концами и кромками). Подвижные и неподвижные элементы детского, игрового и спортивного оборудования не должны образовывать сдавливающих или режущих поверхностей, не должны создавать возможность </w:t>
      </w:r>
      <w:proofErr w:type="spellStart"/>
      <w:r w:rsidRPr="00D70891">
        <w:rPr>
          <w:rFonts w:ascii="Times New Roman" w:hAnsi="Times New Roman" w:cs="Times New Roman"/>
          <w:sz w:val="19"/>
          <w:szCs w:val="19"/>
        </w:rPr>
        <w:t>застревания</w:t>
      </w:r>
      <w:proofErr w:type="spellEnd"/>
      <w:r w:rsidRPr="00D70891">
        <w:rPr>
          <w:rFonts w:ascii="Times New Roman" w:hAnsi="Times New Roman" w:cs="Times New Roman"/>
          <w:sz w:val="19"/>
          <w:szCs w:val="19"/>
        </w:rPr>
        <w:t xml:space="preserve"> тела, частей тела или одежды. Детское и игровое оборудование должно соответствовать требованиям технического регламента Евразийского Экономического Союза «О безопасности оборудования для детских игровых площадок» (TP ЕАЭС 042/2017).</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Детское, игровое и спортивное оборудование должно быть оборудовано информационным стендом с информацией: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 лице, ответственном за содержание, с номерами контактных телефонов;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 правилах поведения на площадке и пользования детским, игровым и спортивным оборудованием.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Контроль за техническим состоянием детского, игрового и спортивного оборудования и контроль соответствия указанного оборудования требованиям безопасности, его техническое обслуживание и ремонт осуществляет владелец (балансодержатель) соответствующего оборудования.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Контроль технического состояния оборудования включает: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 регулярный визуальный осмотр, представляющий собой проверку оборудования, позволяющую обнаружить очевидные опасные дефекты, вызванные актами вандализма, неправильной эксплуатацией и климатическими условиями.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Периодичность регулярного визуального осмотра устанавливает владелец оборудования с учетом условий его эксплуатации и требований действующих стандартов;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 функциональный осмотр, представляющий собой детальную проверку с целью оценки рабочего состояния, степени изношенности, прочности и устойчивости оборудования, его исправности и устойчивости, выявления изношенных элементов конструкции оборудования.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Функциональный осмотр, в том числе скрытых, труднодоступных элементов оборудования, проводят в соответствии с инструкцией изготовителя оборудования;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ежегодный основной осмотр, представляющий собой проверку с целью оценки соответствия технического состояния оборудования требованиям безопасности, в том числе определения: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наличия гниения деревянных элементов;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наличия коррозии металлических элементов;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влияния выполненных ремонтных работ на безопасность оборудования.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Ежегодный основной осмотр, в том числе скрытых, труднодоступных элементов оборудования, выполняется с </w:t>
      </w:r>
      <w:r w:rsidRPr="00D70891">
        <w:rPr>
          <w:rFonts w:ascii="Times New Roman" w:hAnsi="Times New Roman" w:cs="Times New Roman"/>
          <w:sz w:val="19"/>
          <w:szCs w:val="19"/>
        </w:rPr>
        <w:lastRenderedPageBreak/>
        <w:t>периодичностью один раз в 12 месяцев.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обнаружении в процессе осмотра оборудования дефектов, влияющих на безопасность оборудования, дефекты немедленно устраняются. Если устранение дефектов невозможно, принимаются меры, исключающие доступ третьих лиц к оборудованию, либо оборудование демонтируется и удаляется с места его размещения.</w:t>
      </w:r>
    </w:p>
    <w:p w:rsidR="00A86D93" w:rsidRPr="00D70891" w:rsidRDefault="00A86D93" w:rsidP="00A86D93">
      <w:pPr>
        <w:pStyle w:val="ConsPlusNormal"/>
        <w:jc w:val="both"/>
        <w:rPr>
          <w:rFonts w:ascii="Times New Roman" w:eastAsia="SimSun" w:hAnsi="Times New Roman" w:cs="Times New Roman"/>
          <w:sz w:val="19"/>
          <w:szCs w:val="19"/>
        </w:rPr>
      </w:pPr>
      <w:r w:rsidRPr="00D70891">
        <w:rPr>
          <w:rFonts w:ascii="Times New Roman" w:hAnsi="Times New Roman" w:cs="Times New Roman"/>
          <w:sz w:val="19"/>
          <w:szCs w:val="19"/>
        </w:rPr>
        <w:t xml:space="preserve">6. </w:t>
      </w:r>
      <w:r w:rsidRPr="00D70891">
        <w:rPr>
          <w:rFonts w:ascii="Times New Roman" w:eastAsia="SimSun" w:hAnsi="Times New Roman" w:cs="Times New Roman"/>
          <w:sz w:val="19"/>
          <w:szCs w:val="19"/>
        </w:rPr>
        <w:t xml:space="preserve">При благоустройстве общественных и дворовых территорий средствами спортивной и игровой инфраструктуры на территории </w:t>
      </w:r>
      <w:proofErr w:type="spellStart"/>
      <w:r w:rsidRPr="00D70891">
        <w:rPr>
          <w:rFonts w:ascii="Times New Roman" w:eastAsia="SimSun" w:hAnsi="Times New Roman" w:cs="Times New Roman"/>
          <w:sz w:val="19"/>
          <w:szCs w:val="19"/>
        </w:rPr>
        <w:t>пгт</w:t>
      </w:r>
      <w:proofErr w:type="spellEnd"/>
      <w:r w:rsidRPr="00D70891">
        <w:rPr>
          <w:rFonts w:ascii="Times New Roman" w:eastAsia="SimSun" w:hAnsi="Times New Roman" w:cs="Times New Roman"/>
          <w:sz w:val="19"/>
          <w:szCs w:val="19"/>
        </w:rPr>
        <w:t>. Красное-на-Волге следует руководствоваться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Минстроя России № 897/</w:t>
      </w:r>
      <w:proofErr w:type="spellStart"/>
      <w:r w:rsidRPr="00D70891">
        <w:rPr>
          <w:rFonts w:ascii="Times New Roman" w:eastAsia="SimSun" w:hAnsi="Times New Roman" w:cs="Times New Roman"/>
          <w:sz w:val="19"/>
          <w:szCs w:val="19"/>
        </w:rPr>
        <w:t>пр</w:t>
      </w:r>
      <w:proofErr w:type="spellEnd"/>
      <w:r w:rsidRPr="00D70891">
        <w:rPr>
          <w:rFonts w:ascii="Times New Roman" w:eastAsia="SimSun" w:hAnsi="Times New Roman" w:cs="Times New Roman"/>
          <w:sz w:val="19"/>
          <w:szCs w:val="19"/>
        </w:rPr>
        <w:t xml:space="preserve">, </w:t>
      </w:r>
      <w:proofErr w:type="spellStart"/>
      <w:r w:rsidRPr="00D70891">
        <w:rPr>
          <w:rFonts w:ascii="Times New Roman" w:eastAsia="SimSun" w:hAnsi="Times New Roman" w:cs="Times New Roman"/>
          <w:sz w:val="19"/>
          <w:szCs w:val="19"/>
        </w:rPr>
        <w:t>Минспорта</w:t>
      </w:r>
      <w:proofErr w:type="spellEnd"/>
      <w:r w:rsidRPr="00D70891">
        <w:rPr>
          <w:rFonts w:ascii="Times New Roman" w:eastAsia="SimSun" w:hAnsi="Times New Roman" w:cs="Times New Roman"/>
          <w:sz w:val="19"/>
          <w:szCs w:val="19"/>
        </w:rPr>
        <w:t xml:space="preserve"> России № 1128 от 27.12.2019 г. В условиях существующей застройки, высокоплотной застройки, исторической застройки проектирование размера и функциональных зон площадок спортивной и игровой инфраструктуры рекомендуется осуществлять в зависимости от имеющихся территориальных возможностей. В случае дефицита площадей и (или) финансовых возможностей рекомендуется отдавать приоритет созданию детских игровых и детских спортивных площадок, с выделением зоны, предназначенной для совместных игр здоровых детей и детей с ограниченными возможностями здоровья.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eastAsia="SimSun" w:hAnsi="Times New Roman" w:cs="Times New Roman"/>
          <w:sz w:val="19"/>
          <w:szCs w:val="19"/>
        </w:rPr>
        <w:t xml:space="preserve">7. </w:t>
      </w:r>
      <w:r w:rsidRPr="00D70891">
        <w:rPr>
          <w:rFonts w:ascii="Times New Roman" w:hAnsi="Times New Roman" w:cs="Times New Roman"/>
          <w:sz w:val="19"/>
          <w:szCs w:val="19"/>
        </w:rPr>
        <w:t>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center"/>
        <w:outlineLvl w:val="1"/>
        <w:rPr>
          <w:sz w:val="20"/>
        </w:rPr>
      </w:pPr>
      <w:r w:rsidRPr="00542CEC">
        <w:rPr>
          <w:sz w:val="20"/>
        </w:rPr>
        <w:t>Глава 4. ПРАВИЛА УСТАНОВКИ, СОДЕРЖАНИЯ, ЭКСПЛУАТАЦИИ,</w:t>
      </w:r>
    </w:p>
    <w:p w:rsidR="00A86D93" w:rsidRPr="00542CEC" w:rsidRDefault="00A86D93" w:rsidP="00A86D93">
      <w:pPr>
        <w:pStyle w:val="ConsPlusTitle"/>
        <w:ind w:firstLine="720"/>
        <w:jc w:val="center"/>
        <w:rPr>
          <w:sz w:val="20"/>
        </w:rPr>
      </w:pPr>
      <w:r w:rsidRPr="00542CEC">
        <w:rPr>
          <w:sz w:val="20"/>
        </w:rPr>
        <w:t>ДЕМОНТАЖА И (ИЛИ) ВЫВОЗА ОБЪЕКТОВ (СРЕДСТВ)</w:t>
      </w:r>
    </w:p>
    <w:p w:rsidR="00A86D93" w:rsidRPr="00542CEC" w:rsidRDefault="00A86D93" w:rsidP="00A86D93">
      <w:pPr>
        <w:pStyle w:val="ConsPlusTitle"/>
        <w:ind w:firstLine="720"/>
        <w:jc w:val="center"/>
        <w:rPr>
          <w:sz w:val="20"/>
        </w:rPr>
      </w:pPr>
      <w:r w:rsidRPr="00542CEC">
        <w:rPr>
          <w:sz w:val="20"/>
        </w:rPr>
        <w:t>НАРУЖНОГО ОСВЕЩЕНИЯ</w:t>
      </w:r>
    </w:p>
    <w:p w:rsidR="00A86D93" w:rsidRPr="00542CEC" w:rsidRDefault="00A86D93" w:rsidP="00A86D93">
      <w:pPr>
        <w:pStyle w:val="ConsPlusTitle"/>
        <w:ind w:firstLine="720"/>
        <w:jc w:val="both"/>
        <w:outlineLvl w:val="2"/>
        <w:rPr>
          <w:sz w:val="20"/>
        </w:rPr>
      </w:pPr>
      <w:r w:rsidRPr="00542CEC">
        <w:rPr>
          <w:sz w:val="20"/>
        </w:rPr>
        <w:t>Статья 12. Правила установки, содержания, эксплуатации, демонтажа и (или) вывоза объектов (средств) наружного освещения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Освещение улиц, дорог и площадей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выполняется светильниками, располагаемыми на опорах или тросах.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Освещение тротуаров у подъездов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ов"/>
        </w:smartTagPr>
        <w:r w:rsidRPr="00D70891">
          <w:rPr>
            <w:rFonts w:ascii="Times New Roman" w:hAnsi="Times New Roman" w:cs="Times New Roman"/>
            <w:sz w:val="19"/>
            <w:szCs w:val="19"/>
          </w:rPr>
          <w:t>4 метров</w:t>
        </w:r>
      </w:smartTag>
      <w:r w:rsidRPr="00D70891">
        <w:rPr>
          <w:rFonts w:ascii="Times New Roman" w:hAnsi="Times New Roman" w:cs="Times New Roman"/>
          <w:sz w:val="19"/>
          <w:szCs w:val="19"/>
        </w:rPr>
        <w:t>. Опора не должна находиться между пожарным гидрантом и проезжей частью улицы или дороги.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Опоры на аллеях и пешеходных дорогах должны располагаться вне пешеходной части.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Все системы уличного, дворового и других видов наружного освещения должны поддерживаться в исправном состоянии. Объекты наружного освещения не должны иметь посторонних наклеек, объявлений, других информационных материалов.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Включение и отключение объектов наружного освещения осуществляется в соответствии с утвержденным графиком, согласованным с Администрацией, а установок световой информации - по решению владельцев.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Отключение объектов наружного освещения с установленными реле времени регулируется в соответствии с программированием на минимальное количество часов горения.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Количество неработающих светильников на улице не должно превышать 5 процентов от их общего количества.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Не допускается наличие двух и более неработающих, расположенных один за другим, светильников, наличие неработающих светильников на пересечении, съезде (въезде) транспортной развязки, а также на остановочном пункте маршрутных транспортных средств и пешеходном переходе в одном уровне.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Сроки восстановления наружных осветительных установок, связанных с обрывом, нарушением целостности электрических проводов или повреждением опор, выходом из строя электрораспределительных щитов, не должны превышать одних суток.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Демонтаж и вывоз поврежденных опор освещения осуществляется владельцами опор в течение суток с момента обнаружения повреждения.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десяти суток с момента обнаружения неисправности.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Срок установки новой опоры взамен демонтированной с восстановлением горения светильника (светильников) не должен превышать пятнадцати суток с момента обнаружения поврежденной опоры.</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center"/>
        <w:outlineLvl w:val="1"/>
        <w:rPr>
          <w:sz w:val="20"/>
        </w:rPr>
      </w:pPr>
      <w:r w:rsidRPr="00542CEC">
        <w:rPr>
          <w:sz w:val="20"/>
        </w:rPr>
        <w:t>Глава 5. ПРАВИЛА УСТАНОВКИ (РАЗМЕЩЕНИЯ), СОДЕРЖАНИЯ,</w:t>
      </w:r>
    </w:p>
    <w:p w:rsidR="00A86D93" w:rsidRPr="00542CEC" w:rsidRDefault="00A86D93" w:rsidP="00A86D93">
      <w:pPr>
        <w:pStyle w:val="ConsPlusTitle"/>
        <w:ind w:firstLine="720"/>
        <w:jc w:val="center"/>
        <w:rPr>
          <w:sz w:val="20"/>
        </w:rPr>
      </w:pPr>
      <w:r w:rsidRPr="00542CEC">
        <w:rPr>
          <w:sz w:val="20"/>
        </w:rPr>
        <w:t>ЭКСПЛУАТАЦИИ И ДЕМОНТАЖА СРЕДСТВ РАЗМЕЩЕНИЯ ИНФОРМАЦИИ</w:t>
      </w:r>
    </w:p>
    <w:p w:rsidR="00A86D93" w:rsidRPr="00542CEC" w:rsidRDefault="00A86D93" w:rsidP="00A86D93">
      <w:pPr>
        <w:pStyle w:val="ConsPlusNormal"/>
        <w:jc w:val="both"/>
        <w:rPr>
          <w:rFonts w:ascii="Times New Roman" w:hAnsi="Times New Roman" w:cs="Times New Roman"/>
        </w:rPr>
      </w:pPr>
    </w:p>
    <w:p w:rsidR="00A86D93" w:rsidRPr="00D70891" w:rsidRDefault="00A86D93" w:rsidP="00A86D93">
      <w:pPr>
        <w:pStyle w:val="ConsPlusTitle"/>
        <w:ind w:firstLine="720"/>
        <w:jc w:val="both"/>
        <w:outlineLvl w:val="2"/>
        <w:rPr>
          <w:sz w:val="19"/>
          <w:szCs w:val="19"/>
        </w:rPr>
      </w:pPr>
      <w:r w:rsidRPr="00D70891">
        <w:rPr>
          <w:sz w:val="19"/>
          <w:szCs w:val="19"/>
        </w:rPr>
        <w:t>Статья 13. Правила установки (размещения), содержания, эксплуатации и демонтажа средств размещения информации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Средства размещения информации, установленные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должны соответствовать внешнему архитектурному облику сложившейся застройки территории, не должны ухудшать визуальный, архитектурный, ландшафтный облик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Средства размещения информации должны быть спроектированы, изготовлены и установлены в соответствии со строительными нормами и правилами, техническими регламентами и другими нормативными правовыми актами, содержащими требования к средствам размещения информации соответствующего типа, соответствовать требованиям санитарных норм и правил, в том числе требованиям к освещенности, электромагнитному излучению.</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lastRenderedPageBreak/>
        <w:t>3. Монтажно-строительные и электромонтажные работы по установке и эксплуатации средств размещения информации выполняются в соответствии с проектной документацией организациями, имеющими соответствующие разрешения на проведение таких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Не допускается повреждение и (или) снижение прочности, устойчивости и надежности зданий и сооружений, на которых размещаются средства размещения информации.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Средства размещения информации не должны создавать помех для выполнения работ по эксплуатации и ремонту зданий, строений и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Владелец средства размещения информации обязан содержать его в состоянии без механических повреждений и ржавчины, очищенным от грязи, пыли, а также от надписей, наклеек и объявлений, не имеющих отношения к размещаемой на нем информации, и при необходимости окрашенным.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Средства размещения информации, обеспеченные подсветкой, должны включаться с наступлением темноты.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размещение средств размещения информации в оконных проемах, на ограждениях входных групп, на архитектурно-конструктивных элементах (шатер, купол, башня, портик и иные архитектурно-конструктивные элементы), архитектурных деталях (пилястра, лепнина, модильон, фронтон и иные архитектурные детали), а также на лоджиях и балконах любых зданий, строений,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размещение на объектах культурного наследия средств размещения информации в оконных, дверных и иных проемах, на ограждениях входных групп, на архитектурно-конструктивных элементах (шатер, купол, башня, портик, козырек, карниз, арка и иные архитектурно-конструктивные элементы), архитектурных деталях (пилястра, лепнина, модильон, фронтон и иные архитектурные детали), а также на лоджиях и балконах;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размещение средств размещения информации с полным или частичным перекрытием указателей наименований улиц и номеров домов, мемориальных досок и (или) памятных знаков;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световым оформлением средства размещения информации ослеплять участников дорожного движения;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использование в средстве размещения информации импульсных, мерцающих источников света;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6) эксплуатация средств размещения информации, являющихся источниками шума, вибрации, мощных световых, электромагнитных и иных излучений и полей ближе </w:t>
      </w:r>
      <w:smartTag w:uri="urn:schemas-microsoft-com:office:smarttags" w:element="metricconverter">
        <w:smartTagPr>
          <w:attr w:name="ProductID" w:val="50 см"/>
        </w:smartTagPr>
        <w:r w:rsidRPr="00D70891">
          <w:rPr>
            <w:rFonts w:ascii="Times New Roman" w:hAnsi="Times New Roman" w:cs="Times New Roman"/>
            <w:sz w:val="19"/>
            <w:szCs w:val="19"/>
          </w:rPr>
          <w:t>50 см</w:t>
        </w:r>
      </w:smartTag>
      <w:r w:rsidRPr="00D70891">
        <w:rPr>
          <w:rFonts w:ascii="Times New Roman" w:hAnsi="Times New Roman" w:cs="Times New Roman"/>
          <w:sz w:val="19"/>
          <w:szCs w:val="19"/>
        </w:rPr>
        <w:t xml:space="preserve"> от края оконных проемов жилых помещений;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размещение средств размещения информации, создающих препятствия для передвижения техники, осуществляющей уборочные работы на тротуарах, пешеходных дорожках;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использование средств размещения информации, имеющих сходство с дорожными знаками;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размещение графических изображений, надписей и (или) рекламы на любой поверхности с использованием проекционного и иного предназначенного для проекции оборудования, не являющегося техническим средством стабильного территориального размещения.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Средство размещения информации, установленное с нарушением настоящих требований, подлежит демонтажу владельцем здания.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Если техническое состояние средства размещения информации представляет угрозу безопасности граждан и имуществу, владелец средства размещения информации обязан произвести его демонтаж незамедлительно после получения предписания о демонтаже от уполномоченного органа.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В случае прекращения права хозяйствующего субъекта на владение, пользование и распоряжение зданием, строением, сооружением либо помещением в нем, а также прекращения хозяйственной деятельности, средства размещения информации, принадлежащие такому лицу, подлежат демонтажу в течение 5 дней после прекращения права, деятельности.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Собственник средства размещения информации восстанавливает благоустройство территории и (или) внешний вид фасада здания, строения, сооружения в срок не более 5 дней после монтажа (демонтажа) средства размещения информации.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13. Расклейка газет, афиш, плакатов, различного рода объявлений осуществляется только на специально установленных стендах.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14. Для средств размещения информации, таких как вывеска, указатель, за исключением указателей с наименованием улиц и номерами домов, требования к которым установлены </w:t>
      </w:r>
      <w:r w:rsidRPr="00D70891">
        <w:rPr>
          <w:rFonts w:ascii="Times New Roman" w:hAnsi="Times New Roman" w:cs="Times New Roman"/>
          <w:color w:val="0000FF"/>
          <w:sz w:val="19"/>
          <w:szCs w:val="19"/>
        </w:rPr>
        <w:t>статьей 8</w:t>
      </w:r>
      <w:r w:rsidRPr="00D70891">
        <w:rPr>
          <w:rFonts w:ascii="Times New Roman" w:hAnsi="Times New Roman" w:cs="Times New Roman"/>
          <w:sz w:val="19"/>
          <w:szCs w:val="19"/>
        </w:rPr>
        <w:t xml:space="preserve"> настоящих Правил, </w:t>
      </w:r>
      <w:proofErr w:type="spellStart"/>
      <w:r w:rsidRPr="00D70891">
        <w:rPr>
          <w:rFonts w:ascii="Times New Roman" w:hAnsi="Times New Roman" w:cs="Times New Roman"/>
          <w:sz w:val="19"/>
          <w:szCs w:val="19"/>
        </w:rPr>
        <w:t>штендер</w:t>
      </w:r>
      <w:proofErr w:type="spellEnd"/>
      <w:r w:rsidRPr="00D70891">
        <w:rPr>
          <w:rFonts w:ascii="Times New Roman" w:hAnsi="Times New Roman" w:cs="Times New Roman"/>
          <w:sz w:val="19"/>
          <w:szCs w:val="19"/>
        </w:rPr>
        <w:t xml:space="preserve"> устанавливаются следующие дополнительные требования.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Вывески.</w:t>
      </w:r>
    </w:p>
    <w:p w:rsidR="00A86D93" w:rsidRPr="00D70891" w:rsidRDefault="00A86D93" w:rsidP="00A86D93">
      <w:pPr>
        <w:pStyle w:val="ConsPlusNormal"/>
        <w:jc w:val="both"/>
        <w:rPr>
          <w:rFonts w:ascii="Times New Roman" w:hAnsi="Times New Roman" w:cs="Times New Roman"/>
          <w:sz w:val="19"/>
          <w:szCs w:val="19"/>
        </w:rPr>
      </w:pPr>
      <w:bookmarkStart w:id="11" w:name="P646"/>
      <w:bookmarkEnd w:id="11"/>
      <w:r w:rsidRPr="00D70891">
        <w:rPr>
          <w:rFonts w:ascii="Times New Roman" w:hAnsi="Times New Roman" w:cs="Times New Roman"/>
          <w:sz w:val="19"/>
          <w:szCs w:val="19"/>
        </w:rPr>
        <w:t>Хозяйствующий субъект вправе на фасаде здания (строения, сооружения), в котором он находится и (или) в котором непосредственно осуществляется его хозяйственная деятельность, разместить не более двух вывесок, за исключением случаев, если: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помещение хозяйствующего субъекта имеет два и более входов;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хозяйствующий субъект занимает угловое помещение.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Вывески должны быть размещены в один высотный ряд и выровнены по центральной оси фасада здания (строения, сооружения), привязаны к композиционным осям конструктивных элементов фасадов и располагаться на единой горизонтальной оси или размещены над входной группой или в непосредственной близости от входной группы, одинакового габаритного размера.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Не допускается размещение на вывеске информации, подпадающей под положения Федерального </w:t>
      </w:r>
      <w:hyperlink r:id="rId5" w:history="1">
        <w:r w:rsidRPr="00D70891">
          <w:rPr>
            <w:rFonts w:ascii="Times New Roman" w:hAnsi="Times New Roman" w:cs="Times New Roman"/>
            <w:color w:val="0000FF"/>
            <w:sz w:val="19"/>
            <w:szCs w:val="19"/>
          </w:rPr>
          <w:t>закона</w:t>
        </w:r>
      </w:hyperlink>
      <w:r w:rsidRPr="00D70891">
        <w:rPr>
          <w:rFonts w:ascii="Times New Roman" w:hAnsi="Times New Roman" w:cs="Times New Roman"/>
          <w:sz w:val="19"/>
          <w:szCs w:val="19"/>
        </w:rPr>
        <w:t xml:space="preserve"> от 13 марта 2006 года № 38-ФЗ «О рекламе», размещение вывесок на ограждениях, за исключением производственных зон,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D70891">
        <w:rPr>
          <w:rFonts w:ascii="Times New Roman" w:hAnsi="Times New Roman" w:cs="Times New Roman"/>
          <w:sz w:val="19"/>
          <w:szCs w:val="19"/>
        </w:rPr>
        <w:t>призматроны</w:t>
      </w:r>
      <w:proofErr w:type="spellEnd"/>
      <w:r w:rsidRPr="00D70891">
        <w:rPr>
          <w:rFonts w:ascii="Times New Roman" w:hAnsi="Times New Roman" w:cs="Times New Roman"/>
          <w:sz w:val="19"/>
          <w:szCs w:val="19"/>
        </w:rPr>
        <w:t xml:space="preserve"> и другое) или с помощью изображения, демонстрируемого на электронных устройствах (экраны, бегущая строка и другое), размещение вывески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а также размещение консольных вывесок (кронштейнов) на расстоянии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друг от друга.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В зоне охраны исторического центра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xml:space="preserve">. Красное-на-Волге, вывеска должна быть исполнена в </w:t>
      </w:r>
      <w:proofErr w:type="spellStart"/>
      <w:r w:rsidRPr="00D70891">
        <w:rPr>
          <w:rFonts w:ascii="Times New Roman" w:hAnsi="Times New Roman" w:cs="Times New Roman"/>
          <w:sz w:val="19"/>
          <w:szCs w:val="19"/>
        </w:rPr>
        <w:t>бесфоновом</w:t>
      </w:r>
      <w:proofErr w:type="spellEnd"/>
      <w:r w:rsidRPr="00D70891">
        <w:rPr>
          <w:rFonts w:ascii="Times New Roman" w:hAnsi="Times New Roman" w:cs="Times New Roman"/>
          <w:sz w:val="19"/>
          <w:szCs w:val="19"/>
        </w:rPr>
        <w:t xml:space="preserve"> решении либо с использованием фона (основание), цвет которого максимально приближен к цвету стен фасадов. Вывеска должна соответствовать историческому облику объекта, не искажать архитектурно-художественное восприятие его основных характеристик, не перекрывать основные видовые и перспективные точки визуального </w:t>
      </w:r>
      <w:r w:rsidRPr="00D70891">
        <w:rPr>
          <w:rFonts w:ascii="Times New Roman" w:hAnsi="Times New Roman" w:cs="Times New Roman"/>
          <w:sz w:val="19"/>
          <w:szCs w:val="19"/>
        </w:rPr>
        <w:lastRenderedPageBreak/>
        <w:t>восприятия.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16. Указатели.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размещение указателей далее чем </w:t>
      </w:r>
      <w:smartTag w:uri="urn:schemas-microsoft-com:office:smarttags" w:element="metricconverter">
        <w:smartTagPr>
          <w:attr w:name="ProductID" w:val="100 метров"/>
        </w:smartTagPr>
        <w:r w:rsidRPr="00D70891">
          <w:rPr>
            <w:rFonts w:ascii="Times New Roman" w:hAnsi="Times New Roman" w:cs="Times New Roman"/>
            <w:sz w:val="19"/>
            <w:szCs w:val="19"/>
          </w:rPr>
          <w:t>100 метров</w:t>
        </w:r>
      </w:smartTag>
      <w:r w:rsidRPr="00D70891">
        <w:rPr>
          <w:rFonts w:ascii="Times New Roman" w:hAnsi="Times New Roman" w:cs="Times New Roman"/>
          <w:sz w:val="19"/>
          <w:szCs w:val="19"/>
        </w:rPr>
        <w:t xml:space="preserve"> от фасада здания занимаемого помещения;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демонстрация указателя с помощью динамических систем смены изображений (роллерные системы, системы поворотных панелей - </w:t>
      </w:r>
      <w:proofErr w:type="spellStart"/>
      <w:r w:rsidRPr="00D70891">
        <w:rPr>
          <w:rFonts w:ascii="Times New Roman" w:hAnsi="Times New Roman" w:cs="Times New Roman"/>
          <w:sz w:val="19"/>
          <w:szCs w:val="19"/>
        </w:rPr>
        <w:t>призматроны</w:t>
      </w:r>
      <w:proofErr w:type="spellEnd"/>
      <w:r w:rsidRPr="00D70891">
        <w:rPr>
          <w:rFonts w:ascii="Times New Roman" w:hAnsi="Times New Roman" w:cs="Times New Roman"/>
          <w:sz w:val="19"/>
          <w:szCs w:val="19"/>
        </w:rPr>
        <w:t>), электронных носителей (экраны (телевизоры), электронные табло (бегущая строка);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демонстрация указателя с помощью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17. </w:t>
      </w:r>
      <w:proofErr w:type="spellStart"/>
      <w:r w:rsidRPr="00D70891">
        <w:rPr>
          <w:rFonts w:ascii="Times New Roman" w:hAnsi="Times New Roman" w:cs="Times New Roman"/>
          <w:sz w:val="19"/>
          <w:szCs w:val="19"/>
        </w:rPr>
        <w:t>Штендеры</w:t>
      </w:r>
      <w:proofErr w:type="spellEnd"/>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proofErr w:type="spellStart"/>
      <w:r w:rsidRPr="00D70891">
        <w:rPr>
          <w:rFonts w:ascii="Times New Roman" w:hAnsi="Times New Roman" w:cs="Times New Roman"/>
          <w:sz w:val="19"/>
          <w:szCs w:val="19"/>
        </w:rPr>
        <w:t>Штендеры</w:t>
      </w:r>
      <w:proofErr w:type="spellEnd"/>
      <w:r w:rsidRPr="00D70891">
        <w:rPr>
          <w:rFonts w:ascii="Times New Roman" w:hAnsi="Times New Roman" w:cs="Times New Roman"/>
          <w:sz w:val="19"/>
          <w:szCs w:val="19"/>
        </w:rPr>
        <w:t xml:space="preserve"> выносятся в пешеходную зону только в часы работы предприятия и только в светлое время суток, должны быть установлены без стационарного присоединения к объекту недвижимости, располагаться не дальше </w:t>
      </w:r>
      <w:smartTag w:uri="urn:schemas-microsoft-com:office:smarttags" w:element="metricconverter">
        <w:smartTagPr>
          <w:attr w:name="ProductID" w:val="1 метра"/>
        </w:smartTagPr>
        <w:r w:rsidRPr="00D70891">
          <w:rPr>
            <w:rFonts w:ascii="Times New Roman" w:hAnsi="Times New Roman" w:cs="Times New Roman"/>
            <w:sz w:val="19"/>
            <w:szCs w:val="19"/>
          </w:rPr>
          <w:t>1 метра</w:t>
        </w:r>
      </w:smartTag>
      <w:r w:rsidRPr="00D70891">
        <w:rPr>
          <w:rFonts w:ascii="Times New Roman" w:hAnsi="Times New Roman" w:cs="Times New Roman"/>
          <w:sz w:val="19"/>
          <w:szCs w:val="19"/>
        </w:rPr>
        <w:t xml:space="preserve"> от входа в организацию, предприятие.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Площадь одной стороны </w:t>
      </w:r>
      <w:proofErr w:type="spellStart"/>
      <w:r w:rsidRPr="00D70891">
        <w:rPr>
          <w:rFonts w:ascii="Times New Roman" w:hAnsi="Times New Roman" w:cs="Times New Roman"/>
          <w:sz w:val="19"/>
          <w:szCs w:val="19"/>
        </w:rPr>
        <w:t>штендера</w:t>
      </w:r>
      <w:proofErr w:type="spellEnd"/>
      <w:r w:rsidRPr="00D70891">
        <w:rPr>
          <w:rFonts w:ascii="Times New Roman" w:hAnsi="Times New Roman" w:cs="Times New Roman"/>
          <w:sz w:val="19"/>
          <w:szCs w:val="19"/>
        </w:rPr>
        <w:t xml:space="preserve"> не должна превышать одного квадратного метра. Информация, размещаемая на </w:t>
      </w:r>
      <w:proofErr w:type="spellStart"/>
      <w:r w:rsidRPr="00D70891">
        <w:rPr>
          <w:rFonts w:ascii="Times New Roman" w:hAnsi="Times New Roman" w:cs="Times New Roman"/>
          <w:sz w:val="19"/>
          <w:szCs w:val="19"/>
        </w:rPr>
        <w:t>штендере</w:t>
      </w:r>
      <w:proofErr w:type="spellEnd"/>
      <w:r w:rsidRPr="00D70891">
        <w:rPr>
          <w:rFonts w:ascii="Times New Roman" w:hAnsi="Times New Roman" w:cs="Times New Roman"/>
          <w:sz w:val="19"/>
          <w:szCs w:val="19"/>
        </w:rPr>
        <w:t>, не должна содержать торговых марок, наименований и знаков обслуживания других юридических 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Не допускается размещение </w:t>
      </w:r>
      <w:proofErr w:type="spellStart"/>
      <w:r w:rsidRPr="00D70891">
        <w:rPr>
          <w:rFonts w:ascii="Times New Roman" w:hAnsi="Times New Roman" w:cs="Times New Roman"/>
          <w:sz w:val="19"/>
          <w:szCs w:val="19"/>
        </w:rPr>
        <w:t>штендеров</w:t>
      </w:r>
      <w:proofErr w:type="spellEnd"/>
      <w:r w:rsidRPr="00D70891">
        <w:rPr>
          <w:rFonts w:ascii="Times New Roman" w:hAnsi="Times New Roman" w:cs="Times New Roman"/>
          <w:sz w:val="19"/>
          <w:szCs w:val="19"/>
        </w:rPr>
        <w:t xml:space="preserve"> в границах зон охраны объектов культурного наследия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xml:space="preserve">. Красное-на-Волге, стационарное закрепление основания </w:t>
      </w:r>
      <w:proofErr w:type="spellStart"/>
      <w:r w:rsidRPr="00D70891">
        <w:rPr>
          <w:rFonts w:ascii="Times New Roman" w:hAnsi="Times New Roman" w:cs="Times New Roman"/>
          <w:sz w:val="19"/>
          <w:szCs w:val="19"/>
        </w:rPr>
        <w:t>штендера</w:t>
      </w:r>
      <w:proofErr w:type="spellEnd"/>
      <w:r w:rsidRPr="00D70891">
        <w:rPr>
          <w:rFonts w:ascii="Times New Roman" w:hAnsi="Times New Roman" w:cs="Times New Roman"/>
          <w:sz w:val="19"/>
          <w:szCs w:val="19"/>
        </w:rPr>
        <w:t xml:space="preserve">, размещение </w:t>
      </w:r>
      <w:proofErr w:type="spellStart"/>
      <w:r w:rsidRPr="00D70891">
        <w:rPr>
          <w:rFonts w:ascii="Times New Roman" w:hAnsi="Times New Roman" w:cs="Times New Roman"/>
          <w:sz w:val="19"/>
          <w:szCs w:val="19"/>
        </w:rPr>
        <w:t>штендера</w:t>
      </w:r>
      <w:proofErr w:type="spellEnd"/>
      <w:r w:rsidRPr="00D70891">
        <w:rPr>
          <w:rFonts w:ascii="Times New Roman" w:hAnsi="Times New Roman" w:cs="Times New Roman"/>
          <w:sz w:val="19"/>
          <w:szCs w:val="19"/>
        </w:rPr>
        <w:t xml:space="preserve"> в качестве дополнительного средства размещения информации при наличии вывески.</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18. Уборка агитационных материалов осуществляется в течение одного месяца после проведения агитационной кампании лицами, проводившими данное мероприятие.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19. В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оформление стен, заборов, тротуаров с помощью стрит-арта согласовывается с Администрацией, включая согласование изображения.</w:t>
      </w:r>
    </w:p>
    <w:p w:rsidR="00A86D93" w:rsidRPr="00D70891" w:rsidRDefault="00A86D93" w:rsidP="00A86D93">
      <w:pPr>
        <w:ind w:firstLine="720"/>
        <w:jc w:val="both"/>
        <w:rPr>
          <w:rFonts w:ascii="Times New Roman" w:hAnsi="Times New Roman" w:cs="Times New Roman"/>
          <w:sz w:val="19"/>
          <w:szCs w:val="19"/>
        </w:rPr>
      </w:pPr>
    </w:p>
    <w:p w:rsidR="00A86D93" w:rsidRPr="00542CEC" w:rsidRDefault="00A86D93" w:rsidP="00A86D93">
      <w:pPr>
        <w:pStyle w:val="ConsPlusTitle"/>
        <w:ind w:firstLine="720"/>
        <w:jc w:val="center"/>
        <w:outlineLvl w:val="1"/>
        <w:rPr>
          <w:sz w:val="20"/>
        </w:rPr>
      </w:pPr>
      <w:r w:rsidRPr="00542CEC">
        <w:rPr>
          <w:sz w:val="20"/>
        </w:rPr>
        <w:t>Глава 6. ПРАВИЛА СОДЕРЖАНИЯ НАЗЕМНЫХ ЧАСТЕЙ ЛИНЕЙНЫХ</w:t>
      </w:r>
    </w:p>
    <w:p w:rsidR="00A86D93" w:rsidRPr="00542CEC" w:rsidRDefault="00A86D93" w:rsidP="00A86D93">
      <w:pPr>
        <w:pStyle w:val="ConsPlusTitle"/>
        <w:ind w:firstLine="720"/>
        <w:jc w:val="center"/>
        <w:rPr>
          <w:sz w:val="20"/>
        </w:rPr>
      </w:pPr>
      <w:r w:rsidRPr="00542CEC">
        <w:rPr>
          <w:sz w:val="20"/>
        </w:rPr>
        <w:t>СООРУЖЕНИЙ И КОММУНИКАЦИЙ, А ТАКЖЕ СОДЕРЖАНИЯ ПРИЛЕГАЮЩЕЙ</w:t>
      </w:r>
    </w:p>
    <w:p w:rsidR="00A86D93" w:rsidRPr="00542CEC" w:rsidRDefault="00A86D93" w:rsidP="00A86D93">
      <w:pPr>
        <w:pStyle w:val="ConsPlusTitle"/>
        <w:ind w:firstLine="720"/>
        <w:jc w:val="center"/>
        <w:rPr>
          <w:sz w:val="20"/>
        </w:rPr>
      </w:pPr>
      <w:r w:rsidRPr="00542CEC">
        <w:rPr>
          <w:sz w:val="20"/>
        </w:rPr>
        <w:t>К НИМ ТЕРРИТОРИИ. ТРЕБОВАНИЯ ПРИ ПРОИЗВОДСТВЕ ЗЕМЛЯНЫХ,</w:t>
      </w:r>
    </w:p>
    <w:p w:rsidR="00A86D93" w:rsidRPr="00542CEC" w:rsidRDefault="00A86D93" w:rsidP="00A86D93">
      <w:pPr>
        <w:pStyle w:val="ConsPlusTitle"/>
        <w:ind w:firstLine="720"/>
        <w:jc w:val="center"/>
        <w:rPr>
          <w:sz w:val="20"/>
        </w:rPr>
      </w:pPr>
      <w:r w:rsidRPr="00542CEC">
        <w:rPr>
          <w:sz w:val="20"/>
        </w:rPr>
        <w:t>РЕМОНТНЫХ, СТРОИТЕЛЬНЫХ И ИНЫХ ВИДОВ РАБОТ, ПЕРЕВОЗКЕ</w:t>
      </w:r>
    </w:p>
    <w:p w:rsidR="00A86D93" w:rsidRPr="00542CEC" w:rsidRDefault="00A86D93" w:rsidP="00A86D93">
      <w:pPr>
        <w:pStyle w:val="ConsPlusTitle"/>
        <w:ind w:firstLine="720"/>
        <w:jc w:val="center"/>
        <w:rPr>
          <w:sz w:val="20"/>
        </w:rPr>
      </w:pPr>
      <w:r w:rsidRPr="00542CEC">
        <w:rPr>
          <w:sz w:val="20"/>
        </w:rPr>
        <w:t>СТРОИТЕЛЬНЫХ МАТЕРИАЛОВ И СТРОИТЕЛЬНОГО МУСОРА</w:t>
      </w:r>
    </w:p>
    <w:p w:rsidR="00A86D93" w:rsidRPr="00542CEC" w:rsidRDefault="00A86D93" w:rsidP="00A86D93">
      <w:pPr>
        <w:pStyle w:val="ConsPlusNormal"/>
        <w:jc w:val="both"/>
        <w:rPr>
          <w:rFonts w:ascii="Times New Roman" w:hAnsi="Times New Roman" w:cs="Times New Roman"/>
        </w:rPr>
      </w:pPr>
    </w:p>
    <w:p w:rsidR="00A86D93" w:rsidRPr="00D70891" w:rsidRDefault="00A86D93" w:rsidP="00A86D93">
      <w:pPr>
        <w:pStyle w:val="ConsPlusTitle"/>
        <w:ind w:firstLine="720"/>
        <w:jc w:val="both"/>
        <w:outlineLvl w:val="2"/>
        <w:rPr>
          <w:sz w:val="19"/>
          <w:szCs w:val="19"/>
        </w:rPr>
      </w:pPr>
      <w:r w:rsidRPr="00D70891">
        <w:rPr>
          <w:sz w:val="19"/>
          <w:szCs w:val="19"/>
        </w:rPr>
        <w:t>Статья 14. Правила содержания наземных частей линейных сооружений и коммуникаций, а также содержания прилегающей к ним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 Уборку порубочного материала осуществляет организация, эксплуатирующая данные опоры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У теплотрасс не допускается размещать следующие древесные породы: липа, клен, сирень, жимолость - ближе </w:t>
      </w:r>
      <w:smartTag w:uri="urn:schemas-microsoft-com:office:smarttags" w:element="metricconverter">
        <w:smartTagPr>
          <w:attr w:name="ProductID" w:val="2 метров"/>
        </w:smartTagPr>
        <w:r w:rsidRPr="00D70891">
          <w:rPr>
            <w:rFonts w:ascii="Times New Roman" w:hAnsi="Times New Roman" w:cs="Times New Roman"/>
            <w:sz w:val="19"/>
            <w:szCs w:val="19"/>
          </w:rPr>
          <w:t>2 метров</w:t>
        </w:r>
      </w:smartTag>
      <w:r w:rsidRPr="00D70891">
        <w:rPr>
          <w:rFonts w:ascii="Times New Roman" w:hAnsi="Times New Roman" w:cs="Times New Roman"/>
          <w:sz w:val="19"/>
          <w:szCs w:val="19"/>
        </w:rPr>
        <w:t>, тополь, боярышник, лиственница, береза - ближе 3-</w:t>
      </w:r>
      <w:smartTag w:uri="urn:schemas-microsoft-com:office:smarttags" w:element="metricconverter">
        <w:smartTagPr>
          <w:attr w:name="ProductID" w:val="4 метров"/>
        </w:smartTagPr>
        <w:r w:rsidRPr="00D70891">
          <w:rPr>
            <w:rFonts w:ascii="Times New Roman" w:hAnsi="Times New Roman" w:cs="Times New Roman"/>
            <w:sz w:val="19"/>
            <w:szCs w:val="19"/>
          </w:rPr>
          <w:t>4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Прилегающей к наземным частям линейных сооружений и коммуникаций территорией является территория шириной </w:t>
      </w:r>
      <w:smartTag w:uri="urn:schemas-microsoft-com:office:smarttags" w:element="metricconverter">
        <w:smartTagPr>
          <w:attr w:name="ProductID" w:val="3 метра"/>
        </w:smartTagPr>
        <w:r w:rsidRPr="00D70891">
          <w:rPr>
            <w:rFonts w:ascii="Times New Roman" w:hAnsi="Times New Roman" w:cs="Times New Roman"/>
            <w:sz w:val="19"/>
            <w:szCs w:val="19"/>
          </w:rPr>
          <w:t>3 метра</w:t>
        </w:r>
      </w:smartTag>
      <w:r w:rsidRPr="00D70891">
        <w:rPr>
          <w:rFonts w:ascii="Times New Roman" w:hAnsi="Times New Roman" w:cs="Times New Roman"/>
          <w:sz w:val="19"/>
          <w:szCs w:val="19"/>
        </w:rPr>
        <w:t xml:space="preserve"> в каждую сторону от наружной линии.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Не допускается повреждение наземных частей смотровых и </w:t>
      </w:r>
      <w:proofErr w:type="spellStart"/>
      <w:r w:rsidRPr="00D70891">
        <w:rPr>
          <w:rFonts w:ascii="Times New Roman" w:hAnsi="Times New Roman" w:cs="Times New Roman"/>
          <w:sz w:val="19"/>
          <w:szCs w:val="19"/>
        </w:rPr>
        <w:t>дождеприемных</w:t>
      </w:r>
      <w:proofErr w:type="spellEnd"/>
      <w:r w:rsidRPr="00D70891">
        <w:rPr>
          <w:rFonts w:ascii="Times New Roman" w:hAnsi="Times New Roman" w:cs="Times New Roman"/>
          <w:sz w:val="19"/>
          <w:szCs w:val="19"/>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Не допускается отсутствие, загрязнение или неокрашенное состояние ограждений, люков смотровых и </w:t>
      </w:r>
      <w:proofErr w:type="spellStart"/>
      <w:r w:rsidRPr="00D70891">
        <w:rPr>
          <w:rFonts w:ascii="Times New Roman" w:hAnsi="Times New Roman" w:cs="Times New Roman"/>
          <w:sz w:val="19"/>
          <w:szCs w:val="19"/>
        </w:rPr>
        <w:t>дождеприемных</w:t>
      </w:r>
      <w:proofErr w:type="spellEnd"/>
      <w:r w:rsidRPr="00D70891">
        <w:rPr>
          <w:rFonts w:ascii="Times New Roman" w:hAnsi="Times New Roman" w:cs="Times New Roman"/>
          <w:sz w:val="19"/>
          <w:szCs w:val="19"/>
        </w:rPr>
        <w:t xml:space="preserve"> колодцев, отклонение крышек люков смотровых и </w:t>
      </w:r>
      <w:proofErr w:type="spellStart"/>
      <w:r w:rsidRPr="00D70891">
        <w:rPr>
          <w:rFonts w:ascii="Times New Roman" w:hAnsi="Times New Roman" w:cs="Times New Roman"/>
          <w:sz w:val="19"/>
          <w:szCs w:val="19"/>
        </w:rPr>
        <w:t>дождеприемных</w:t>
      </w:r>
      <w:proofErr w:type="spellEnd"/>
      <w:r w:rsidRPr="00D70891">
        <w:rPr>
          <w:rFonts w:ascii="Times New Roman" w:hAnsi="Times New Roman" w:cs="Times New Roman"/>
          <w:sz w:val="19"/>
          <w:szCs w:val="19"/>
        </w:rPr>
        <w:t xml:space="preserve"> колодцев относительно уровня дорожного или тротуарного покрытия более </w:t>
      </w:r>
      <w:smartTag w:uri="urn:schemas-microsoft-com:office:smarttags" w:element="metricconverter">
        <w:smartTagPr>
          <w:attr w:name="ProductID" w:val="2 сантиметров"/>
        </w:smartTagPr>
        <w:r w:rsidRPr="00D70891">
          <w:rPr>
            <w:rFonts w:ascii="Times New Roman" w:hAnsi="Times New Roman" w:cs="Times New Roman"/>
            <w:sz w:val="19"/>
            <w:szCs w:val="19"/>
          </w:rPr>
          <w:t>2 сантиметров</w:t>
        </w:r>
      </w:smartTag>
      <w:r w:rsidRPr="00D70891">
        <w:rPr>
          <w:rFonts w:ascii="Times New Roman" w:hAnsi="Times New Roman" w:cs="Times New Roman"/>
          <w:sz w:val="19"/>
          <w:szCs w:val="19"/>
        </w:rPr>
        <w:t>,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5. Водоотводные сооружения, принадлежащие юридическим лицам, обслуживаются эксплуатирующими организациями. Извлечение осадков из смотровых и </w:t>
      </w:r>
      <w:proofErr w:type="spellStart"/>
      <w:r w:rsidRPr="00D70891">
        <w:rPr>
          <w:rFonts w:ascii="Times New Roman" w:hAnsi="Times New Roman" w:cs="Times New Roman"/>
          <w:sz w:val="19"/>
          <w:szCs w:val="19"/>
        </w:rPr>
        <w:t>дождеприемных</w:t>
      </w:r>
      <w:proofErr w:type="spellEnd"/>
      <w:r w:rsidRPr="00D70891">
        <w:rPr>
          <w:rFonts w:ascii="Times New Roman" w:hAnsi="Times New Roman" w:cs="Times New Roman"/>
          <w:sz w:val="19"/>
          <w:szCs w:val="19"/>
        </w:rPr>
        <w:t xml:space="preserve"> колодцев производится хозяйствующими субъектами, эксплуатирующими эти сооружения.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Нарушение функционирования водоотводных сооружений путем их засыпания и (или) засорения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6. Хозяйствующие субъекты, обслуживающие жилищный фонд, обязаны обеспечивать свободный подъезд к люкам смотровых и </w:t>
      </w:r>
      <w:proofErr w:type="spellStart"/>
      <w:r w:rsidRPr="00D70891">
        <w:rPr>
          <w:rFonts w:ascii="Times New Roman" w:hAnsi="Times New Roman" w:cs="Times New Roman"/>
          <w:sz w:val="19"/>
          <w:szCs w:val="19"/>
        </w:rPr>
        <w:t>дождеприемных</w:t>
      </w:r>
      <w:proofErr w:type="spellEnd"/>
      <w:r w:rsidRPr="00D70891">
        <w:rPr>
          <w:rFonts w:ascii="Times New Roman" w:hAnsi="Times New Roman" w:cs="Times New Roman"/>
          <w:sz w:val="19"/>
          <w:szCs w:val="19"/>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В целях поддержания нормальных условий эксплуатации внутриквартальных и домовых инженерных сетей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открывать люки колодцев и регулировать запорные устройства на магистралях водопровода, канализации, теплотрасс лицам, не являющимся сотрудниками эксплуатирующих организаций;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производить какие-либо работы на данных сетях без разрешения эксплуатирующих организаций;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оставлять колодцы неплотно закрытыми и закрывать разбитыми крышками;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отводить поверхностные воды в систему канализации;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пользоваться пожарными гидрантами в хозяйственных целях;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производить забор воды от уличных водопроводных колонок с помощью шлангов;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производить разборку уличных водопроводных колонок лицам, не являющимся сотрудниками эксплуатирующих организаций;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9) при производстве земляных и дорожных работ на улицах и внутриквартальных территориях сбивать люки и </w:t>
      </w:r>
      <w:r w:rsidRPr="00D70891">
        <w:rPr>
          <w:rFonts w:ascii="Times New Roman" w:hAnsi="Times New Roman" w:cs="Times New Roman"/>
          <w:sz w:val="19"/>
          <w:szCs w:val="19"/>
        </w:rPr>
        <w:lastRenderedPageBreak/>
        <w:t>засыпать грунтом колодцы подземных коммуникаций, при асфальтировании - покрывать их асфальтом.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11. Владельцы подземных инженерных коммуникаций, а в случае их отсутствия организации, ответственные за эксплуатацию подземных коммуникаций, обязаны производить ремонт асфальтобетонного покрытия при просадках, провалах и разрушениях дорожного покрытия в радиусе </w:t>
      </w:r>
      <w:smartTag w:uri="urn:schemas-microsoft-com:office:smarttags" w:element="metricconverter">
        <w:smartTagPr>
          <w:attr w:name="ProductID" w:val="1 метра"/>
        </w:smartTagPr>
        <w:r w:rsidRPr="00D70891">
          <w:rPr>
            <w:rFonts w:ascii="Times New Roman" w:hAnsi="Times New Roman" w:cs="Times New Roman"/>
            <w:sz w:val="19"/>
            <w:szCs w:val="19"/>
          </w:rPr>
          <w:t>1 метра</w:t>
        </w:r>
      </w:smartTag>
      <w:r w:rsidRPr="00D70891">
        <w:rPr>
          <w:rFonts w:ascii="Times New Roman" w:hAnsi="Times New Roman" w:cs="Times New Roman"/>
          <w:sz w:val="19"/>
          <w:szCs w:val="19"/>
        </w:rPr>
        <w:t xml:space="preserve"> от внешнего края крышки люка (решетки) колодца.</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15.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A86D93" w:rsidRPr="00D70891" w:rsidRDefault="00A86D93" w:rsidP="00A86D93">
      <w:pPr>
        <w:pStyle w:val="ConsPlusNormal"/>
        <w:jc w:val="both"/>
        <w:rPr>
          <w:rFonts w:ascii="Times New Roman" w:hAnsi="Times New Roman" w:cs="Times New Roman"/>
          <w:sz w:val="19"/>
          <w:szCs w:val="19"/>
        </w:rPr>
      </w:pPr>
      <w:bookmarkStart w:id="12" w:name="P718"/>
      <w:bookmarkEnd w:id="12"/>
      <w:r w:rsidRPr="00D70891">
        <w:rPr>
          <w:rFonts w:ascii="Times New Roman" w:hAnsi="Times New Roman" w:cs="Times New Roman"/>
          <w:sz w:val="19"/>
          <w:szCs w:val="19"/>
        </w:rPr>
        <w:t>1. Строительные объекты и площадки, карьеры, организации по производству строительных материалов (далее в настоящей части - объекты) в обязательном порядке должны оборудоваться подъездными дорогами, имеющими асфальтобетонное или железобетонное покрытие до дороги общего пользования или до внутриквартальных проездов.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Каждый рабочий выезд с территории объектов, указанных в </w:t>
      </w:r>
      <w:hyperlink w:anchor="P718" w:history="1">
        <w:r w:rsidRPr="00D70891">
          <w:rPr>
            <w:rFonts w:ascii="Times New Roman" w:hAnsi="Times New Roman" w:cs="Times New Roman"/>
            <w:color w:val="0000FF"/>
            <w:sz w:val="19"/>
            <w:szCs w:val="19"/>
          </w:rPr>
          <w:t>абзаце первом</w:t>
        </w:r>
      </w:hyperlink>
      <w:r w:rsidRPr="00D70891">
        <w:rPr>
          <w:rFonts w:ascii="Times New Roman" w:hAnsi="Times New Roman" w:cs="Times New Roman"/>
          <w:sz w:val="19"/>
          <w:szCs w:val="19"/>
        </w:rPr>
        <w:t xml:space="preserve"> настоящей части, должен быть оборудован пунктом очистки (мойки) колес транспортных средств в виде бетонной площадки с организованным водоотведением в приемный колодец, с последующей утилизацией стоков.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Запрещается выезд транспортного средства с грязными колесами с территории объектов, указанных в </w:t>
      </w:r>
      <w:hyperlink w:anchor="P718" w:history="1">
        <w:r w:rsidRPr="00D70891">
          <w:rPr>
            <w:rFonts w:ascii="Times New Roman" w:hAnsi="Times New Roman" w:cs="Times New Roman"/>
            <w:color w:val="0000FF"/>
            <w:sz w:val="19"/>
            <w:szCs w:val="19"/>
          </w:rPr>
          <w:t>абзаце первом</w:t>
        </w:r>
      </w:hyperlink>
      <w:r w:rsidRPr="00D70891">
        <w:rPr>
          <w:rFonts w:ascii="Times New Roman" w:hAnsi="Times New Roman" w:cs="Times New Roman"/>
          <w:sz w:val="19"/>
          <w:szCs w:val="19"/>
        </w:rPr>
        <w:t xml:space="preserve"> настоящей части, на дороги общего 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Строительные площадки объектов капитального строительства (зданий, строений, сооружений, объектов, строительство которых не завершено), некапитальных строений, сооружений, в том числе не требующих разрешения на строительство, должны быть огорожены по периметру. Ограждение должно быть высотой не менее </w:t>
      </w:r>
      <w:smartTag w:uri="urn:schemas-microsoft-com:office:smarttags" w:element="metricconverter">
        <w:smartTagPr>
          <w:attr w:name="ProductID" w:val="2 метров"/>
        </w:smartTagPr>
        <w:r w:rsidRPr="00D70891">
          <w:rPr>
            <w:rFonts w:ascii="Times New Roman" w:hAnsi="Times New Roman" w:cs="Times New Roman"/>
            <w:sz w:val="19"/>
            <w:szCs w:val="19"/>
          </w:rPr>
          <w:t>2 метров</w:t>
        </w:r>
      </w:smartTag>
      <w:r w:rsidRPr="00D70891">
        <w:rPr>
          <w:rFonts w:ascii="Times New Roman" w:hAnsi="Times New Roman" w:cs="Times New Roman"/>
          <w:sz w:val="19"/>
          <w:szCs w:val="19"/>
        </w:rPr>
        <w:t>, выполнено сплошными щитами без проемов, не иметь поврежденных участков, частичного отсутствия ограждений, отклонений от вертикали, посторонних наклеек, объявлений и надписей.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 ограждениях, граничащих с тротуарами, должен быть установлен защитный козырек для безопасного передвижения.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 ограждениях при въезде на строительную площадку устанавливается табличка с указанием наименования, номера телефона организации или иного лица, производящего работы, фамилией ответственного за производство работ лица, вида объекта и сроков производства работ. По периметру ограждений должно быть установлено освещение.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Вывоз отходов, использованных стройматериалов со строительных площадок осуществляется по договору с региональным оператором застройщиком или организацией - производителем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Строительные материалы и изделия, грунт и инертные материалы должны складироваться только в пределах огражденной строительной площадки в соответствии с утвержденным проектом организации строительства и планом производства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необходимости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или реконструкции на землях или земельных участках, находящихся в государственной или муниципальной собственности, заинтересованное лицо обращается за получением разрешения на использование земель или земельного участка, находящихся в государственной или муниципальной собственности, в уполномоченный орган. Органом, уполномоченным на выдачу разрешения на использование земель или земельного участка, находящихся в муниципальной собственности, или на землях или земельном участке, государственная собственность на который не разграничена, является Администрация.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Территория после сноса зданий, строений, сооружений должна быть в 2-недельный срок спланирована и благоустроена лицом, производившим работы по их сносу, либо собственником, владельцем, пользователем земельного участка.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10. Правила проведения земляных работ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Проведение земляных работ без разрешения запрещается, за исключением случаев, установленных настоящим пунктом.</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10.1.</w:t>
      </w:r>
      <w:r w:rsidRPr="00D70891">
        <w:rPr>
          <w:rFonts w:ascii="Times New Roman" w:hAnsi="Times New Roman" w:cs="Times New Roman"/>
          <w:b/>
          <w:i/>
          <w:sz w:val="19"/>
          <w:szCs w:val="19"/>
        </w:rPr>
        <w:t xml:space="preserve"> </w:t>
      </w:r>
      <w:r w:rsidRPr="00D70891">
        <w:rPr>
          <w:rFonts w:ascii="Times New Roman" w:hAnsi="Times New Roman" w:cs="Times New Roman"/>
          <w:sz w:val="19"/>
          <w:szCs w:val="19"/>
        </w:rPr>
        <w:t>До начала производства работ по прокладке подземных коммуникаций и нулевых циклов зданий и сооружений, проведения других земляных работ необходимо получить разрешение в администрации городского поселения.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10.2. Строительство водопроводных сооружений, сетей и домовых вводов (до водомера), а так же присоединение новых водопроводных линий к существующим сетям допускается по проектам, составленным с действующими техническими условиями, согласованными со службами </w:t>
      </w:r>
      <w:r w:rsidRPr="00D70891">
        <w:rPr>
          <w:rFonts w:ascii="Times New Roman" w:hAnsi="Times New Roman" w:cs="Times New Roman"/>
          <w:bCs/>
          <w:sz w:val="19"/>
          <w:szCs w:val="19"/>
        </w:rPr>
        <w:t xml:space="preserve">Инспекция по охране объектов культурного наследия Костромской области </w:t>
      </w:r>
      <w:r w:rsidRPr="00D70891">
        <w:rPr>
          <w:rFonts w:ascii="Times New Roman" w:hAnsi="Times New Roman" w:cs="Times New Roman"/>
          <w:sz w:val="19"/>
          <w:szCs w:val="19"/>
        </w:rPr>
        <w:t>(</w:t>
      </w:r>
      <w:proofErr w:type="spellStart"/>
      <w:r w:rsidRPr="00D70891">
        <w:rPr>
          <w:rFonts w:ascii="Times New Roman" w:hAnsi="Times New Roman" w:cs="Times New Roman"/>
          <w:sz w:val="19"/>
          <w:szCs w:val="19"/>
        </w:rPr>
        <w:t>Охранкультуры</w:t>
      </w:r>
      <w:proofErr w:type="spellEnd"/>
      <w:r w:rsidRPr="00D70891">
        <w:rPr>
          <w:rFonts w:ascii="Times New Roman" w:hAnsi="Times New Roman" w:cs="Times New Roman"/>
          <w:sz w:val="19"/>
          <w:szCs w:val="19"/>
        </w:rPr>
        <w:t xml:space="preserve"> Костромской области), МУП «Газовые котельные», ООО «Водоканалсервис», АО «Газпром газораспределение Кострома» филиал ПАО «МРСК-Центра» - «Костромаэнерго», ПАО «Ростелеком»). </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10.3. Выдача разрешений на земляные работы на улицах, площадях, проездах, связанные с работой по водопроводу, канализации, газу, телефону и т.д. и контроль за соблюдением настоящих правил по производству земляных работ производится администрацией городского поселения поселок Красное-на-Волге.</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10.4. Благоустройство территорий после проведения земляных работ к частным домовладениям, разравнивание земли, посадка при необходимости зелёных насаждений должна производиться самими гражданами и </w:t>
      </w:r>
      <w:r w:rsidRPr="00D70891">
        <w:rPr>
          <w:rFonts w:ascii="Times New Roman" w:hAnsi="Times New Roman" w:cs="Times New Roman"/>
          <w:sz w:val="19"/>
          <w:szCs w:val="19"/>
        </w:rPr>
        <w:lastRenderedPageBreak/>
        <w:t>юридическими лицами или специализированной службой за счёт средств лиц, ответственных за проведение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10.5. Разрешение выдается (разрешение выдается отдельно на каждый вид работ) в случае, если проведение земляных работ необходимо в связи с осуществлением: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строительства, реконструкции и ремонта подземных и наземных инженерных сетей, и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планировочных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установки объектов рекламы;</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hAnsi="Times New Roman" w:cs="Times New Roman"/>
          <w:sz w:val="19"/>
          <w:szCs w:val="19"/>
        </w:rPr>
        <w:t xml:space="preserve">4) бурения инженерно-геологических скважин </w:t>
      </w:r>
      <w:r w:rsidRPr="00D70891">
        <w:rPr>
          <w:rFonts w:ascii="Times New Roman" w:eastAsia="Times New Roman" w:hAnsi="Times New Roman" w:cs="Times New Roman"/>
          <w:kern w:val="0"/>
          <w:sz w:val="19"/>
          <w:szCs w:val="19"/>
          <w:lang w:eastAsia="ru-RU" w:bidi="ar-SA"/>
        </w:rPr>
        <w:t>и скважин под установку опор наружного освещения, опор контактных сетей, опор воздушных линий электропередач и опор линий связи.</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 10.6. Получение разрешения не требуется при проведении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осуществляемых при содержании, ремонте автомобильных дорог общего пользования местного значения поселка Красное-на-Волге, элементов их обустройства;</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hAnsi="Times New Roman" w:cs="Times New Roman"/>
          <w:sz w:val="19"/>
          <w:szCs w:val="19"/>
        </w:rPr>
        <w:t xml:space="preserve">2) </w:t>
      </w:r>
      <w:r w:rsidRPr="00D70891">
        <w:rPr>
          <w:rFonts w:ascii="Times New Roman" w:eastAsia="Times New Roman" w:hAnsi="Times New Roman" w:cs="Times New Roman"/>
          <w:kern w:val="0"/>
          <w:sz w:val="19"/>
          <w:szCs w:val="19"/>
          <w:lang w:eastAsia="ru-RU" w:bidi="ar-SA"/>
        </w:rPr>
        <w:t>в границах земельных участков, предназначенных для строительства объектов капитального строительства, при наличии разрешения на строительство или уведомления о планируемых строительстве или реконструкции объекта индивидуального жилищного строительства или садового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в границах земельных участков, находящихся в частной собственности;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связанных с отсыпкой грунтом на высоту не более </w:t>
      </w:r>
      <w:smartTag w:uri="urn:schemas-microsoft-com:office:smarttags" w:element="metricconverter">
        <w:smartTagPr>
          <w:attr w:name="ProductID" w:val="50 сантиметров"/>
        </w:smartTagPr>
        <w:r w:rsidRPr="00D70891">
          <w:rPr>
            <w:rFonts w:ascii="Times New Roman" w:hAnsi="Times New Roman" w:cs="Times New Roman"/>
            <w:sz w:val="19"/>
            <w:szCs w:val="19"/>
          </w:rPr>
          <w:t>50 сантиметров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пахотных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при захоронении и содержании мест захоронения;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при благоустройстве и озеленении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10.7. Производство земляных работ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осуществляется на основании разрешения на производство земляных работ, выдаваемого Администрацией городского поселения поселок Красное-на-Волге (далее - Администрация), за исключением случаев, установленных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10.8. Администрация вправе: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отказать в выдаче, продлении, переоформлении разрешения в случаях, предусмотренных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устанавливать сроки производства земляных работ при авариях на инженерных сетях и сооружениях в соответствии с представленным производителем работ графиком производства земляных работ и восстановления нарушенного благоустройства, а также устанавливать сроки производства земляных работ при плановой работе (прокладка, перекладка, реконструкция) на инженерных сетях и сооружениях в соответствии с проектной документацией;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при контроле земляных работ, связанных с ликвидацией аварийных ситуаций на инженерных сетях и сооружениях на проезжих частях автомобильных дорог общего пользования в границах поселка Красное-на-Волге, проверять наличие факта уведомления органов и организаций, указанных в п. 10.24 настоящих Правил, об аварии на инженерных сетях и сооружениях, исполнительной документации и схемы производства работ, телефонных уведомлений, а также обустройство и содержание места работ, выполнение благоустройства после завершения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10.9. При производстве земляных работ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производить земляные работы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без оформления разрешения, за исключением случаев, предусмотренных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производить работы с отклонением от утвержденной проектной документации;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производить работы с отклонением от условий согласования с правообладателями земельных участков, владельцами линейных объектов и (или) владельцами инженерных сетей и сооружений, и (или) собственниками или иными правообладателями территорий, попадающих в зону производства земляных работ, полученных при выдаче разрешения, нарушать границы, сроки и иные условия, указанные в разрешении;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складировать при производстве земляных работ на проезжей части автомобильной дороги, тротуарах и газонах стройматериалы и конструкции, грунт и остатки строительного мусора за границами ограждений;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оставлять на проезжей части автомобильной дороги, тротуарах, газонах грунт и строительный мусор после окончания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откачивать воду из колодцев, траншей, котлованов непосредственно на проезжую часть автомобильной дороги и тротуары;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приготавливать бетонный раствор непосредственно на проезжей части автомобильной дороги и тротуарах;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допускать загромождение проездов и проходов во дворы, препятствующее движению пешеходов и транспорта;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9) засыпать грунтом, а также укладывать асфальтобетон на крышки люков, колодцев и камер, решетки </w:t>
      </w:r>
      <w:proofErr w:type="spellStart"/>
      <w:r w:rsidRPr="00D70891">
        <w:rPr>
          <w:rFonts w:ascii="Times New Roman" w:hAnsi="Times New Roman" w:cs="Times New Roman"/>
          <w:sz w:val="19"/>
          <w:szCs w:val="19"/>
        </w:rPr>
        <w:t>ливнеприемных</w:t>
      </w:r>
      <w:proofErr w:type="spellEnd"/>
      <w:r w:rsidRPr="00D70891">
        <w:rPr>
          <w:rFonts w:ascii="Times New Roman" w:hAnsi="Times New Roman" w:cs="Times New Roman"/>
          <w:sz w:val="19"/>
          <w:szCs w:val="19"/>
        </w:rPr>
        <w:t xml:space="preserve"> колодцев, корневые шейки стволов деревьев и кустарников, водоотводные канавы и лотки на улицах;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автомобильных дорог.</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10.10. При выявлении случаев проведения земляных работ без разрешения, незавершенные или брошенные места проведения земляных работ восстанавливаются до состояния, равноценного первоначальному (до проведения работ), за счет собственных средств лицом, допустившим нарушение настоящих Правил, за исключением случаев, установленных настоящими Правилами.</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В случае невозможности в течение суток определить лицо, допустившее нарушение настоящих Правил, а также в случае, если лицо, допустившее нарушение настоящих Правил, по истечении 30 календарных дней со дня выявления факта проведения земляных работ на землях или земельных участках, находящихся в государственной или муниципальной собственности, без разрешения не осуществило восстановление места проведения земляных работ до состояния, равноценного первоначальному (до проведения работ), то восстановление места проведения земляных работ до состояния, равноценного первоначальному (до проведения работ), осуществляется за счет средств бюджета городского поселения пос. Красное-на-Волге с последующим возмещением затрат лицом, допустившим нарушение.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10.11. Земляные работы могут проводиться открытым и закрытым (бестраншейным) способом.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В стесненных условиях существующей застройки, а также на автомобильных дорогах, улицах и площадях с усовершенствованным дорожным покрытием (здесь и далее усовершенствованное дорожное покрытие - твердое покрытие автомобильных дорог цементобетонное, асфальтобетонное, из щебня и гравия, обработанное вяжущими материалами и т.п.), интенсивным движением транспорта и пешеходов, способ прокладки (ремонта) определяется </w:t>
      </w:r>
      <w:r w:rsidRPr="00D70891">
        <w:rPr>
          <w:rFonts w:ascii="Times New Roman" w:hAnsi="Times New Roman" w:cs="Times New Roman"/>
          <w:sz w:val="19"/>
          <w:szCs w:val="19"/>
        </w:rPr>
        <w:lastRenderedPageBreak/>
        <w:t>главой городского поселения пос.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10.12. В период с 1 ноября по 30 апреля запрещается выполнение земляных работ на проезжих частях автомобильных дорог по маршрутам регулярных перевозок пассажиров и багажа автомобильным транспортом (ул. Советская, ул. Ленина, ул. Пушкина), за исключением выполнения земляных работ в указанный период:</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при строительстве или реконструкции объектов, в соответствии с государственным контрактом и (или) муниципальным контрактом;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при возникновении необходимости проведения аварийного ремонта линейных объектов (сооружений) и инженерных сетей и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10.13. В целях исключения производства земляных работ на автомобильных дорогах, площадях с отремонтированным асфальтобетонным покрытием, организации, которые в предстоящем году планируют осуществлять работы по строительству, прокладке, реконструкции и ремонту инженерных сетей и сооружений,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инженерных сетей с указанием предполагаемых сроков производства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kern w:val="0"/>
          <w:sz w:val="19"/>
          <w:szCs w:val="19"/>
          <w:lang w:eastAsia="ru-RU"/>
        </w:rPr>
        <w:t xml:space="preserve">Вскрытие дорожных покрытий проезжих частей и тротуаров автомобильных дорог, площадей после устройства или капитального ремонта усовершенствованных покрытий производится только при отсутствии возможности производства земляных работ без вскрытия дорожного покрытия и действующего в течение 3 месяцев с даты его составления (кроме аварийных случаев), при аварийных случаях - в порядке, </w:t>
      </w:r>
      <w:r w:rsidRPr="00D70891">
        <w:rPr>
          <w:rFonts w:ascii="Times New Roman" w:hAnsi="Times New Roman" w:cs="Times New Roman"/>
          <w:sz w:val="19"/>
          <w:szCs w:val="19"/>
        </w:rPr>
        <w:t>установленном п.10.24-10.28 настоящих Правил.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10.14. Производитель работ обязан: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осуществлять земляные работы при наличии разрешения, в том числе полученного в соответствии с п.10.24-10.28 настоящих Правил;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обратиться в Администрацию о продлении сроков производства земляных работ в случае возникновения причин, не позволяющих закончить земляные работы в сроки, указанные в разрешении;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восстановить нарушенное благоустройство в полном объеме;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осуществлять контроль за ходом технологического процесса при проведении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5) при осуществлении земляных работ на автомобильной дороге, - уведомить в надлежащей форме Отделение Государственной инспекции безопасности дорожного движения </w:t>
      </w:r>
      <w:proofErr w:type="spellStart"/>
      <w:r w:rsidRPr="00D70891">
        <w:rPr>
          <w:rFonts w:ascii="Times New Roman" w:hAnsi="Times New Roman" w:cs="Times New Roman"/>
          <w:sz w:val="19"/>
          <w:szCs w:val="19"/>
        </w:rPr>
        <w:t>Отд</w:t>
      </w:r>
      <w:proofErr w:type="spellEnd"/>
      <w:r w:rsidRPr="00D70891">
        <w:rPr>
          <w:rFonts w:ascii="Times New Roman" w:hAnsi="Times New Roman" w:cs="Times New Roman"/>
          <w:sz w:val="19"/>
          <w:szCs w:val="19"/>
        </w:rPr>
        <w:t xml:space="preserve"> МВД России по Красносельскому району Костромской области (далее - ОГИБДД ОМВД России по </w:t>
      </w:r>
      <w:proofErr w:type="spellStart"/>
      <w:r w:rsidRPr="00D70891">
        <w:rPr>
          <w:rFonts w:ascii="Times New Roman" w:hAnsi="Times New Roman" w:cs="Times New Roman"/>
          <w:sz w:val="19"/>
          <w:szCs w:val="19"/>
        </w:rPr>
        <w:t>КрКо</w:t>
      </w:r>
      <w:proofErr w:type="spellEnd"/>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kern w:val="0"/>
          <w:sz w:val="19"/>
          <w:szCs w:val="19"/>
          <w:lang w:eastAsia="ru-RU"/>
        </w:rPr>
      </w:pPr>
      <w:r w:rsidRPr="00D70891">
        <w:rPr>
          <w:rFonts w:ascii="Times New Roman" w:hAnsi="Times New Roman" w:cs="Times New Roman"/>
          <w:sz w:val="19"/>
          <w:szCs w:val="19"/>
        </w:rPr>
        <w:t>6) п</w:t>
      </w:r>
      <w:r w:rsidRPr="00D70891">
        <w:rPr>
          <w:rFonts w:ascii="Times New Roman" w:hAnsi="Times New Roman" w:cs="Times New Roman"/>
          <w:kern w:val="0"/>
          <w:sz w:val="19"/>
          <w:szCs w:val="19"/>
          <w:lang w:eastAsia="ru-RU"/>
        </w:rPr>
        <w:t>еред сдачей восстановленного благоустройства Администрации и закрытием разрешения при прокладке новых инженерных коммуникаций или изменении трассы инженерных коммуникаций обратиться в отдел архитектуры и градостроительства администрации ГП пос. Красное-на-Волге, с представлением исполнительной съемки коммуникаций для отметки в разрешении и о внесении соответствующих сведений в информационную систему обеспечения градостроительной деятельности.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10.15. По требованию сотрудников Администрации производители работ, должностные лица, ответственные за производство работ и эксплуатацию инженерных сетей и сооружений, обязаны предъявлять разрешительную, проектную и другую техническую документацию, имеющую отношение к проверяемым объектам.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10.16. Производитель работ несет ответственность за невыполнение настоящих Правил, в том числе в случае заключения договора с третьими лицами.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10.17. В случае если земляные работы производились без полученного в установленном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(в том числе просадок, деформации восстановленного покрытия), а также за восстановление поврежденных инженерных сетей несет организация (лицо), являющаяся (являющееся) заказчиком, или производитель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10.18. Разрешение на производство земляных работ на землях или земельных участках, находящихся в государственной или муниципальной собственности, выдается при условии предварительного обращения за разрешением на использование земель или земельного участка, находящихся в государственной или муниципальной собственности, за исключением случаев, предусмотренных действующим законодательством Российской Федерации. Указанное разрешение выдается в порядке, установленном законодательством Российской Федерации.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10.19. Ответственное лицо производителя работ обязано во время проведения земляных работ постоянно находиться на месте производства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Ответственность за повреждение существующих подземных сетей и сооружений несет производитель работ. Производитель работ, виновный в повреждении инженерных сетей и сооружений, обязан возместить владельцам инженерных сетей и сооружений причиненный ущерб.</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10.20. К выполнению земляных работ разрешается приступить после полного обустройства места работ необходимыми временными дорожными знаками и ограждениями, обеспечивая постоянное содержание их в исправном состоянии.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Каждое место производства земляных работ ограждается сплошными щитами с красными габаритными фонарями. В вечернее и ночное время места разрытий освещаются. Ограждения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На ограждениях устанавливается табличка с наименованием организации, производящей земляные работы, фамилией ответственного за производство работ лица, номером телефона организации.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На направлениях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D70891">
          <w:rPr>
            <w:rFonts w:ascii="Times New Roman" w:hAnsi="Times New Roman" w:cs="Times New Roman"/>
            <w:sz w:val="19"/>
            <w:szCs w:val="19"/>
          </w:rPr>
          <w:t>200 метров</w:t>
        </w:r>
      </w:smartTag>
      <w:r w:rsidRPr="00D70891">
        <w:rPr>
          <w:rFonts w:ascii="Times New Roman" w:hAnsi="Times New Roman" w:cs="Times New Roman"/>
          <w:sz w:val="19"/>
          <w:szCs w:val="19"/>
        </w:rPr>
        <w:t xml:space="preserve"> друг от друга.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условиях интенсивного движения транспорта и пешеходов в местах производства работ устанавливаются сетчатые ограждения, оборудованные временными знаками с обозначениями направления объезда или обхода в соответствии со схемой организации дорожного движения пешеходов и транспортных средств.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10.21. На улицах, площадях и других благоустроенных территориях откопка траншей и котлованов для укладки подземных сетей должна производиться с соблюдением следующих условий: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- 500-600 погонных метров (на всю длину кабеля на барабане);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работы на последующих участках разрешается начинать только после завершения всех работ на </w:t>
      </w:r>
      <w:r w:rsidRPr="00D70891">
        <w:rPr>
          <w:rFonts w:ascii="Times New Roman" w:hAnsi="Times New Roman" w:cs="Times New Roman"/>
          <w:sz w:val="19"/>
          <w:szCs w:val="19"/>
        </w:rPr>
        <w:lastRenderedPageBreak/>
        <w:t>предыдущем участке, включая восстановительные работы и уборку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ширина траншеи должна быть минимальной, не превышающей норм технических условий на подземные прокладки;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вскрытие дорожного покрытия должно иметь прямолинейное очертание.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10.22.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улицах и во дворах - в течение суток с момента окончания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Строительные материалы и изделия должны складироваться только в пределах огражденной площадки.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производстве аварийных работ по ремонту инженерных сетей и сооружений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10.23. Подключение вновь прокладываемых сетей к существующим сетям производит собственник инженерных сетей или эксплуатирующая их организация, либо под контролем данных организаций по соглашению сторон.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10.24. В случае возникновения аварии инженерных сетей и сооружений, в результате повреждения или выхода из строя инженерных сетей и сооружений (их части), повлекших либо могущих повлечь прекращение, либо существенное снижение объемов ресурсов, качества ресурсов, нарушение нормальной работы и жизнедеятельности населения поселка Красное-на-Волге, производитель работ до начала производства земляных работ обязан: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вызвать на место производства работ представителей организаций, эксплуатирующих действующие подземные сети и сооружения;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направить сообщение об аварии 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Единую дежурно-диспетчерскую службу Красносельского муниципального района Костромской области;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орган, уполномоченный на организацию транспортного обслуживания населения в границах поселка Красное-на-Волге, если земляные работы проводятся на проезжих частях автомобильных дорог общего пользования в границах поселка Красное-на-Волге, по которым проходят маршруты регулярных перевозок пассажиров и багажа автомобильным транспортом;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иметь план-схему с фактическим положением действующих подземных сетей.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соблюдении этих условий производитель работ может приступить к производству земляных работ в соответствии с требованиями настоящих Правил, при этом разрешение производителем работ должно быть оформлено в соответствии с требованиями настоящих Правил в течение 2 рабочих дней со дня начала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10.25. Организации, получившие сообщение о начале аварийных работ на инженерных сетях и сооружениях, обязаны направить ответственных представителей на место аварии для определения расположения эксплуатируемых инженерных сетей и сооружений. Прибывшие представители должны иметь план-схему с фактическим положением действующих подземных сетей в месте аварии.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10.26. Срок проведения земляных работ, связанных с ликвидацией аварийных ситуаций на инженерных сетях и сооружениях на проезжих частях автомобильных дорог общего пользования в границах поселка Красное-на-Волге, в части восстановления основной конструкции и дорожной одежды (дорожная одежда здесь и далее - конструктивный элемент автомобильной дороги, воспринимающий нагрузку от транспортных средств и передающий ее на земляное полотно), не может превышать 10 календарных дней, за исключением случая, предусмотренного п. 10.27 настоящих Правил.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10.27. Срок проведения земляных работ, связанных с ликвидацией аварийных ситуаций на инженерных сетях и сооружениях на проезжих частях автомобильных дорог общего пользования в границах поселка Красное-на-Волге с движением транспорта общего пользования, в части восстановления основной конструкции и дорожной одежды, не может превышать 5 календарных дней.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10.28. Запрещается производить плановые земляные работы под видом аварийных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10.29.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Производитель работ обязан обеспечить полную сохранность бордюрного камня, тротуарной плитки, элементов благоустройства (в том числе ограждений, решеток, малых архитектурных форм).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случае недостачи материалов для восстановления благоустройства поставка таких материалов и работы по их установке осуществляются за счет производителя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10.30. На проезжей части автомобильных дорог общего пользования в границах поселка Красное-на-Волге, имеющих усовершенствованное дорожное покрытие, траншеи и котлованы разрабатываются в креплениях, исключающих обвал и подмыв боковых стенок.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Обратная засыпка траншей и котлованов всегда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10.31. При проведении земляных работ в зимний период (с 1 ноября текущего года по 15 апреля следующего календарного года) восстановление асфальтобетонного покрытия производится: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на автомобильных дорогах общего пользования в границах поселка Красное-на-Волге с движением общественного транспорта при соблюдении технических требований к погодным условиям и площади восстановления литой асфальтобетонной смесью с последующим восстановлением усовершенствованного дорожного покрытия;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на остальных территориях, имеющих асфальтобетонное покрытие,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в сроки, указанные в разрешении.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10.32. Содержание мест раскопок до полного восстановления асфальтобетонного покрытия и элементов благоустройства возлагается на производителя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10.33.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w:t>
      </w:r>
      <w:r w:rsidRPr="00D70891">
        <w:rPr>
          <w:rFonts w:ascii="Times New Roman" w:hAnsi="Times New Roman" w:cs="Times New Roman"/>
          <w:sz w:val="19"/>
          <w:szCs w:val="19"/>
        </w:rPr>
        <w:lastRenderedPageBreak/>
        <w:t>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настоящих Правил.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Тротуары и дорожное покрытие после вскрытия следует привести в состояние, равноценное первоначальному (до проведения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Восстановление тротуаров и асфальтобетонного покрытия дорог после строительства, прокладки и реконструкции инженерных сетей и сооружений необходимо производить в два этапа: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1-й этап - асфальтирование после окончания работ одним слоем асфальтобетона над траншеей;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2-й этап - покрытие вторым слоем асфальта по всей ширине тротуара и проезжей части.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10.34.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производство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10.35.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или заказчиками данных работ. Провалы, просадки, разрушения дорожного покрытия вне проезжей части дорог и тротуаров на месте проведения земляных работ устраняются в течение 10 суток со дня их обнаружения.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со дня обнаружения такого нарушения, в течение действия гарантийного срока эксплуатации дорожного покрытия, но не менее 3 лет после проведения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10.36. Эксплуатация инженерных сетей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сетей и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10.37. Администрация отказывает в выдаче разрешения в случаях, предусмотренных действующим законодательством, а также: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если заявитель обратился за получением разрешения на производство земляных работ на землях или земельных участках, находящихся в государственной или муниципальной собственности, не обратившись предварительно за получением разрешения на использование земель или земельного участка, находящихся в государственной или муниципальной собственности в случаях, предусмотренных действующим законодательством;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если производитель работ не выполнил работы по восстановлению благоустройства после ранее произведенных земляных работ, за исключением выдачи разрешения в случае возникновения аварии на инженерных сетях, и при выполнении производителем работ мероприятий по технологическому присоединению объектов при предоставлении договоров технологического присоединения (подключения).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10.38. Решение о продлении срока действия разрешения принимается Администрацией. В период проведения земляных работ с 16 апреля по 31 октября срок действия разрешения продлевается не более чем на 15 календарных дней. В период проведения земляных работ с 1 ноября по 15 апреля срок действия разрешения продлевается не более чем на 15 календарных дней, а в части срока восстановления нарушенного благоустройства продлевается до 31 мая.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 принятии решения о продлении срока действия разрешения в части срока восстановления нарушенного благоустройства Администрация учитывает погодные условия и температурный режим для соблюдения технологии производства работ.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10.39. Продление разрешения на производство земляных работ не допускается при проведении земляных работ на автомобильных дорогах общего пользования в границах поселка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10.40. Администрация принимает решение об аннулировании разрешения и вносит в него соответствующую отметку, если: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производитель работ не проводит земляные работы в течение срока, установленного в разрешении. Решение об аннулировании разрешения принимается в течение 5 рабочих дней на основании акта осмотра места проведения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собственник или иной правообладатель инженерных сетей, расположенных в месте проведения земельных работ, отозвал свое разрешение о согласовании осуществления земляных работ. Решение об аннулировании разрешения принимается на основании получения Администрацией вышеуказанных сведений не позднее 5 рабочих дней со дня их получения.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10.41. Собственники инженерных сетей и сооружений должны уведомить Администрацию об изменении условий и отзыве согласований в течение 3 рабочих дней.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При производстве ремонтных, строительных и иных видов работ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производить откачку воды из колодцев, траншей, котлованов непосредственно на тротуары и проезжую часть улиц;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оставлять землю и строительный мусор после окончания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занимать излишнюю площадь под складирование, ограждение работ сверх установленных границ;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загромождать проходы и въезды на дворовую территорию, нарушать нормальный проезд транспорта и движение пешеходов;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Места производства наружных ремонтных, аварийно-восстановительных работ зданий, строений, сооружений, сноса зданий, строений, сооружений должны быть огорожены по периметру, иметь бункер-накопитель для сбора строительного мусора и строительных отходов. Ограждение должно быть выполнено сплошными щитами без проемов, не иметь поврежденных участков, частичного отсутствия ограждений, отклонений от вертикали, посторонних наклеек, объявлений и надписей.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 ограждениях устанавливается табличка с указанием наименования, номера телефона организации или иного лица, производящего работы, фамилией ответственного за производство работ лица, вида объекта и сроков производства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По периметру ограждений должно быть установлено освещение.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13. Строительная организация, или физическое лицо, выполня</w:t>
      </w:r>
      <w:r w:rsidRPr="00D70891">
        <w:rPr>
          <w:rFonts w:ascii="Times New Roman" w:hAnsi="Times New Roman" w:cs="Times New Roman"/>
          <w:sz w:val="19"/>
          <w:szCs w:val="19"/>
        </w:rPr>
        <w:softHyphen/>
        <w:t xml:space="preserve">ющее строительные (ремонтные) работы, несет </w:t>
      </w:r>
      <w:r w:rsidRPr="00D70891">
        <w:rPr>
          <w:rFonts w:ascii="Times New Roman" w:hAnsi="Times New Roman" w:cs="Times New Roman"/>
          <w:sz w:val="19"/>
          <w:szCs w:val="19"/>
        </w:rPr>
        <w:lastRenderedPageBreak/>
        <w:t>полную ответствен</w:t>
      </w:r>
      <w:r w:rsidRPr="00D70891">
        <w:rPr>
          <w:rFonts w:ascii="Times New Roman" w:hAnsi="Times New Roman" w:cs="Times New Roman"/>
          <w:sz w:val="19"/>
          <w:szCs w:val="19"/>
        </w:rPr>
        <w:softHyphen/>
        <w:t>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center"/>
        <w:outlineLvl w:val="1"/>
        <w:rPr>
          <w:sz w:val="20"/>
        </w:rPr>
      </w:pPr>
      <w:r w:rsidRPr="00542CEC">
        <w:rPr>
          <w:sz w:val="20"/>
        </w:rPr>
        <w:t>Глава 7. ТРЕБОВАНИЯ К СОДЕРЖАНИЮ ПЛОЩАДОК ДЛЯ ВЫГУЛА ЖИВОТНЫХ</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16. Требования к содержанию площадок для выгула животных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Места расположения площадок для выгула животных определяются Администрацией по предложению:</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Совета депутатов городского поселения поселок Красное-на-Волге Красносельского муниципального района Костромской области;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уполномоченных органов Администрации;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собственников жилых помещений многоквартирных домов;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обществ любителей животных;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клубов собаководства.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Строительство и оборудование площадок для дрессировки, а также выгула служебных собак осуществляется организациями, являющимися собственниками указанных животных.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Площадки для выгула животных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Расстояние от границы площадки для выгула животных до окон жилых и общественных зданий должно составлять не менее </w:t>
      </w:r>
      <w:smartTag w:uri="urn:schemas-microsoft-com:office:smarttags" w:element="metricconverter">
        <w:smartTagPr>
          <w:attr w:name="ProductID" w:val="40 метров"/>
        </w:smartTagPr>
        <w:r w:rsidRPr="00D70891">
          <w:rPr>
            <w:rFonts w:ascii="Times New Roman" w:hAnsi="Times New Roman" w:cs="Times New Roman"/>
            <w:sz w:val="19"/>
            <w:szCs w:val="19"/>
          </w:rPr>
          <w:t>40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Места для выгула животных должны быть обозначены специальными указателями и оборудованы контейнерами для сбора мусора и экскрементов, иметь информационный стенд с правилами пользования площадкой.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6. Ограждение площадки выполняется из легкой металлической сетки высотой не менее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Ограждение площадки для дрессировки собак должно быть представлено забором (металлическая сетка) высотой не менее </w:t>
      </w:r>
      <w:smartTag w:uri="urn:schemas-microsoft-com:office:smarttags" w:element="metricconverter">
        <w:smartTagPr>
          <w:attr w:name="ProductID" w:val="2 метров"/>
        </w:smartTagPr>
        <w:r w:rsidRPr="00D70891">
          <w:rPr>
            <w:rFonts w:ascii="Times New Roman" w:hAnsi="Times New Roman" w:cs="Times New Roman"/>
            <w:sz w:val="19"/>
            <w:szCs w:val="19"/>
          </w:rPr>
          <w:t>2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Использование площадок для выгула животных осуществляется владельцами животных на основе договора, заключенного с собственником (иным владельцем) площадок для выгула животных.</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center"/>
        <w:outlineLvl w:val="1"/>
        <w:rPr>
          <w:sz w:val="20"/>
        </w:rPr>
      </w:pPr>
      <w:r w:rsidRPr="00542CEC">
        <w:rPr>
          <w:sz w:val="20"/>
        </w:rPr>
        <w:t>Глава 8. ПРАВИЛА ВЫПАСА СКОТА И ВЫГУЛА СЕЛЬСКОХОЗЯЙСТВЕННОЙ ПТИЦЫ</w:t>
      </w:r>
    </w:p>
    <w:p w:rsidR="00A86D93" w:rsidRPr="00542CEC" w:rsidRDefault="00A86D93" w:rsidP="00A86D93">
      <w:pPr>
        <w:pStyle w:val="ConsPlusTitle"/>
        <w:ind w:firstLine="720"/>
        <w:jc w:val="center"/>
        <w:outlineLvl w:val="1"/>
        <w:rPr>
          <w:sz w:val="20"/>
        </w:rPr>
      </w:pPr>
    </w:p>
    <w:p w:rsidR="00A86D93" w:rsidRPr="00542CEC" w:rsidRDefault="00A86D93" w:rsidP="00A86D93">
      <w:pPr>
        <w:pStyle w:val="ConsPlusTitle"/>
        <w:ind w:firstLine="720"/>
        <w:jc w:val="both"/>
        <w:outlineLvl w:val="2"/>
        <w:rPr>
          <w:sz w:val="20"/>
        </w:rPr>
      </w:pPr>
      <w:r w:rsidRPr="00542CEC">
        <w:rPr>
          <w:sz w:val="20"/>
        </w:rPr>
        <w:t>Статья 17. Правила выпаса скота и выгула сельскохозяйственной птицы</w:t>
      </w:r>
    </w:p>
    <w:p w:rsidR="00A86D93" w:rsidRPr="00D70891" w:rsidRDefault="00A86D93" w:rsidP="00A86D93">
      <w:pPr>
        <w:pStyle w:val="ConsPlusNormal"/>
        <w:jc w:val="both"/>
        <w:rPr>
          <w:rFonts w:ascii="Times New Roman" w:hAnsi="Times New Roman" w:cs="Times New Roman"/>
          <w:sz w:val="19"/>
          <w:szCs w:val="19"/>
        </w:rPr>
      </w:pPr>
      <w:r w:rsidRPr="00542CEC">
        <w:rPr>
          <w:rFonts w:ascii="Times New Roman" w:hAnsi="Times New Roman" w:cs="Times New Roman"/>
        </w:rPr>
        <w:t>1</w:t>
      </w:r>
      <w:r w:rsidRPr="00D70891">
        <w:rPr>
          <w:rFonts w:ascii="Times New Roman" w:hAnsi="Times New Roman" w:cs="Times New Roman"/>
          <w:sz w:val="19"/>
          <w:szCs w:val="19"/>
        </w:rPr>
        <w:t>. Скот и сельскохозяйственная птица должны содержаться в пределах земельного участка, находящегося в собственности, владении, пользовании владельца соответствующего скота и сельскохозяйственной птицы. Выпас скота и выгул сельскохозяйственной птицы на территориях улиц, озелененных территориях, в рекреационных зонах запрещен.</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2. Выпас скота и выгул сельскохозяйственной птицы разрешается только в специально отведенных для этого местах, расположенных на расстоянии не менее </w:t>
      </w:r>
      <w:smartTag w:uri="urn:schemas-microsoft-com:office:smarttags" w:element="metricconverter">
        <w:smartTagPr>
          <w:attr w:name="ProductID" w:val="100 метров"/>
        </w:smartTagPr>
        <w:r w:rsidRPr="00D70891">
          <w:rPr>
            <w:rFonts w:ascii="Times New Roman" w:hAnsi="Times New Roman" w:cs="Times New Roman"/>
            <w:sz w:val="19"/>
            <w:szCs w:val="19"/>
          </w:rPr>
          <w:t>100 метров</w:t>
        </w:r>
      </w:smartTag>
      <w:r w:rsidRPr="00D70891">
        <w:rPr>
          <w:rFonts w:ascii="Times New Roman" w:hAnsi="Times New Roman" w:cs="Times New Roman"/>
          <w:sz w:val="19"/>
          <w:szCs w:val="19"/>
        </w:rPr>
        <w:t xml:space="preserve"> от жилых домов и административных зданий. Запрещается осуществлять выпас скота в местах, не отведенных для этих целей.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Передвижение сельскохозяйственной птицы и скота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без сопровождающих лиц запрещается.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4. </w:t>
      </w:r>
      <w:r w:rsidRPr="00D70891">
        <w:rPr>
          <w:rFonts w:ascii="Times New Roman" w:eastAsia="Times New Roman" w:hAnsi="Times New Roman" w:cs="Times New Roman"/>
          <w:sz w:val="19"/>
          <w:szCs w:val="19"/>
        </w:rPr>
        <w:t>На территории первого пояса зон санитарной охраны поверхностных и подземных источников водоснабжения запрещается выпас скота и выгул сельскохозяйственной птицы.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На территории второго и третьего пояса зоны санитарной охраны поверхностных источников водоснабжения запрещается выпас скота и выгул сельскохозяйственной птицы в пределах прибрежной полосы шириной не менее </w:t>
      </w:r>
      <w:smartTag w:uri="urn:schemas-microsoft-com:office:smarttags" w:element="metricconverter">
        <w:smartTagPr>
          <w:attr w:name="ProductID" w:val="500 м"/>
        </w:smartTagPr>
        <w:r w:rsidRPr="00D70891">
          <w:rPr>
            <w:rFonts w:ascii="Times New Roman" w:hAnsi="Times New Roman" w:cs="Times New Roman"/>
            <w:sz w:val="19"/>
            <w:szCs w:val="19"/>
          </w:rPr>
          <w:t>500 м</w:t>
        </w:r>
      </w:smartTag>
      <w:r w:rsidRPr="00D70891">
        <w:rPr>
          <w:rFonts w:ascii="Times New Roman" w:hAnsi="Times New Roman" w:cs="Times New Roman"/>
          <w:sz w:val="19"/>
          <w:szCs w:val="19"/>
        </w:rPr>
        <w:t>.</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center"/>
        <w:outlineLvl w:val="1"/>
        <w:rPr>
          <w:sz w:val="20"/>
        </w:rPr>
      </w:pPr>
      <w:r w:rsidRPr="00542CEC">
        <w:rPr>
          <w:sz w:val="20"/>
        </w:rPr>
        <w:t>Глава 9. ПРАВИЛА БЛАГОУСТРОЙСТВА И СОДЕРЖАНИЯ</w:t>
      </w:r>
    </w:p>
    <w:p w:rsidR="00A86D93" w:rsidRPr="00542CEC" w:rsidRDefault="00A86D93" w:rsidP="00A86D93">
      <w:pPr>
        <w:pStyle w:val="ConsPlusTitle"/>
        <w:ind w:firstLine="720"/>
        <w:jc w:val="center"/>
        <w:rPr>
          <w:sz w:val="20"/>
        </w:rPr>
      </w:pPr>
      <w:r w:rsidRPr="00542CEC">
        <w:rPr>
          <w:sz w:val="20"/>
        </w:rPr>
        <w:t>ТЕРРИТОРИИ ПГТ. КРАСНОЕ-НА-ВОЛГЕ</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18. Правила внешнего благоустройства и установки элементов дизайна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эскизы которых согласованы с Администрацией.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При вертикальном перепаде отметок более </w:t>
      </w:r>
      <w:smartTag w:uri="urn:schemas-microsoft-com:office:smarttags" w:element="metricconverter">
        <w:smartTagPr>
          <w:attr w:name="ProductID" w:val="10 сантиметров"/>
        </w:smartTagPr>
        <w:r w:rsidRPr="00D70891">
          <w:rPr>
            <w:rFonts w:ascii="Times New Roman" w:hAnsi="Times New Roman" w:cs="Times New Roman"/>
            <w:sz w:val="19"/>
            <w:szCs w:val="19"/>
          </w:rPr>
          <w:t>10 сантиметров</w:t>
        </w:r>
      </w:smartTag>
      <w:r w:rsidRPr="00D70891">
        <w:rPr>
          <w:rFonts w:ascii="Times New Roman" w:hAnsi="Times New Roman" w:cs="Times New Roman"/>
          <w:sz w:val="19"/>
          <w:szCs w:val="19"/>
        </w:rPr>
        <w:t xml:space="preserve"> в местах интенсивного пешеходного движения должны оборудоваться специальные спуски (пандусы) для инвалидных и детских колясок.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5. Материалы и характер покрытия должны отвечать техническим требованиям к содержанию и эксплуатации территорий, обеспечивать удобство и безопасность пешеходного и транспортного движения.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пешеходных тротуарах. 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может использоваться плиточное мощение.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7.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xml:space="preserve">. Красное-на-Волге запрещается размещение предметов похоронного ритуала (венки, </w:t>
      </w:r>
      <w:r w:rsidRPr="00D70891">
        <w:rPr>
          <w:rFonts w:ascii="Times New Roman" w:hAnsi="Times New Roman" w:cs="Times New Roman"/>
          <w:sz w:val="19"/>
          <w:szCs w:val="19"/>
        </w:rPr>
        <w:lastRenderedPageBreak/>
        <w:t>ленты, гирлянды, памятники, кресты, ограды) вне установленных мест погребения.</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19. Уличное оборудование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Уличное оборудование является составной частью внешнего благоустройства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(улиц, магистралей, площадей, скверов, садов, парков и др.).</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Уличное оборудование является временным сооружением.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Уличное оборудование включает в себя уличную мебель (скамьи, театральные тумбы, доски объявлений и т.п.), коммунально-бытовое и санитарно-техническое оборудование (уличные контейнеры для мусора, мусоросборники, бункеры-накопители, кабины общественных туалетов, урны), элементы благоустройства садов и парков (беседки, навесы и т.п.), оборудование зданий и сооружений (антенны, наружные кондиционеры, остекление лоджий и балконов и т.п.) и другое оборудование.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Общими требованиями к размещению уличного оборудования являются: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упорядоченность размещения в соответствии с планировочным и функциональным зонированием территорий, разрешенными видами их использования;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согласованность с архитектурно-пространственным окружением;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удобство, безопасность эксплуатации, использования, обслуживания.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Объекты уличного оборудования и малые формы не должны: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искажать внешний вид архитектурных ансамблей, памятников истории и культуры, памятников природы и ценных ландшафтов;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нарушать архитектурно-планировочную организацию и зонирование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препятствовать пешеходному и транспортному движению (размещаться на транспортных проездах и пешеходных путях, уменьшать минимальное число полос пешеходного движения, установленное для данной категории улиц и дорог действующими нормативами);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наносить физический ущерб архитектурным объектам, элементам благоустройства, зеленым насаждениям, инженерному оборудованию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Общими требованиями к дизайну уличного оборудования и малым формам являются: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прочность, надежность конструкции, устойчивость к механическим воздействиям;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металлические детали должны выполняться из материалов, прошедших антикоррозийную обработку;</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деревянные детали должны иметь антисептическую обработку.</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Оборудование для нестационарной торговли: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павильоны, киоски, </w:t>
      </w:r>
      <w:proofErr w:type="spellStart"/>
      <w:r w:rsidRPr="00D70891">
        <w:rPr>
          <w:rFonts w:ascii="Times New Roman" w:hAnsi="Times New Roman" w:cs="Times New Roman"/>
          <w:sz w:val="19"/>
          <w:szCs w:val="19"/>
        </w:rPr>
        <w:t>тонары</w:t>
      </w:r>
      <w:proofErr w:type="spellEnd"/>
      <w:r w:rsidRPr="00D70891">
        <w:rPr>
          <w:rFonts w:ascii="Times New Roman" w:hAnsi="Times New Roman" w:cs="Times New Roman"/>
          <w:sz w:val="19"/>
          <w:szCs w:val="19"/>
        </w:rPr>
        <w:t>, лотки, палатки, прилавки и иное торговое оборудование размещаются на кратковременный период в соответствии с утверждаемой Администрацией схемой размещения нестационарных торговых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передвижное и переносное оборудование для нестационарной торговли должно устанавливаться, не повреждая покрытия тротуаров, дорожек, площадок;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Уличные передвижные объекты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размещаются в определенных Администрацией местах, при этом, лицо разместившее объект: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осуществляет уборку используемой территории и территории шириной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по периметру занимаемого земельного участка, а также немедленную уборку экскрементов животного, используемого для оказания услуг в области досуга;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устанавливает урну.</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Размещение объектов нестационарной торговли, уличных передвижных объектов сферы услуг в области досуга предусматривает со стороны владельцев благоустройство территории в соответствии с архитектурно-планировочным требованием.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Открытое складирование тары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Монтаж и демонтаж оборудования должны осуществляться в течение одних суток.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9. Остановки транспорта общего пользования и торгово-остановочные комплексы должны обеспечивать защиту от осадков и солнца, необходимые условия для ожидания транспорта, иметь места для сидения, урны, знаки остановок, должны быть снабжены информацией в соответствии с </w:t>
      </w:r>
      <w:r w:rsidRPr="00D70891">
        <w:rPr>
          <w:rFonts w:ascii="Times New Roman" w:hAnsi="Times New Roman" w:cs="Times New Roman"/>
          <w:color w:val="0000FF"/>
          <w:sz w:val="19"/>
          <w:szCs w:val="19"/>
        </w:rPr>
        <w:t>частью 6 статьи 19</w:t>
      </w:r>
      <w:r w:rsidRPr="00D70891">
        <w:rPr>
          <w:rFonts w:ascii="Times New Roman" w:hAnsi="Times New Roman" w:cs="Times New Roman"/>
          <w:sz w:val="19"/>
          <w:szCs w:val="19"/>
        </w:rPr>
        <w:t xml:space="preserve"> Федерального закона от 8 ноября 2007 года № 259-ФЗ «Устав автомобильного транспорта и городского наземного электрического транспорта».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Коммунально-бытовое и санитарно-техническое оборудование (контейнеры, урны, мусоросборники, кабины общественных туалетов) должно размещаться согласно действующим нормативам.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Оборудование для проведения массовых мероприятий и акций (палатки, лотки, прилавки, стенды) размещается по согласованию с Администрацией в части места расположения и колористического решения.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При замене, ремонте и эксплуатации элементов уличного оборудования не допускается изменение их размещения.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13. Уборка прилегающей к уличному оборудованию территории осуществляется хозяйствующими субъектами в пределах 5-метровой зоны, за исключением случаев, установленных </w:t>
      </w:r>
      <w:hyperlink w:anchor="P197" w:history="1">
        <w:r w:rsidRPr="00D70891">
          <w:rPr>
            <w:rFonts w:ascii="Times New Roman" w:hAnsi="Times New Roman" w:cs="Times New Roman"/>
            <w:color w:val="0000FF"/>
            <w:sz w:val="19"/>
            <w:szCs w:val="19"/>
          </w:rPr>
          <w:t>статьей 4.1</w:t>
        </w:r>
      </w:hyperlink>
      <w:r w:rsidRPr="00D70891">
        <w:rPr>
          <w:rFonts w:ascii="Times New Roman" w:hAnsi="Times New Roman" w:cs="Times New Roman"/>
          <w:sz w:val="19"/>
          <w:szCs w:val="19"/>
        </w:rPr>
        <w:t xml:space="preserve"> настоящих Правил.</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20. Требования к установке (размещению) туалетов (биотуалетов), содержанию площадок, отведенных для туалетов (биотуалетов), туалетных помещений</w:t>
      </w:r>
    </w:p>
    <w:p w:rsidR="00A86D93" w:rsidRPr="00D70891" w:rsidRDefault="00A86D93" w:rsidP="00A86D93">
      <w:pPr>
        <w:pStyle w:val="ConsPlusNormal"/>
        <w:jc w:val="both"/>
        <w:rPr>
          <w:rFonts w:ascii="Times New Roman" w:hAnsi="Times New Roman" w:cs="Times New Roman"/>
          <w:sz w:val="19"/>
          <w:szCs w:val="19"/>
        </w:rPr>
      </w:pPr>
      <w:bookmarkStart w:id="13" w:name="P869"/>
      <w:bookmarkEnd w:id="13"/>
      <w:r w:rsidRPr="00D70891">
        <w:rPr>
          <w:rFonts w:ascii="Times New Roman" w:hAnsi="Times New Roman" w:cs="Times New Roman"/>
          <w:sz w:val="19"/>
          <w:szCs w:val="19"/>
        </w:rPr>
        <w:t xml:space="preserve">1. 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реконструкции, ремонта, строительства объектов), зон отдыха и пляжей, владельцы или пользователи парков культуры и отдыха, спортивных открытых сооружений в случае отсутствия общественных туалетов в зоне доступности </w:t>
      </w:r>
      <w:smartTag w:uri="urn:schemas-microsoft-com:office:smarttags" w:element="metricconverter">
        <w:smartTagPr>
          <w:attr w:name="ProductID" w:val="200 метров"/>
        </w:smartTagPr>
        <w:r w:rsidRPr="00D70891">
          <w:rPr>
            <w:rFonts w:ascii="Times New Roman" w:hAnsi="Times New Roman" w:cs="Times New Roman"/>
            <w:sz w:val="19"/>
            <w:szCs w:val="19"/>
          </w:rPr>
          <w:t>200 метров</w:t>
        </w:r>
      </w:smartTag>
      <w:r w:rsidRPr="00D70891">
        <w:rPr>
          <w:rFonts w:ascii="Times New Roman" w:hAnsi="Times New Roman" w:cs="Times New Roman"/>
          <w:sz w:val="19"/>
          <w:szCs w:val="19"/>
        </w:rPr>
        <w:t xml:space="preserve"> обязаны обеспечить наличие стационарных туалетов (при отсутствии канализации - биотуалетов) как для сотрудников, так и для посетителей.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Туалеты (биотуалеты) размещаются в помещениях или устанавливаются на выделенных площадках на территории владельца объекта, указанного в п.1 настоящей статьи.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Площадки для установки туалетов (биотуалетов) должны быть ровными, иметь твердые виды покрытия и подъездные пути для спецтранспорта в целях обслуживания.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lastRenderedPageBreak/>
        <w:t xml:space="preserve">Размещение туалетов (биотуалетов) на придомовой территории, за исключением придомовой территории </w:t>
      </w:r>
      <w:proofErr w:type="spellStart"/>
      <w:r w:rsidRPr="00D70891">
        <w:rPr>
          <w:rFonts w:ascii="Times New Roman" w:hAnsi="Times New Roman" w:cs="Times New Roman"/>
          <w:sz w:val="19"/>
          <w:szCs w:val="19"/>
        </w:rPr>
        <w:t>неканализированных</w:t>
      </w:r>
      <w:proofErr w:type="spellEnd"/>
      <w:r w:rsidRPr="00D70891">
        <w:rPr>
          <w:rFonts w:ascii="Times New Roman" w:hAnsi="Times New Roman" w:cs="Times New Roman"/>
          <w:sz w:val="19"/>
          <w:szCs w:val="19"/>
        </w:rPr>
        <w:t xml:space="preserve"> зданий, не допускается, расстояние до жилых и общественных зданий должно быть не менее </w:t>
      </w:r>
      <w:smartTag w:uri="urn:schemas-microsoft-com:office:smarttags" w:element="metricconverter">
        <w:smartTagPr>
          <w:attr w:name="ProductID" w:val="20 метров"/>
        </w:smartTagPr>
        <w:r w:rsidRPr="00D70891">
          <w:rPr>
            <w:rFonts w:ascii="Times New Roman" w:hAnsi="Times New Roman" w:cs="Times New Roman"/>
            <w:sz w:val="19"/>
            <w:szCs w:val="19"/>
          </w:rPr>
          <w:t>20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Туалеты (биотуалеты) должны находиться в технически исправном состоянии. Уборка туалетов производится не реже одного раза в сутки, очистка биотуалетов производится не реже одного раза в неделю.</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Содержание туалетов (биотуалетов) осуществляют лица, указанные в </w:t>
      </w:r>
      <w:hyperlink w:anchor="P869" w:history="1">
        <w:r w:rsidRPr="00D70891">
          <w:rPr>
            <w:rFonts w:ascii="Times New Roman" w:hAnsi="Times New Roman" w:cs="Times New Roman"/>
            <w:color w:val="0000FF"/>
            <w:sz w:val="19"/>
            <w:szCs w:val="19"/>
          </w:rPr>
          <w:t>части 1</w:t>
        </w:r>
      </w:hyperlink>
      <w:r w:rsidRPr="00D70891">
        <w:rPr>
          <w:rFonts w:ascii="Times New Roman" w:hAnsi="Times New Roman" w:cs="Times New Roman"/>
          <w:sz w:val="19"/>
          <w:szCs w:val="19"/>
        </w:rPr>
        <w:t xml:space="preserve"> настоящей статьи.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Содержание общественных туалетов (биотуалетов)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осуществляет уполномоченное Администрацией учреждение.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Схемы расположения общественных туалетов (биотуалетов) размещаются в местах общественного пользования на информационных указателях.</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21. Ограждения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Ограждения являются составной частью внешнего благоустройства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Архитектурно-художественное решение оград и ограждений должно соответствовать масштабу и характеру архитектурного окружения.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На территориях в жилых зонах, общественно-деловых зонах (в части ограждений, выходящих на улицы, площади, проезды и иные элементы улично-дорожной сети), зонах рекреационного назначения не допускается установка ограждений высотой более </w:t>
      </w:r>
      <w:smartTag w:uri="urn:schemas-microsoft-com:office:smarttags" w:element="metricconverter">
        <w:smartTagPr>
          <w:attr w:name="ProductID" w:val="2 метров"/>
        </w:smartTagPr>
        <w:r w:rsidRPr="00D70891">
          <w:rPr>
            <w:rFonts w:ascii="Times New Roman" w:hAnsi="Times New Roman" w:cs="Times New Roman"/>
            <w:sz w:val="19"/>
            <w:szCs w:val="19"/>
          </w:rPr>
          <w:t>2 метров</w:t>
        </w:r>
      </w:smartTag>
      <w:r w:rsidRPr="00D70891">
        <w:rPr>
          <w:rFonts w:ascii="Times New Roman" w:hAnsi="Times New Roman" w:cs="Times New Roman"/>
          <w:sz w:val="19"/>
          <w:szCs w:val="19"/>
        </w:rPr>
        <w:t xml:space="preserve"> от уровня земли, за исключением случаев, предусмотренных настоящими Правилами. На территориях общественно-деловых зон, зон рекреационного назначения не допускается установка глухих ограждений, за исключением случаев, установленных действующим законодательством и настоящими Правилами.</w:t>
      </w:r>
    </w:p>
    <w:p w:rsidR="00A86D93" w:rsidRPr="00D70891" w:rsidRDefault="00A86D93" w:rsidP="00A86D93">
      <w:pPr>
        <w:pStyle w:val="ConsPlusNormal"/>
        <w:jc w:val="both"/>
        <w:rPr>
          <w:rFonts w:ascii="Times New Roman" w:hAnsi="Times New Roman" w:cs="Times New Roman"/>
          <w:sz w:val="19"/>
          <w:szCs w:val="19"/>
        </w:rPr>
      </w:pPr>
      <w:bookmarkStart w:id="14" w:name="P886"/>
      <w:bookmarkEnd w:id="14"/>
      <w:r w:rsidRPr="00D70891">
        <w:rPr>
          <w:rFonts w:ascii="Times New Roman" w:hAnsi="Times New Roman" w:cs="Times New Roman"/>
          <w:sz w:val="19"/>
          <w:szCs w:val="19"/>
        </w:rPr>
        <w:t>2. Требования к ограждению земельных участков: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ограждение придомовой территории со стороны улицы не должно ухудшать ансамбля застройки;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ограждения должны содержаться в исправном состоянии и быть окрашены (иметь защитный слой), не иметь неустановленных надписей, посторонних наклеек, объявлений, других информационных материалов.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В границах зон историко-архитектурной заповедной территории, зон охраны исторической части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предусматривать восстановление и устройство (каменных с металлическими коваными или деревянными пряслами) оград между зданиями по линиям застройки;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 ограды внутри квартала не должны превышать по высоте </w:t>
      </w:r>
      <w:smartTag w:uri="urn:schemas-microsoft-com:office:smarttags" w:element="metricconverter">
        <w:smartTagPr>
          <w:attr w:name="ProductID" w:val="1,2 метра"/>
        </w:smartTagPr>
        <w:r w:rsidRPr="00D70891">
          <w:rPr>
            <w:rFonts w:ascii="Times New Roman" w:hAnsi="Times New Roman" w:cs="Times New Roman"/>
            <w:sz w:val="19"/>
            <w:szCs w:val="19"/>
          </w:rPr>
          <w:t>1,2 метра</w:t>
        </w:r>
      </w:smartTag>
      <w:r w:rsidRPr="00D70891">
        <w:rPr>
          <w:rFonts w:ascii="Times New Roman" w:hAnsi="Times New Roman" w:cs="Times New Roman"/>
          <w:sz w:val="19"/>
          <w:szCs w:val="19"/>
        </w:rPr>
        <w:t>, архитектурное решение оград должно быть не диссонирующее с исторической застройкой (запрещено строительство глухих оград, бетонных, из железобетонных сборных элементов и так далее).</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4. Границы между смежными участками должны быть обнесены ограждениями, установка которых производится за счёт средств землепользователей в равных долях (самовольный перенос границ между участками запрещается, только по результатам межевания).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Ограждение, разделяющее земельные участки соседних землепользователей, в высоту не должно превышать </w:t>
      </w:r>
      <w:smartTag w:uri="urn:schemas-microsoft-com:office:smarttags" w:element="metricconverter">
        <w:smartTagPr>
          <w:attr w:name="ProductID" w:val="2 метров"/>
        </w:smartTagPr>
        <w:r w:rsidRPr="00D70891">
          <w:rPr>
            <w:rFonts w:ascii="Times New Roman" w:hAnsi="Times New Roman" w:cs="Times New Roman"/>
            <w:sz w:val="19"/>
            <w:szCs w:val="19"/>
          </w:rPr>
          <w:t>2 метров</w:t>
        </w:r>
      </w:smartTag>
      <w:r w:rsidRPr="00D70891">
        <w:rPr>
          <w:rFonts w:ascii="Times New Roman" w:hAnsi="Times New Roman" w:cs="Times New Roman"/>
          <w:sz w:val="19"/>
          <w:szCs w:val="19"/>
        </w:rPr>
        <w:t xml:space="preserve"> от уровня земли обоих землепользователей, должны выполняться в решетчатом или сетчатом исполнении, если иное не установлено действующим законодательством Российской Федерации (например СНИП, приказы Минсельхоза России и др.) или соглашением землепользователей соседних земельных участков.</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22. Эксплуатация дорог и транспорта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В целях обеспечения сохранности территорий с зелеными насаждениями, покрытия дорог и тротуаров, искусственных сооружений и других объектов благоустройства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движение по автомобильным дорогам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с твердым покрытием всех видов транспорта на гусеничном ходу и с цепями противоскольжения на колесах;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транспортировка груза волоком;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движение по улицам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всех видов транспорта в грязном виде;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откачка воды при ремонте коммуникаций на проезжую часть улиц и дорог;</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сбрасывание при погрузо-разгрузочных работах и складирование на автомобильных дорогах рельс, бревен, проката, труб, кирпича и других тяжелых предметов;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размещение транспортных средств на газонах, участках с зелеными насаждениями;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размещение транспортных средств на детских, игровых и спортивных площадках.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Положения </w:t>
      </w:r>
      <w:r w:rsidRPr="00D70891">
        <w:rPr>
          <w:rFonts w:ascii="Times New Roman" w:hAnsi="Times New Roman" w:cs="Times New Roman"/>
          <w:color w:val="0000FF"/>
          <w:sz w:val="19"/>
          <w:szCs w:val="19"/>
        </w:rPr>
        <w:t>пунктов 6</w:t>
      </w:r>
      <w:r w:rsidRPr="00D70891">
        <w:rPr>
          <w:rFonts w:ascii="Times New Roman" w:hAnsi="Times New Roman" w:cs="Times New Roman"/>
          <w:sz w:val="19"/>
          <w:szCs w:val="19"/>
        </w:rPr>
        <w:t xml:space="preserve">, </w:t>
      </w:r>
      <w:hyperlink w:anchor="P930" w:history="1">
        <w:r w:rsidRPr="00D70891">
          <w:rPr>
            <w:rFonts w:ascii="Times New Roman" w:hAnsi="Times New Roman" w:cs="Times New Roman"/>
            <w:color w:val="0000FF"/>
            <w:sz w:val="19"/>
            <w:szCs w:val="19"/>
          </w:rPr>
          <w:t>7</w:t>
        </w:r>
      </w:hyperlink>
      <w:r w:rsidRPr="00D70891">
        <w:rPr>
          <w:rFonts w:ascii="Times New Roman" w:hAnsi="Times New Roman" w:cs="Times New Roman"/>
          <w:sz w:val="19"/>
          <w:szCs w:val="19"/>
        </w:rPr>
        <w:t xml:space="preserve"> настоящей части не распространяются на действия, направленные на предотвращение и ликвидацию последствий аварий, стихийных бедствий, иных чрезвычайных ситуаций, тушение пожаров, проведение (предоставление) неотложных работ (услуг), необходимых для обеспечения безопасности и здоровья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участками с зелеными насаждениями, детскими, игровыми и спортивными площадками, а также работ, связанных с ремонтом объектов, расположенных на указанных территориях.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2 часов с момента обнаружения повреждения или разрушения восстановить организациям, в ведении которых находятся коммуникации.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Должностные лица транспортных организаций и организаций-владельцев транспорта и механизмов, складов, баз, предприятий массовой погрузки обязаны обеспечить чистоту и исправность машин и механизмов, не допускать вывоз грунта, грязи на дороги и придомовые территории, для чего устраивать очистное оборудование выездов, механическую и ручную очистку, мойку и др.</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lastRenderedPageBreak/>
        <w:t>6. Не допускается мойка транспортных средств или слив топлива, масел, 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водо- или теплоснабжения, в других неустановленных местах.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Не допускается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других информационных материалов.</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23. Зеленые насаждения</w:t>
      </w:r>
    </w:p>
    <w:p w:rsidR="00A86D93" w:rsidRPr="00D70891" w:rsidRDefault="00A86D93" w:rsidP="00A86D93">
      <w:pPr>
        <w:pStyle w:val="ConsPlusNormal"/>
        <w:jc w:val="both"/>
        <w:rPr>
          <w:rFonts w:ascii="Times New Roman" w:hAnsi="Times New Roman" w:cs="Times New Roman"/>
          <w:sz w:val="19"/>
          <w:szCs w:val="19"/>
        </w:rPr>
      </w:pPr>
      <w:bookmarkStart w:id="15" w:name="P954"/>
      <w:bookmarkEnd w:id="15"/>
      <w:r w:rsidRPr="00D70891">
        <w:rPr>
          <w:rFonts w:ascii="Times New Roman" w:hAnsi="Times New Roman" w:cs="Times New Roman"/>
          <w:sz w:val="19"/>
          <w:szCs w:val="19"/>
        </w:rPr>
        <w:t>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w:t>
      </w:r>
    </w:p>
    <w:p w:rsidR="00A86D93" w:rsidRPr="00D70891" w:rsidRDefault="00A86D93" w:rsidP="00A86D93">
      <w:pPr>
        <w:pStyle w:val="ConsPlusNormal"/>
        <w:jc w:val="both"/>
        <w:rPr>
          <w:rFonts w:ascii="Times New Roman" w:hAnsi="Times New Roman" w:cs="Times New Roman"/>
          <w:sz w:val="19"/>
          <w:szCs w:val="19"/>
        </w:rPr>
      </w:pPr>
      <w:bookmarkStart w:id="16" w:name="P955"/>
      <w:bookmarkEnd w:id="16"/>
      <w:r w:rsidRPr="00D70891">
        <w:rPr>
          <w:rFonts w:ascii="Times New Roman" w:hAnsi="Times New Roman" w:cs="Times New Roman"/>
          <w:sz w:val="19"/>
          <w:szCs w:val="19"/>
        </w:rPr>
        <w:t>2. Физические и юридические лица, в собственности, пользовании или на содержании и обслуживании у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 самостоятельно или по договорам со специализированными организациями.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с разрешения Администрации.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Лица, указанные в </w:t>
      </w:r>
      <w:r w:rsidRPr="00D70891">
        <w:rPr>
          <w:rFonts w:ascii="Times New Roman" w:hAnsi="Times New Roman" w:cs="Times New Roman"/>
          <w:color w:val="0000FF"/>
          <w:sz w:val="19"/>
          <w:szCs w:val="19"/>
        </w:rPr>
        <w:t>частях 1</w:t>
      </w:r>
      <w:r w:rsidRPr="00D70891">
        <w:rPr>
          <w:rFonts w:ascii="Times New Roman" w:hAnsi="Times New Roman" w:cs="Times New Roman"/>
          <w:sz w:val="19"/>
          <w:szCs w:val="19"/>
        </w:rPr>
        <w:t xml:space="preserve"> и </w:t>
      </w:r>
      <w:r w:rsidRPr="00D70891">
        <w:rPr>
          <w:rFonts w:ascii="Times New Roman" w:hAnsi="Times New Roman" w:cs="Times New Roman"/>
          <w:color w:val="0000FF"/>
          <w:sz w:val="19"/>
          <w:szCs w:val="19"/>
        </w:rPr>
        <w:t>2</w:t>
      </w:r>
      <w:r w:rsidRPr="00D70891">
        <w:rPr>
          <w:rFonts w:ascii="Times New Roman" w:hAnsi="Times New Roman" w:cs="Times New Roman"/>
          <w:sz w:val="19"/>
          <w:szCs w:val="19"/>
        </w:rPr>
        <w:t xml:space="preserve"> настоящей статьи, обязаны: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доводить до сведения Администрации обо всех случаях массового появления вредителей и болезней растений и принимать меры борьбы с ними, производить замазку ран и дупел на деревьях;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проводить своевременный ремонт ограждений зеленых насаждений;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проводить мероприятия по удалению борщевика Сосновского, в том числе выкапывать корни, выкашивать побеги, обрабатывать территорию гербицидами, с соблюдением ограничений и запретов, установленных действующим законодательством;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удалить упавшие, усохшие и представляющие угрозу безопасности деревья, а также пни (а так же другие порубочные остатки), оставшиеся от спиленных деревьев, в течение семи суток с момента их обнаружения.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На площадях зеленых насаждений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ходить и лежать на газонах и в молодых лесных посадках;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ломать деревья, кустарники, сучья и ветви, срывать листья и цветы, сбивать и собирать плоды;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разбивать палатки и разводить костры, использовать мангалы, жаровни и иные приспособления с открытым огнем (углем);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засорять газоны, цветники, дорожки и водоемы;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портить скульптуры, скамейки, ограды;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ездить на велосипедах, мотоциклах, лошадях, тракторах и автомашинах;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стирать белье, а также купать животных в водоемах, расположенных на территории зеленых насаждений;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производить строительные и ремонтные работы без ограждения насаждений щитами, гарантирующими защиту их от повреждений;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11) обнажать корни деревьев на расстоянии ближе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от ствола и засыпать шейки деревьев землей или строительным мусором;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складировать на территории зеленых насаждений материалы, способствующие распространению вредителей зеленых насаждений;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14) добывать растительную землю, песок и производить другие раскопки;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выгуливать и отпускать с поводка собак в парках, лесопарках, скверах и иных территориях зеленых насаждений;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16) самовольная вырубка деревьев и кустарников;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17) сгребать листву к комлевой части деревьев и кустарников;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18) совершать иные действия, в отношении которых установлен запрет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Конструкции, применяемые для вертикального озеленения, должны быть выполнены из долговечных и огнестойких материалов. В случае использования в них древесины предварительно пропитывать их антипиренами. В местах крепления конструкции к фасаду следует обеспечивать сохранность наружных ограждений озеленяемого объекта.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lastRenderedPageBreak/>
        <w:t>Высота вертикального озеленения ограничивается тремя этажами.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7. Порядок организации использования, охраны, защиты и восстановления зеленых насаждений на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устанавливается решением Совета депутатов ГП пос. Красное-на-Волге.</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hAnsi="Times New Roman" w:cs="Times New Roman"/>
          <w:sz w:val="19"/>
          <w:szCs w:val="19"/>
        </w:rPr>
        <w:t xml:space="preserve">8. </w:t>
      </w:r>
      <w:r w:rsidRPr="00D70891">
        <w:rPr>
          <w:rFonts w:ascii="Times New Roman" w:eastAsia="Times New Roman" w:hAnsi="Times New Roman" w:cs="Times New Roman"/>
          <w:color w:val="000000"/>
          <w:kern w:val="0"/>
          <w:sz w:val="19"/>
          <w:szCs w:val="19"/>
          <w:lang w:eastAsia="ru-RU" w:bidi="ar-SA"/>
        </w:rPr>
        <w:t>Содержание зеленых насаждений осуществляется:</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на территориях общего пользования - </w:t>
      </w:r>
      <w:r w:rsidRPr="00D70891">
        <w:rPr>
          <w:rFonts w:ascii="Times New Roman" w:hAnsi="Times New Roman" w:cs="Times New Roman"/>
          <w:sz w:val="19"/>
          <w:szCs w:val="19"/>
        </w:rPr>
        <w:t>специализированной службой по договору с Администрацией</w:t>
      </w:r>
      <w:r w:rsidRPr="00D70891">
        <w:rPr>
          <w:rFonts w:ascii="Times New Roman" w:eastAsia="Times New Roman" w:hAnsi="Times New Roman" w:cs="Times New Roman"/>
          <w:color w:val="000000"/>
          <w:kern w:val="0"/>
          <w:sz w:val="19"/>
          <w:szCs w:val="19"/>
          <w:lang w:eastAsia="ru-RU" w:bidi="ar-SA"/>
        </w:rPr>
        <w:t>;</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на придомовой территории многоквартирных жилых домов - лицами, осуществляющими деятельность по содержанию общего имущества в многоквартирном доме;</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на прилегающей территории к индивидуальным жилым домам, садовым домам - собственниками индивидуальных жилых домов или лицами, проживающими в индивидуальных жилых домах;</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на арендованных земельных участках, государственная собственность на которые не разграничена - арендаторами данных земельных участков;</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на земельных участках, находящихся в собственности физических и юридических лиц - собственниками данных земельных участков.</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Расстояния между деревьями и кустарниками при рядовой посадке следует принимать для:</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Деревьев светолюбивых пород - </w:t>
      </w:r>
      <w:smartTag w:uri="urn:schemas-microsoft-com:office:smarttags" w:element="metricconverter">
        <w:smartTagPr>
          <w:attr w:name="ProductID" w:val="3 м"/>
        </w:smartTagPr>
        <w:r w:rsidRPr="00D70891">
          <w:rPr>
            <w:rFonts w:ascii="Times New Roman" w:eastAsia="Times New Roman" w:hAnsi="Times New Roman" w:cs="Times New Roman"/>
            <w:color w:val="000000"/>
            <w:kern w:val="0"/>
            <w:sz w:val="19"/>
            <w:szCs w:val="19"/>
            <w:lang w:eastAsia="ru-RU" w:bidi="ar-SA"/>
          </w:rPr>
          <w:t>3 м</w:t>
        </w:r>
      </w:smartTag>
      <w:r w:rsidRPr="00D70891">
        <w:rPr>
          <w:rFonts w:ascii="Times New Roman" w:eastAsia="Times New Roman" w:hAnsi="Times New Roman" w:cs="Times New Roman"/>
          <w:color w:val="000000"/>
          <w:kern w:val="0"/>
          <w:sz w:val="19"/>
          <w:szCs w:val="19"/>
          <w:lang w:eastAsia="ru-RU" w:bidi="ar-SA"/>
        </w:rPr>
        <w:t>;</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Деревьев теневыносливых пород - </w:t>
      </w:r>
      <w:smartTag w:uri="urn:schemas-microsoft-com:office:smarttags" w:element="metricconverter">
        <w:smartTagPr>
          <w:attr w:name="ProductID" w:val="2,5 м"/>
        </w:smartTagPr>
        <w:r w:rsidRPr="00D70891">
          <w:rPr>
            <w:rFonts w:ascii="Times New Roman" w:eastAsia="Times New Roman" w:hAnsi="Times New Roman" w:cs="Times New Roman"/>
            <w:color w:val="000000"/>
            <w:kern w:val="0"/>
            <w:sz w:val="19"/>
            <w:szCs w:val="19"/>
            <w:lang w:eastAsia="ru-RU" w:bidi="ar-SA"/>
          </w:rPr>
          <w:t>2,5 м</w:t>
        </w:r>
      </w:smartTag>
      <w:r w:rsidRPr="00D70891">
        <w:rPr>
          <w:rFonts w:ascii="Times New Roman" w:eastAsia="Times New Roman" w:hAnsi="Times New Roman" w:cs="Times New Roman"/>
          <w:color w:val="000000"/>
          <w:kern w:val="0"/>
          <w:sz w:val="19"/>
          <w:szCs w:val="19"/>
          <w:lang w:eastAsia="ru-RU" w:bidi="ar-SA"/>
        </w:rPr>
        <w:t>;</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Кустарников высотой до </w:t>
      </w:r>
      <w:smartTag w:uri="urn:schemas-microsoft-com:office:smarttags" w:element="metricconverter">
        <w:smartTagPr>
          <w:attr w:name="ProductID" w:val="1 м"/>
        </w:smartTagPr>
        <w:r w:rsidRPr="00D70891">
          <w:rPr>
            <w:rFonts w:ascii="Times New Roman" w:eastAsia="Times New Roman" w:hAnsi="Times New Roman" w:cs="Times New Roman"/>
            <w:color w:val="000000"/>
            <w:kern w:val="0"/>
            <w:sz w:val="19"/>
            <w:szCs w:val="19"/>
            <w:lang w:eastAsia="ru-RU" w:bidi="ar-SA"/>
          </w:rPr>
          <w:t>1 м</w:t>
        </w:r>
      </w:smartTag>
      <w:r w:rsidRPr="00D70891">
        <w:rPr>
          <w:rFonts w:ascii="Times New Roman" w:eastAsia="Times New Roman" w:hAnsi="Times New Roman" w:cs="Times New Roman"/>
          <w:color w:val="000000"/>
          <w:kern w:val="0"/>
          <w:sz w:val="19"/>
          <w:szCs w:val="19"/>
          <w:lang w:eastAsia="ru-RU" w:bidi="ar-SA"/>
        </w:rPr>
        <w:t xml:space="preserve"> - </w:t>
      </w:r>
      <w:smartTag w:uri="urn:schemas-microsoft-com:office:smarttags" w:element="metricconverter">
        <w:smartTagPr>
          <w:attr w:name="ProductID" w:val="0,4 м"/>
        </w:smartTagPr>
        <w:r w:rsidRPr="00D70891">
          <w:rPr>
            <w:rFonts w:ascii="Times New Roman" w:eastAsia="Times New Roman" w:hAnsi="Times New Roman" w:cs="Times New Roman"/>
            <w:color w:val="000000"/>
            <w:kern w:val="0"/>
            <w:sz w:val="19"/>
            <w:szCs w:val="19"/>
            <w:lang w:eastAsia="ru-RU" w:bidi="ar-SA"/>
          </w:rPr>
          <w:t>0,4 м</w:t>
        </w:r>
      </w:smartTag>
      <w:r w:rsidRPr="00D70891">
        <w:rPr>
          <w:rFonts w:ascii="Times New Roman" w:eastAsia="Times New Roman" w:hAnsi="Times New Roman" w:cs="Times New Roman"/>
          <w:color w:val="000000"/>
          <w:kern w:val="0"/>
          <w:sz w:val="19"/>
          <w:szCs w:val="19"/>
          <w:lang w:eastAsia="ru-RU" w:bidi="ar-SA"/>
        </w:rPr>
        <w:t>;</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Кустарников высотой до </w:t>
      </w:r>
      <w:smartTag w:uri="urn:schemas-microsoft-com:office:smarttags" w:element="metricconverter">
        <w:smartTagPr>
          <w:attr w:name="ProductID" w:val="2 м"/>
        </w:smartTagPr>
        <w:r w:rsidRPr="00D70891">
          <w:rPr>
            <w:rFonts w:ascii="Times New Roman" w:eastAsia="Times New Roman" w:hAnsi="Times New Roman" w:cs="Times New Roman"/>
            <w:color w:val="000000"/>
            <w:kern w:val="0"/>
            <w:sz w:val="19"/>
            <w:szCs w:val="19"/>
            <w:lang w:eastAsia="ru-RU" w:bidi="ar-SA"/>
          </w:rPr>
          <w:t>2 м</w:t>
        </w:r>
      </w:smartTag>
      <w:r w:rsidRPr="00D70891">
        <w:rPr>
          <w:rFonts w:ascii="Times New Roman" w:eastAsia="Times New Roman" w:hAnsi="Times New Roman" w:cs="Times New Roman"/>
          <w:color w:val="000000"/>
          <w:kern w:val="0"/>
          <w:sz w:val="19"/>
          <w:szCs w:val="19"/>
          <w:lang w:eastAsia="ru-RU" w:bidi="ar-SA"/>
        </w:rPr>
        <w:t xml:space="preserve"> - </w:t>
      </w:r>
      <w:smartTag w:uri="urn:schemas-microsoft-com:office:smarttags" w:element="metricconverter">
        <w:smartTagPr>
          <w:attr w:name="ProductID" w:val="0,6 м"/>
        </w:smartTagPr>
        <w:r w:rsidRPr="00D70891">
          <w:rPr>
            <w:rFonts w:ascii="Times New Roman" w:eastAsia="Times New Roman" w:hAnsi="Times New Roman" w:cs="Times New Roman"/>
            <w:color w:val="000000"/>
            <w:kern w:val="0"/>
            <w:sz w:val="19"/>
            <w:szCs w:val="19"/>
            <w:lang w:eastAsia="ru-RU" w:bidi="ar-SA"/>
          </w:rPr>
          <w:t>0,6 м</w:t>
        </w:r>
      </w:smartTag>
      <w:r w:rsidRPr="00D70891">
        <w:rPr>
          <w:rFonts w:ascii="Times New Roman" w:eastAsia="Times New Roman" w:hAnsi="Times New Roman" w:cs="Times New Roman"/>
          <w:color w:val="000000"/>
          <w:kern w:val="0"/>
          <w:sz w:val="19"/>
          <w:szCs w:val="19"/>
          <w:lang w:eastAsia="ru-RU" w:bidi="ar-SA"/>
        </w:rPr>
        <w:t>;</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Кустарников высотой более </w:t>
      </w:r>
      <w:smartTag w:uri="urn:schemas-microsoft-com:office:smarttags" w:element="metricconverter">
        <w:smartTagPr>
          <w:attr w:name="ProductID" w:val="2 м"/>
        </w:smartTagPr>
        <w:r w:rsidRPr="00D70891">
          <w:rPr>
            <w:rFonts w:ascii="Times New Roman" w:eastAsia="Times New Roman" w:hAnsi="Times New Roman" w:cs="Times New Roman"/>
            <w:color w:val="000000"/>
            <w:kern w:val="0"/>
            <w:sz w:val="19"/>
            <w:szCs w:val="19"/>
            <w:lang w:eastAsia="ru-RU" w:bidi="ar-SA"/>
          </w:rPr>
          <w:t>2 м</w:t>
        </w:r>
      </w:smartTag>
      <w:r w:rsidRPr="00D70891">
        <w:rPr>
          <w:rFonts w:ascii="Times New Roman" w:eastAsia="Times New Roman" w:hAnsi="Times New Roman" w:cs="Times New Roman"/>
          <w:color w:val="000000"/>
          <w:kern w:val="0"/>
          <w:sz w:val="19"/>
          <w:szCs w:val="19"/>
          <w:lang w:eastAsia="ru-RU" w:bidi="ar-SA"/>
        </w:rPr>
        <w:t xml:space="preserve"> - </w:t>
      </w:r>
      <w:smartTag w:uri="urn:schemas-microsoft-com:office:smarttags" w:element="metricconverter">
        <w:smartTagPr>
          <w:attr w:name="ProductID" w:val="1 м"/>
        </w:smartTagPr>
        <w:r w:rsidRPr="00D70891">
          <w:rPr>
            <w:rFonts w:ascii="Times New Roman" w:eastAsia="Times New Roman" w:hAnsi="Times New Roman" w:cs="Times New Roman"/>
            <w:color w:val="000000"/>
            <w:kern w:val="0"/>
            <w:sz w:val="19"/>
            <w:szCs w:val="19"/>
            <w:lang w:eastAsia="ru-RU" w:bidi="ar-SA"/>
          </w:rPr>
          <w:t>1 м</w:t>
        </w:r>
      </w:smartTag>
      <w:r w:rsidRPr="00D70891">
        <w:rPr>
          <w:rFonts w:ascii="Times New Roman" w:eastAsia="Times New Roman" w:hAnsi="Times New Roman" w:cs="Times New Roman"/>
          <w:color w:val="000000"/>
          <w:kern w:val="0"/>
          <w:sz w:val="19"/>
          <w:szCs w:val="19"/>
          <w:lang w:eastAsia="ru-RU" w:bidi="ar-SA"/>
        </w:rPr>
        <w:t>.</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Расстояние от зданий и сооружений, а также объектов инженерного благоустройства до деревьев и кустарников следует принимать:</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9"/>
        <w:gridCol w:w="2410"/>
        <w:gridCol w:w="1862"/>
      </w:tblGrid>
      <w:tr w:rsidR="00A86D93" w:rsidRPr="00542CEC" w:rsidTr="008F3997">
        <w:trPr>
          <w:trHeight w:val="397"/>
        </w:trPr>
        <w:tc>
          <w:tcPr>
            <w:tcW w:w="5539" w:type="dxa"/>
            <w:shd w:val="clear" w:color="auto" w:fill="FFFFFF"/>
          </w:tcPr>
          <w:p w:rsidR="00A86D93" w:rsidRPr="00D70891" w:rsidRDefault="00A86D93" w:rsidP="008F3997">
            <w:pPr>
              <w:suppressAutoHyphens w:val="0"/>
              <w:ind w:left="5"/>
              <w:rPr>
                <w:rFonts w:ascii="Times New Roman" w:eastAsia="Times New Roman" w:hAnsi="Times New Roman" w:cs="Times New Roman"/>
                <w:kern w:val="0"/>
                <w:sz w:val="19"/>
                <w:szCs w:val="19"/>
                <w:lang w:eastAsia="ru-RU" w:bidi="ar-SA"/>
              </w:rPr>
            </w:pPr>
          </w:p>
        </w:tc>
        <w:tc>
          <w:tcPr>
            <w:tcW w:w="2410" w:type="dxa"/>
            <w:shd w:val="clear" w:color="auto" w:fill="FFFFFF"/>
          </w:tcPr>
          <w:p w:rsidR="00A86D93" w:rsidRPr="00D70891" w:rsidRDefault="00A86D93" w:rsidP="008F3997">
            <w:pPr>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До оси ствола дерева</w:t>
            </w:r>
          </w:p>
        </w:tc>
        <w:tc>
          <w:tcPr>
            <w:tcW w:w="1862" w:type="dxa"/>
            <w:shd w:val="clear" w:color="auto" w:fill="FFFFFF"/>
          </w:tcPr>
          <w:p w:rsidR="00A86D93" w:rsidRPr="00D70891" w:rsidRDefault="00A86D93" w:rsidP="008F3997">
            <w:pPr>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До оси кустарника</w:t>
            </w:r>
          </w:p>
        </w:tc>
      </w:tr>
      <w:tr w:rsidR="00A86D93" w:rsidRPr="00542CEC" w:rsidTr="008F3997">
        <w:trPr>
          <w:trHeight w:val="331"/>
        </w:trPr>
        <w:tc>
          <w:tcPr>
            <w:tcW w:w="5539"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Наружная стена здания и сооружения</w:t>
            </w:r>
          </w:p>
        </w:tc>
        <w:tc>
          <w:tcPr>
            <w:tcW w:w="2410"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5,0</w:t>
            </w:r>
          </w:p>
        </w:tc>
        <w:tc>
          <w:tcPr>
            <w:tcW w:w="1862"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1,5</w:t>
            </w:r>
          </w:p>
        </w:tc>
      </w:tr>
      <w:tr w:rsidR="00A86D93" w:rsidRPr="00542CEC" w:rsidTr="008F3997">
        <w:trPr>
          <w:trHeight w:val="326"/>
        </w:trPr>
        <w:tc>
          <w:tcPr>
            <w:tcW w:w="5539"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Край тротуара и садовой дорожки</w:t>
            </w:r>
          </w:p>
        </w:tc>
        <w:tc>
          <w:tcPr>
            <w:tcW w:w="2410"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0,7</w:t>
            </w:r>
          </w:p>
        </w:tc>
        <w:tc>
          <w:tcPr>
            <w:tcW w:w="1862"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0,5</w:t>
            </w:r>
          </w:p>
        </w:tc>
      </w:tr>
      <w:tr w:rsidR="00A86D93" w:rsidRPr="00542CEC" w:rsidTr="008F3997">
        <w:trPr>
          <w:trHeight w:val="507"/>
        </w:trPr>
        <w:tc>
          <w:tcPr>
            <w:tcW w:w="5539" w:type="dxa"/>
            <w:shd w:val="clear" w:color="auto" w:fill="FFFFFF"/>
          </w:tcPr>
          <w:p w:rsidR="00A86D93" w:rsidRPr="00D70891" w:rsidRDefault="00A86D93" w:rsidP="008F3997">
            <w:pPr>
              <w:suppressAutoHyphens w:val="0"/>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Край проезжей части улиц, кромка укрепленной полосы обочины дороги или бровка канавы</w:t>
            </w:r>
          </w:p>
        </w:tc>
        <w:tc>
          <w:tcPr>
            <w:tcW w:w="2410"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2,0</w:t>
            </w:r>
          </w:p>
        </w:tc>
        <w:tc>
          <w:tcPr>
            <w:tcW w:w="1862"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1,0</w:t>
            </w:r>
          </w:p>
        </w:tc>
      </w:tr>
      <w:tr w:rsidR="00A86D93" w:rsidRPr="00542CEC" w:rsidTr="008F3997">
        <w:trPr>
          <w:trHeight w:val="529"/>
        </w:trPr>
        <w:tc>
          <w:tcPr>
            <w:tcW w:w="5539" w:type="dxa"/>
            <w:shd w:val="clear" w:color="auto" w:fill="FFFFFF"/>
          </w:tcPr>
          <w:p w:rsidR="00A86D93" w:rsidRPr="00D70891" w:rsidRDefault="00A86D93" w:rsidP="008F3997">
            <w:pPr>
              <w:suppressAutoHyphens w:val="0"/>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Мачта и опора осветительной сети, трамвая, мостовая опора и эстакада Подземные сети:</w:t>
            </w:r>
          </w:p>
        </w:tc>
        <w:tc>
          <w:tcPr>
            <w:tcW w:w="2410"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4,0</w:t>
            </w:r>
          </w:p>
        </w:tc>
        <w:tc>
          <w:tcPr>
            <w:tcW w:w="1862" w:type="dxa"/>
            <w:shd w:val="clear" w:color="auto" w:fill="FFFFFF"/>
          </w:tcPr>
          <w:p w:rsidR="00A86D93" w:rsidRPr="00D70891" w:rsidRDefault="00A86D93" w:rsidP="008F3997">
            <w:pPr>
              <w:suppressAutoHyphens w:val="0"/>
              <w:ind w:left="5"/>
              <w:rPr>
                <w:rFonts w:ascii="Times New Roman" w:eastAsia="Times New Roman" w:hAnsi="Times New Roman" w:cs="Times New Roman"/>
                <w:kern w:val="0"/>
                <w:sz w:val="19"/>
                <w:szCs w:val="19"/>
                <w:lang w:eastAsia="ru-RU" w:bidi="ar-SA"/>
              </w:rPr>
            </w:pPr>
          </w:p>
        </w:tc>
      </w:tr>
      <w:tr w:rsidR="00A86D93" w:rsidRPr="00542CEC" w:rsidTr="008F3997">
        <w:trPr>
          <w:trHeight w:val="298"/>
        </w:trPr>
        <w:tc>
          <w:tcPr>
            <w:tcW w:w="5539"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газопровод, канализация</w:t>
            </w:r>
          </w:p>
        </w:tc>
        <w:tc>
          <w:tcPr>
            <w:tcW w:w="2410"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1,5</w:t>
            </w:r>
          </w:p>
        </w:tc>
        <w:tc>
          <w:tcPr>
            <w:tcW w:w="1862" w:type="dxa"/>
            <w:shd w:val="clear" w:color="auto" w:fill="FFFFFF"/>
          </w:tcPr>
          <w:p w:rsidR="00A86D93" w:rsidRPr="00D70891" w:rsidRDefault="00A86D93" w:rsidP="008F3997">
            <w:pPr>
              <w:suppressAutoHyphens w:val="0"/>
              <w:spacing w:line="9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w:t>
            </w:r>
          </w:p>
        </w:tc>
      </w:tr>
      <w:tr w:rsidR="00A86D93" w:rsidRPr="00542CEC" w:rsidTr="008F3997">
        <w:trPr>
          <w:trHeight w:val="527"/>
        </w:trPr>
        <w:tc>
          <w:tcPr>
            <w:tcW w:w="5539" w:type="dxa"/>
            <w:shd w:val="clear" w:color="auto" w:fill="FFFFFF"/>
          </w:tcPr>
          <w:p w:rsidR="00A86D93" w:rsidRPr="00D70891" w:rsidRDefault="00A86D93" w:rsidP="008F3997">
            <w:pPr>
              <w:suppressAutoHyphens w:val="0"/>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 тепловая сеть (стенка канала, тоннеля или оболочка при </w:t>
            </w:r>
            <w:proofErr w:type="spellStart"/>
            <w:r w:rsidRPr="00D70891">
              <w:rPr>
                <w:rFonts w:ascii="Times New Roman" w:eastAsia="Times New Roman" w:hAnsi="Times New Roman" w:cs="Times New Roman"/>
                <w:color w:val="000000"/>
                <w:kern w:val="0"/>
                <w:sz w:val="19"/>
                <w:szCs w:val="19"/>
                <w:lang w:eastAsia="ru-RU" w:bidi="ar-SA"/>
              </w:rPr>
              <w:t>бесканальной</w:t>
            </w:r>
            <w:proofErr w:type="spellEnd"/>
            <w:r w:rsidRPr="00D70891">
              <w:rPr>
                <w:rFonts w:ascii="Times New Roman" w:eastAsia="Times New Roman" w:hAnsi="Times New Roman" w:cs="Times New Roman"/>
                <w:color w:val="000000"/>
                <w:kern w:val="0"/>
                <w:sz w:val="19"/>
                <w:szCs w:val="19"/>
                <w:lang w:eastAsia="ru-RU" w:bidi="ar-SA"/>
              </w:rPr>
              <w:t xml:space="preserve"> прокладке)</w:t>
            </w:r>
          </w:p>
        </w:tc>
        <w:tc>
          <w:tcPr>
            <w:tcW w:w="2410"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2,0</w:t>
            </w:r>
          </w:p>
        </w:tc>
        <w:tc>
          <w:tcPr>
            <w:tcW w:w="1862"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1,0</w:t>
            </w:r>
          </w:p>
        </w:tc>
      </w:tr>
      <w:tr w:rsidR="00A86D93" w:rsidRPr="00542CEC" w:rsidTr="008F3997">
        <w:trPr>
          <w:trHeight w:val="307"/>
        </w:trPr>
        <w:tc>
          <w:tcPr>
            <w:tcW w:w="5539" w:type="dxa"/>
            <w:shd w:val="clear" w:color="auto" w:fill="FFFFFF"/>
            <w:vAlign w:val="bottom"/>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водопровод, дренаж</w:t>
            </w:r>
          </w:p>
        </w:tc>
        <w:tc>
          <w:tcPr>
            <w:tcW w:w="2410" w:type="dxa"/>
            <w:shd w:val="clear" w:color="auto" w:fill="FFFFFF"/>
            <w:vAlign w:val="bottom"/>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2,0</w:t>
            </w:r>
          </w:p>
        </w:tc>
        <w:tc>
          <w:tcPr>
            <w:tcW w:w="1862"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w:t>
            </w:r>
          </w:p>
        </w:tc>
      </w:tr>
      <w:tr w:rsidR="00A86D93" w:rsidRPr="00542CEC" w:rsidTr="008F3997">
        <w:trPr>
          <w:trHeight w:val="278"/>
        </w:trPr>
        <w:tc>
          <w:tcPr>
            <w:tcW w:w="5539"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силовой кабель и кабель связи</w:t>
            </w:r>
          </w:p>
        </w:tc>
        <w:tc>
          <w:tcPr>
            <w:tcW w:w="2410" w:type="dxa"/>
            <w:shd w:val="clear" w:color="auto" w:fill="FFFFFF"/>
            <w:vAlign w:val="bottom"/>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2,0</w:t>
            </w:r>
          </w:p>
        </w:tc>
        <w:tc>
          <w:tcPr>
            <w:tcW w:w="1862"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0,7</w:t>
            </w:r>
          </w:p>
        </w:tc>
      </w:tr>
    </w:tbl>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24. Содержание домовладений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Владельцы или пользователи домовладений обязаны: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своевременно производить капитальный и текущий ремонт домовладения, а также ремонт и покраску надворных построек, ограждений;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в случае нарушения целостности оконных и дверных проемов дома такие проемы должны быть закрыты любым доступным способом, предотвращающим проникновение третьих 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содержать в исправном состоянии выгребные ямы и наружные туалеты;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не допускать повреждений подземных коммуникаций, расположенных на территории домовладения, обеспечивать их сохранность;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не допускать хранения топлива, удобрений, строительных и других материалов за территорией домовладения;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производить регулярную уборку территории домовладения.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8) обеспечивать обращение с твердыми коммунальными отходами путем заключения договора с региональным оператором на оказание услуг по обращению с твердыми коммунальными отходами, а также в жилых домах с </w:t>
      </w:r>
      <w:proofErr w:type="spellStart"/>
      <w:r w:rsidRPr="00D70891">
        <w:rPr>
          <w:rFonts w:ascii="Times New Roman" w:hAnsi="Times New Roman" w:cs="Times New Roman"/>
          <w:sz w:val="19"/>
          <w:szCs w:val="19"/>
        </w:rPr>
        <w:t>неканализованными</w:t>
      </w:r>
      <w:proofErr w:type="spellEnd"/>
      <w:r w:rsidRPr="00D70891">
        <w:rPr>
          <w:rFonts w:ascii="Times New Roman" w:hAnsi="Times New Roman" w:cs="Times New Roman"/>
          <w:sz w:val="19"/>
          <w:szCs w:val="19"/>
        </w:rPr>
        <w:t xml:space="preserve"> уборными заключить договор со специализированной организацией на вывоз жидких бытовых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9) своевременно производить </w:t>
      </w:r>
      <w:proofErr w:type="spellStart"/>
      <w:r w:rsidRPr="00D70891">
        <w:rPr>
          <w:rFonts w:ascii="Times New Roman" w:hAnsi="Times New Roman" w:cs="Times New Roman"/>
          <w:sz w:val="19"/>
          <w:szCs w:val="19"/>
        </w:rPr>
        <w:t>окос</w:t>
      </w:r>
      <w:proofErr w:type="spellEnd"/>
      <w:r w:rsidRPr="00D70891">
        <w:rPr>
          <w:rFonts w:ascii="Times New Roman" w:hAnsi="Times New Roman" w:cs="Times New Roman"/>
          <w:sz w:val="19"/>
          <w:szCs w:val="19"/>
        </w:rPr>
        <w:t xml:space="preserve"> травы, за исключением культурно-цветковых растений, на прилегающей к домовладению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уборку прилегающей к домовладению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при капитальном ремонте дома, обеспечить уборку прилегающей территории от мусора и ограждение ее забором.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На прилегающей к домовладению территории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хранение техники, механизмов, автомобилей, в том числе и разукомплектованных;</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2) складывать на улицах удобрения, топливо (дрова, отходы горбыля и рейки) строительные или другие материалы на срок более 3 календарных дней.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 территории домовладения и прилегающей к домовладению территории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lastRenderedPageBreak/>
        <w:t>1) осуществлять мойку автотранспортных средств, слив бензина и масел;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выливать жидкие бытовые отходы, выбрасывать мусор и твердые коммунальные отходы вне установленных (разрешенных) и оборудованных мест;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пользоваться поглощающими ямами, производить откачку (слив) нечистот из ям на поверхность земли, закапывать мусор и отходы в землю;</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закапывать мусор, бытовые отходы, обрезки деревьев и кустарников;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загромождать их строительными материалами, ящиками, временными сооружениями и другими предметами.</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25. Содержание территорий ведения гражданами садоводства или огородничества для собственных нужд, территорий гаражных кооперативов, гаражей, стоянок технических или других средств передвижения инвалидов вблизи их места жительства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гаражные кооперативы, владельцы гаражей и стоянок технических или других средств передвижения инвалидов вблизи их места жительства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гаражным кооперативам, индивидуальным гаражам и стоянкам технических или других средств передвижения инвалидов вблизи их места жительства.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гаражные кооперативы, владельцы индивидуальных гаражей и стоянок технических или других средств передвижения инвалидов вблизи их места жительства обязаны своевременно производить </w:t>
      </w:r>
      <w:proofErr w:type="spellStart"/>
      <w:r w:rsidRPr="00D70891">
        <w:rPr>
          <w:rFonts w:ascii="Times New Roman" w:hAnsi="Times New Roman" w:cs="Times New Roman"/>
          <w:sz w:val="19"/>
          <w:szCs w:val="19"/>
        </w:rPr>
        <w:t>окос</w:t>
      </w:r>
      <w:proofErr w:type="spellEnd"/>
      <w:r w:rsidRPr="00D70891">
        <w:rPr>
          <w:rFonts w:ascii="Times New Roman" w:hAnsi="Times New Roman" w:cs="Times New Roman"/>
          <w:sz w:val="19"/>
          <w:szCs w:val="19"/>
        </w:rPr>
        <w:t xml:space="preserve"> травы на прилегающих территориях к садоводческим и огородническим некоммерческим объединениям граждан, садовым или огородным земельным участкам, гаражным кооперативам, индивидуальным гаражам и стоянкам технических или других средств передвижения инвалидов вблизи их места жительства.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Садоводческие и огороднические некоммерческие объединения граждан,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Садоводческие и огороднические некоммерческие объединения граждан,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Вход на территорию садоводческих и огороднических некоммерческих объединений граждан оборудуется информационным стендом с изображением схемы территории данного объединения, которая содержит его наименование, наименование органа управления, границы объединения, количество садовых, огородных земельных участков, план расположения и номера садовых или огородных земельных участков, номер контактного телефона председателя объединения (при наличии), а также схематичное изображение объектов жилищно-коммунального хозяйства и природных объектов, в том числе водоемов, находящихся на территории садоводческого или огороднического некоммерческого объединения.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входе в гаражные кооперативы на ограждениях (заборах) или зданиях, строениях, сооружениях устанавливается табличка с указанием наименования кооператива, органа управления, номера контактного телефона председателя кооператива (при наличии), количество гаражей, входящих в гаражный кооператив.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перевозка в автотранспорте при отсутствии заднего борта и без покрытия тентом органических и неорганических удобрений;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длительное (свыше семи дней) хранение топлива, удобрений, строительных и других материалов на прилегающих территориях;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ind w:firstLine="720"/>
        <w:jc w:val="both"/>
        <w:rPr>
          <w:rFonts w:ascii="Times New Roman" w:hAnsi="Times New Roman" w:cs="Times New Roman"/>
        </w:rPr>
      </w:pPr>
      <w:r w:rsidRPr="00542CEC">
        <w:rPr>
          <w:rFonts w:ascii="Times New Roman" w:hAnsi="Times New Roman" w:cs="Times New Roman"/>
          <w:b/>
          <w:sz w:val="20"/>
          <w:szCs w:val="20"/>
        </w:rPr>
        <w:t>Статья 26. Содержание мест захоронения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 Правила посещения кладбища, находящегося на территории городского поселения: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1.1. на территории кладбища посетители должны соблюдать общественный порядок и тишину;</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1.2. родственники умерших должны содержать отведенный под захоронение участок в надлежащем состоянии;</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1.3. при благоустройстве могил мусор, образовавшийся во время уборки, выносить в специально отведённые места на центральной аллее;</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1.4. размеры ограды согласуются со смотрителем кладбища.</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2.На территории кладбища запрещается: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2.1. ломать зеленые насаждения, рвать цветы;</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2.2. выгуливать собак, пасти домашних животных, ловить птиц;</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2.3. разводить костры, добывать песок и глину, резать дерн;</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2.4. кататься на велосипедах, мопедах, мотоциклах;</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2.5. находиться в виде, унижающем человеческое достоинство;</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2.6. проезд на автомобильном транспорте, за исключением посетителей инвалидов и спецтранспорта по обслуживанию кладбища.</w:t>
      </w:r>
    </w:p>
    <w:p w:rsidR="00A86D93" w:rsidRPr="00542CEC" w:rsidRDefault="00A86D93" w:rsidP="00A86D93">
      <w:pPr>
        <w:ind w:firstLine="720"/>
        <w:jc w:val="both"/>
        <w:rPr>
          <w:rFonts w:ascii="Times New Roman" w:hAnsi="Times New Roman" w:cs="Times New Roman"/>
          <w:sz w:val="20"/>
          <w:szCs w:val="20"/>
        </w:rPr>
      </w:pPr>
    </w:p>
    <w:p w:rsidR="00A86D93" w:rsidRPr="00542CEC" w:rsidRDefault="00A86D93" w:rsidP="00A86D93">
      <w:pPr>
        <w:pStyle w:val="ConsPlusTitle"/>
        <w:ind w:firstLine="720"/>
        <w:jc w:val="both"/>
        <w:rPr>
          <w:sz w:val="20"/>
        </w:rPr>
      </w:pPr>
      <w:r w:rsidRPr="00542CEC">
        <w:rPr>
          <w:sz w:val="20"/>
        </w:rPr>
        <w:t>Статья 27. Размещение и содержание парковок (парковочных мест)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На общественных и дворовых территориях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могут размещаться в том числе площадки автостоянок и парковок следующих видов: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70891">
        <w:rPr>
          <w:rFonts w:ascii="Times New Roman" w:hAnsi="Times New Roman" w:cs="Times New Roman"/>
          <w:sz w:val="19"/>
          <w:szCs w:val="19"/>
        </w:rPr>
        <w:t>приобъектные</w:t>
      </w:r>
      <w:proofErr w:type="spellEnd"/>
      <w:r w:rsidRPr="00D70891">
        <w:rPr>
          <w:rFonts w:ascii="Times New Roman" w:hAnsi="Times New Roman" w:cs="Times New Roman"/>
          <w:sz w:val="19"/>
          <w:szCs w:val="19"/>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w:t>
      </w:r>
      <w:r w:rsidRPr="00D70891">
        <w:rPr>
          <w:rFonts w:ascii="Times New Roman" w:hAnsi="Times New Roman" w:cs="Times New Roman"/>
          <w:sz w:val="19"/>
          <w:szCs w:val="19"/>
        </w:rPr>
        <w:lastRenderedPageBreak/>
        <w:t>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либо являющиеся частью площадей и иных объектов улично-дорожной сети и предназначенные для организованной стоянки транспортных средств;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прочие автомобильные стоянки (грузовые, перехватывающие и др.) в специально выделенных и обозначенных знаками и (или) разметкой местах.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В перечень элементов благоустройства на площадках автостоянок и парковок включаются: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 твердые виды покрытия,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 элементы сопряжения поверхностей,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разделительные элементы, осветительное оборудование.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Организацию заездов на площадки автостоянок рекомендуется предусматривать на расстоянии не менее </w:t>
      </w:r>
      <w:smartTag w:uri="urn:schemas-microsoft-com:office:smarttags" w:element="metricconverter">
        <w:smartTagPr>
          <w:attr w:name="ProductID" w:val="15 м"/>
        </w:smartTagPr>
        <w:r w:rsidRPr="00D70891">
          <w:rPr>
            <w:rFonts w:ascii="Times New Roman" w:hAnsi="Times New Roman" w:cs="Times New Roman"/>
            <w:sz w:val="19"/>
            <w:szCs w:val="19"/>
          </w:rPr>
          <w:t>15 м</w:t>
        </w:r>
      </w:smartTag>
      <w:r w:rsidRPr="00D70891">
        <w:rPr>
          <w:rFonts w:ascii="Times New Roman" w:hAnsi="Times New Roman" w:cs="Times New Roman"/>
          <w:sz w:val="19"/>
          <w:szCs w:val="19"/>
        </w:rPr>
        <w:t xml:space="preserve"> от конца или начала посадочных площадок остановок общественного пассажирского транспорта.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запрещено.</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rPr>
          <w:sz w:val="20"/>
        </w:rPr>
      </w:pPr>
      <w:r w:rsidRPr="00542CEC">
        <w:rPr>
          <w:sz w:val="20"/>
        </w:rPr>
        <w:t>Статья 28. Организация пешеходных коммуникаций, в том числе тротуаров, аллей, дорожек, тропинок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Перед проектированием пешеходных коммуникаций рекомендуется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Рекомендуется учитывать интенсивность пешеходных потоков в различное время суток.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6" w:history="1">
        <w:r w:rsidRPr="00D70891">
          <w:rPr>
            <w:rFonts w:ascii="Times New Roman" w:hAnsi="Times New Roman" w:cs="Times New Roman"/>
            <w:color w:val="0000FF"/>
            <w:sz w:val="19"/>
            <w:szCs w:val="19"/>
          </w:rPr>
          <w:t>СП 59.13330.2020</w:t>
        </w:r>
      </w:hyperlink>
      <w:r w:rsidRPr="00D70891">
        <w:rPr>
          <w:rFonts w:ascii="Times New Roman" w:hAnsi="Times New Roman" w:cs="Times New Roman"/>
          <w:sz w:val="19"/>
          <w:szCs w:val="19"/>
        </w:rPr>
        <w:t xml:space="preserve"> «Свод правил. Доступность зданий и сооружений для маломобильных групп населения. СНиП 35-01-2001».</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В перечень элементов благоустройства пешеходных коммуникаций рекомендуется включается: покрытие, элементы сопряжения поверхностей, осветительное оборудование, скамьи, малые контейнеры для мусора, урны, информационные указатели.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Количество элементов благоустройства рекомендуется определять с учетом интенсивности пешеходного движения.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Пешеходные коммуникации в составе общественных территорий рекомендуется предусмотреть хорошо просматриваемыми и освещенными.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При создании основных пешеходных коммуникаций рекомендуется использовать твердые виды покрытия.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Лестницы, пандусы, мостики и другие подобные элементы рекомендуется выполнять с соблюдением равновеликой пропускной способности.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rPr>
          <w:sz w:val="20"/>
        </w:rPr>
      </w:pPr>
      <w:r w:rsidRPr="00542CEC">
        <w:rPr>
          <w:sz w:val="20"/>
        </w:rPr>
        <w:t>Статья 29. Обеспечение беспрепятственного передвижения инвалидов и других маломобильных групп населения (МГН)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Пути движения МГН, входные группы в здания и сооружения рекомендуется проектировать в соответствии с </w:t>
      </w:r>
      <w:r w:rsidRPr="00D70891">
        <w:rPr>
          <w:rFonts w:ascii="Times New Roman" w:hAnsi="Times New Roman" w:cs="Times New Roman"/>
          <w:color w:val="0000FF"/>
          <w:sz w:val="19"/>
          <w:szCs w:val="19"/>
        </w:rPr>
        <w:t>СП 59.13330.2020</w:t>
      </w:r>
      <w:r w:rsidRPr="00D70891">
        <w:rPr>
          <w:rFonts w:ascii="Times New Roman" w:hAnsi="Times New Roman" w:cs="Times New Roman"/>
          <w:sz w:val="19"/>
          <w:szCs w:val="19"/>
        </w:rPr>
        <w:t xml:space="preserve"> «Свод правил. Доступность зданий и сооружений для маломобильных групп населения. СНиП 35-01-2001».</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w:t>
      </w:r>
      <w:r w:rsidRPr="00D70891">
        <w:rPr>
          <w:rFonts w:ascii="Times New Roman" w:hAnsi="Times New Roman" w:cs="Times New Roman"/>
          <w:sz w:val="19"/>
          <w:szCs w:val="19"/>
        </w:rPr>
        <w:lastRenderedPageBreak/>
        <w:t>тротуаром или путем обеспечения плавного перехода между поверхностями тротуаров, выполненными в разных уровнях.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Тротуары, подходы к зданиям, строениям и сооружениям, ступени и пандусы рекомендуется выполнять с нескользящей поверхностью.</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D70891">
        <w:rPr>
          <w:rFonts w:ascii="Times New Roman" w:hAnsi="Times New Roman" w:cs="Times New Roman"/>
          <w:sz w:val="19"/>
          <w:szCs w:val="19"/>
        </w:rPr>
        <w:t>противогололедными</w:t>
      </w:r>
      <w:proofErr w:type="spellEnd"/>
      <w:r w:rsidRPr="00D70891">
        <w:rPr>
          <w:rFonts w:ascii="Times New Roman" w:hAnsi="Times New Roman" w:cs="Times New Roman"/>
          <w:sz w:val="19"/>
          <w:szCs w:val="19"/>
        </w:rPr>
        <w:t xml:space="preserve"> средствами или укрывать такие поверхности противоскользящими материалами.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D70891">
        <w:rPr>
          <w:rFonts w:ascii="Times New Roman" w:hAnsi="Times New Roman" w:cs="Times New Roman"/>
          <w:sz w:val="19"/>
          <w:szCs w:val="19"/>
        </w:rPr>
        <w:t>мнемокартами</w:t>
      </w:r>
      <w:proofErr w:type="spellEnd"/>
      <w:r w:rsidRPr="00D70891">
        <w:rPr>
          <w:rFonts w:ascii="Times New Roman" w:hAnsi="Times New Roman" w:cs="Times New Roman"/>
          <w:sz w:val="19"/>
          <w:szCs w:val="19"/>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center"/>
        <w:outlineLvl w:val="1"/>
        <w:rPr>
          <w:sz w:val="20"/>
        </w:rPr>
      </w:pPr>
      <w:r w:rsidRPr="00542CEC">
        <w:rPr>
          <w:sz w:val="20"/>
        </w:rPr>
        <w:t>Глава 10. ФОРМИРОВАНИЕ СОВРЕМЕННОЙ ГОРОДСКОЙ СРЕДЫ</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30. Общие принципы и подходы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представителями профессионального сообщества, в том числе ландшафтными архитекторами, специалистами по благоустройству и озеленению, архитекторами и дизайнерами, разрабатывающими проекты благоустройства.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Реализация проектов по благоустройству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С целью формирования комфортной городской среды рекомендуется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с учетом Методических </w:t>
      </w:r>
      <w:r w:rsidRPr="00D70891">
        <w:rPr>
          <w:rFonts w:ascii="Times New Roman" w:hAnsi="Times New Roman" w:cs="Times New Roman"/>
          <w:color w:val="0000FF"/>
          <w:sz w:val="19"/>
          <w:szCs w:val="19"/>
        </w:rPr>
        <w:t>рекомендаций</w:t>
      </w:r>
      <w:r w:rsidRPr="00D70891">
        <w:rPr>
          <w:rFonts w:ascii="Times New Roman" w:hAnsi="Times New Roman" w:cs="Times New Roman"/>
          <w:sz w:val="19"/>
          <w:szCs w:val="19"/>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w:t>
      </w:r>
      <w:smartTag w:uri="urn:schemas-microsoft-com:office:smarttags" w:element="metricconverter">
        <w:smartTagPr>
          <w:attr w:name="ProductID" w:val="2020 г"/>
        </w:smartTagPr>
        <w:r w:rsidRPr="00D70891">
          <w:rPr>
            <w:rFonts w:ascii="Times New Roman" w:hAnsi="Times New Roman" w:cs="Times New Roman"/>
            <w:sz w:val="19"/>
            <w:szCs w:val="19"/>
          </w:rPr>
          <w:t>2020 г</w:t>
        </w:r>
      </w:smartTag>
      <w:r w:rsidRPr="00D70891">
        <w:rPr>
          <w:rFonts w:ascii="Times New Roman" w:hAnsi="Times New Roman" w:cs="Times New Roman"/>
          <w:sz w:val="19"/>
          <w:szCs w:val="19"/>
        </w:rPr>
        <w:t>. N 913/пр.</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5.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формирования современной городской среды.</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31. Формы и механизмы общественного участия в благоустройстве и развитии городской среды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Решения, касающиеся благоустройства и развития территорий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xml:space="preserve">. Красное-на-Волге, принимаются с учетом мнения жителей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и иных заинтересованных 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Общественный контроль в сфере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D70891">
        <w:rPr>
          <w:rFonts w:ascii="Times New Roman" w:hAnsi="Times New Roman" w:cs="Times New Roman"/>
          <w:sz w:val="19"/>
          <w:szCs w:val="19"/>
        </w:rPr>
        <w:t>видеофиксации</w:t>
      </w:r>
      <w:proofErr w:type="spellEnd"/>
      <w:r w:rsidRPr="00D70891">
        <w:rPr>
          <w:rFonts w:ascii="Times New Roman" w:hAnsi="Times New Roman" w:cs="Times New Roman"/>
          <w:sz w:val="19"/>
          <w:szCs w:val="19"/>
        </w:rPr>
        <w:t>. Информация о выявленных и зафиксированных в рамках общественного контроля нарушениях в сфере благоустройства направляется в Администрацию для принятия мер.</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Комплексные проекты благоустройства реализуются, в том числе с участием лиц, осуществляющих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w:t>
      </w:r>
      <w:r w:rsidRPr="00D70891">
        <w:rPr>
          <w:rFonts w:ascii="Times New Roman" w:eastAsia="Times New Roman" w:hAnsi="Times New Roman" w:cs="Times New Roman"/>
          <w:sz w:val="19"/>
          <w:szCs w:val="19"/>
        </w:rPr>
        <w:lastRenderedPageBreak/>
        <w:t xml:space="preserve">объективному повышению качества решений. </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5.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Решения, касающиеся благоустройства и развития территорий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принимаются открыто и гласно, с учетом мнения жителей городского поселения поселок Красное-на-Волге и иных заинтересованных лиц.</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интерактивный портал в информационно-телекоммуникационной сети Интернет (далее - сеть Интернет) - сайт Администрации ГП пос. Красное-на-Волге </w:t>
      </w:r>
      <w:hyperlink r:id="rId7" w:history="1">
        <w:r w:rsidRPr="00D70891">
          <w:rPr>
            <w:rStyle w:val="a4"/>
            <w:rFonts w:ascii="Times New Roman" w:eastAsia="Times New Roman" w:hAnsi="Times New Roman" w:cs="Times New Roman"/>
            <w:sz w:val="19"/>
            <w:szCs w:val="19"/>
            <w:lang w:val="en-US"/>
          </w:rPr>
          <w:t>www</w:t>
        </w:r>
        <w:r w:rsidRPr="00D70891">
          <w:rPr>
            <w:rStyle w:val="a4"/>
            <w:rFonts w:ascii="Times New Roman" w:eastAsia="Times New Roman" w:hAnsi="Times New Roman" w:cs="Times New Roman"/>
            <w:sz w:val="19"/>
            <w:szCs w:val="19"/>
          </w:rPr>
          <w:t>.krasnoe-adm.ru</w:t>
        </w:r>
      </w:hyperlink>
      <w:r w:rsidRPr="00D70891">
        <w:rPr>
          <w:rFonts w:ascii="Times New Roman" w:eastAsia="Times New Roman" w:hAnsi="Times New Roman" w:cs="Times New Roman"/>
          <w:sz w:val="19"/>
          <w:szCs w:val="19"/>
        </w:rPr>
        <w:t>.</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консультации в выборе типов покрытий, с учетом функционального зонирования территории;</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консультации по предполагаемым типам озеленения;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консультации по предполагаемым типам освещения и осветительного оборудования;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7. При реализации проектов информируется общественность о планирующихся изменениях и возможности участия в этом процессе.</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Информирование может осуществляться путем:</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индивидуальных приглашений участников встречи лично, по электронной почте или по телефону;</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xml:space="preserve">- использование социальных сетей и </w:t>
      </w:r>
      <w:proofErr w:type="spellStart"/>
      <w:r w:rsidRPr="00D70891">
        <w:rPr>
          <w:rFonts w:ascii="Times New Roman" w:eastAsia="Times New Roman" w:hAnsi="Times New Roman" w:cs="Times New Roman"/>
          <w:sz w:val="19"/>
          <w:szCs w:val="19"/>
        </w:rPr>
        <w:t>интернет-ресурсов</w:t>
      </w:r>
      <w:proofErr w:type="spellEnd"/>
      <w:r w:rsidRPr="00D70891">
        <w:rPr>
          <w:rFonts w:ascii="Times New Roman" w:eastAsia="Times New Roman" w:hAnsi="Times New Roman" w:cs="Times New Roman"/>
          <w:sz w:val="19"/>
          <w:szCs w:val="19"/>
        </w:rPr>
        <w:t xml:space="preserve"> для обеспечения донесения информации до различных общественных объединений и профессиональных сообществ. </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8. Механизмы общественного участия.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70891">
        <w:rPr>
          <w:rFonts w:ascii="Times New Roman" w:eastAsia="Times New Roman" w:hAnsi="Times New Roman" w:cs="Times New Roman"/>
          <w:sz w:val="19"/>
          <w:szCs w:val="19"/>
        </w:rPr>
        <w:t>воркшопов</w:t>
      </w:r>
      <w:proofErr w:type="spellEnd"/>
      <w:r w:rsidRPr="00D70891">
        <w:rPr>
          <w:rFonts w:ascii="Times New Roman" w:eastAsia="Times New Roman" w:hAnsi="Times New Roman" w:cs="Times New Roman"/>
          <w:sz w:val="19"/>
          <w:szCs w:val="19"/>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D70891">
        <w:rPr>
          <w:rFonts w:ascii="Times New Roman" w:eastAsia="Times New Roman" w:hAnsi="Times New Roman" w:cs="Times New Roman"/>
          <w:sz w:val="19"/>
          <w:szCs w:val="19"/>
        </w:rPr>
        <w:t>предпроектного</w:t>
      </w:r>
      <w:proofErr w:type="spellEnd"/>
      <w:r w:rsidRPr="00D70891">
        <w:rPr>
          <w:rFonts w:ascii="Times New Roman" w:eastAsia="Times New Roman" w:hAnsi="Times New Roman" w:cs="Times New Roman"/>
          <w:sz w:val="19"/>
          <w:szCs w:val="19"/>
        </w:rPr>
        <w:t xml:space="preserve"> исследования, а также сам проект.</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Общественный контроль является одним из механизмов общественного участия.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D70891">
        <w:rPr>
          <w:rFonts w:ascii="Times New Roman" w:hAnsi="Times New Roman" w:cs="Times New Roman"/>
          <w:sz w:val="19"/>
          <w:szCs w:val="19"/>
        </w:rPr>
        <w:t>видеофиксации</w:t>
      </w:r>
      <w:proofErr w:type="spellEnd"/>
      <w:r w:rsidRPr="00D70891">
        <w:rPr>
          <w:rFonts w:ascii="Times New Roman" w:hAnsi="Times New Roman" w:cs="Times New Roman"/>
          <w:sz w:val="19"/>
          <w:szCs w:val="19"/>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городского поселения поселок Красное-на-Волге для принятия мер.</w:t>
      </w:r>
    </w:p>
    <w:p w:rsidR="00A86D93" w:rsidRPr="00D70891" w:rsidRDefault="00A86D93" w:rsidP="00A86D93">
      <w:pPr>
        <w:ind w:firstLine="720"/>
        <w:jc w:val="both"/>
        <w:rPr>
          <w:rFonts w:ascii="Times New Roman" w:hAnsi="Times New Roman" w:cs="Times New Roman"/>
          <w:i/>
          <w:sz w:val="19"/>
          <w:szCs w:val="19"/>
        </w:rPr>
      </w:pPr>
      <w:r w:rsidRPr="00D70891">
        <w:rPr>
          <w:rFonts w:ascii="Times New Roman" w:eastAsia="Times New Roman" w:hAnsi="Times New Roman" w:cs="Times New Roman"/>
          <w:sz w:val="19"/>
          <w:szCs w:val="19"/>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w:t>
      </w:r>
      <w:r w:rsidRPr="00D70891">
        <w:rPr>
          <w:rFonts w:ascii="Times New Roman" w:eastAsia="Times New Roman" w:hAnsi="Times New Roman" w:cs="Times New Roman"/>
          <w:sz w:val="19"/>
          <w:szCs w:val="19"/>
        </w:rPr>
        <w:lastRenderedPageBreak/>
        <w:t xml:space="preserve">благоустройства, жилищных и коммунальных услуг. </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9.</w:t>
      </w:r>
      <w:r w:rsidRPr="00D70891">
        <w:rPr>
          <w:rFonts w:ascii="Times New Roman" w:hAnsi="Times New Roman" w:cs="Times New Roman"/>
          <w:sz w:val="19"/>
          <w:szCs w:val="19"/>
        </w:rPr>
        <w:t xml:space="preserve"> </w:t>
      </w:r>
      <w:r w:rsidRPr="00D70891">
        <w:rPr>
          <w:rFonts w:ascii="Times New Roman" w:eastAsia="Times New Roman" w:hAnsi="Times New Roman" w:cs="Times New Roman"/>
          <w:sz w:val="19"/>
          <w:szCs w:val="19"/>
        </w:rPr>
        <w:t>Участие лиц, осуществляющих предпринимательскую деятельность, в реализации комплексных проектов благоустройства может заключаться: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а) в создании и предоставлении разного рода услуг и сервисов для посетителей общественных пространств;</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в) в строительстве, реконструкции, реставрации объектов недвижимости;</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г) в производстве или размещении элементов благоустройства;</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е) в организации мероприятий, обеспечивающих приток посетителей на создаваемые общественные пространства;</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86D93" w:rsidRPr="00D70891" w:rsidRDefault="00A86D93" w:rsidP="00A86D93">
      <w:pPr>
        <w:ind w:firstLine="720"/>
        <w:jc w:val="both"/>
        <w:rPr>
          <w:rFonts w:ascii="Times New Roman" w:eastAsia="Times New Roman" w:hAnsi="Times New Roman" w:cs="Times New Roman"/>
          <w:sz w:val="19"/>
          <w:szCs w:val="19"/>
        </w:rPr>
      </w:pPr>
      <w:r w:rsidRPr="00D70891">
        <w:rPr>
          <w:rFonts w:ascii="Times New Roman" w:eastAsia="Times New Roman" w:hAnsi="Times New Roman" w:cs="Times New Roman"/>
          <w:sz w:val="19"/>
          <w:szCs w:val="19"/>
        </w:rPr>
        <w:t xml:space="preserve">з) в иных формах. </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32. Благоустройство территорий общественного, жилого и рекреационного назначения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Объектами благоустройства на территориях общественного назначения являются: общественные пространства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xml:space="preserve">. Красное-на-Волге,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70891">
        <w:rPr>
          <w:rFonts w:ascii="Times New Roman" w:hAnsi="Times New Roman" w:cs="Times New Roman"/>
          <w:sz w:val="19"/>
          <w:szCs w:val="19"/>
        </w:rPr>
        <w:t>примагистральные</w:t>
      </w:r>
      <w:proofErr w:type="spellEnd"/>
      <w:r w:rsidRPr="00D70891">
        <w:rPr>
          <w:rFonts w:ascii="Times New Roman" w:hAnsi="Times New Roman" w:cs="Times New Roman"/>
          <w:sz w:val="19"/>
          <w:szCs w:val="19"/>
        </w:rPr>
        <w:t xml:space="preserve"> и специализированные общественные зоны муниципального образования.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86D93" w:rsidRPr="00D70891" w:rsidRDefault="00A86D93" w:rsidP="00A86D93">
      <w:pPr>
        <w:pStyle w:val="ConsPlusTitle"/>
        <w:ind w:firstLine="720"/>
        <w:jc w:val="both"/>
        <w:rPr>
          <w:b w:val="0"/>
          <w:sz w:val="19"/>
          <w:szCs w:val="19"/>
        </w:rPr>
      </w:pPr>
      <w:r w:rsidRPr="00D70891">
        <w:rPr>
          <w:b w:val="0"/>
          <w:sz w:val="19"/>
          <w:szCs w:val="19"/>
        </w:rPr>
        <w:t>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К объектам благоустройства на территориях рекреационного назначения относятся зоны отдыха, парки, сады, бульвары, скверы и иные подобные элементы планировочной </w:t>
      </w:r>
      <w:proofErr w:type="spellStart"/>
      <w:r w:rsidRPr="00D70891">
        <w:rPr>
          <w:rFonts w:ascii="Times New Roman" w:hAnsi="Times New Roman" w:cs="Times New Roman"/>
          <w:sz w:val="19"/>
          <w:szCs w:val="19"/>
        </w:rPr>
        <w:t>пгт</w:t>
      </w:r>
      <w:proofErr w:type="spellEnd"/>
      <w:r w:rsidRPr="00D70891">
        <w:rPr>
          <w:rFonts w:ascii="Times New Roman" w:hAnsi="Times New Roman" w:cs="Times New Roman"/>
          <w:sz w:val="19"/>
          <w:szCs w:val="19"/>
        </w:rPr>
        <w:t>. Красное-на-Волге (далее - объекты рекреации).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При проектировании и благоустройстве объектов рекреации рекомендуется предусматривать: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а) для парков и садов: </w:t>
      </w:r>
      <w:proofErr w:type="spellStart"/>
      <w:r w:rsidRPr="00D70891">
        <w:rPr>
          <w:rFonts w:ascii="Times New Roman" w:hAnsi="Times New Roman" w:cs="Times New Roman"/>
          <w:sz w:val="19"/>
          <w:szCs w:val="19"/>
        </w:rPr>
        <w:t>разреживание</w:t>
      </w:r>
      <w:proofErr w:type="spellEnd"/>
      <w:r w:rsidRPr="00D70891">
        <w:rPr>
          <w:rFonts w:ascii="Times New Roman" w:hAnsi="Times New Roman" w:cs="Times New Roman"/>
          <w:sz w:val="19"/>
          <w:szCs w:val="19"/>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rPr>
          <w:sz w:val="20"/>
        </w:rPr>
      </w:pPr>
      <w:r w:rsidRPr="00542CEC">
        <w:rPr>
          <w:sz w:val="20"/>
        </w:rPr>
        <w:t xml:space="preserve">Статья 33. Праздничное оформление территории </w:t>
      </w:r>
      <w:proofErr w:type="spellStart"/>
      <w:r w:rsidRPr="00542CEC">
        <w:rPr>
          <w:sz w:val="20"/>
        </w:rPr>
        <w:t>пгт</w:t>
      </w:r>
      <w:proofErr w:type="spellEnd"/>
      <w:r w:rsidRPr="00542CEC">
        <w:rPr>
          <w:sz w:val="20"/>
        </w:rPr>
        <w:t>.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В перечень объектов праздничного оформления включаются: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 площади, улицы, магистрали;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 места массовых гуляний, парки, скверы;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фасады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д) наземный общественный пассажирский транспорт, территории и фасады зданий, строений и сооружений транспортной инфраструктуры.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К элементам праздничного оформления относятся: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 текстильные или нетканые изделия, в том числе с нанесенными на их поверхности графическими изображениями;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б) объемно-декоративные сооружения, имеющие несущую конструкцию и внешнее оформление, </w:t>
      </w:r>
      <w:r w:rsidRPr="00D70891">
        <w:rPr>
          <w:rFonts w:ascii="Times New Roman" w:hAnsi="Times New Roman" w:cs="Times New Roman"/>
          <w:sz w:val="19"/>
          <w:szCs w:val="19"/>
        </w:rPr>
        <w:lastRenderedPageBreak/>
        <w:t>соответствующее тематике мероприятия;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мультимедийное и проекционное оборудование, предназначенное для трансляции текстовой, звуковой, графической и видеоинформации;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г) праздничное освещение (иллюминация) улиц, площадей, фасадов зданий и сооружений, в том числе: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праздничная подсветка фасадов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иллюминационные гирлянды и кронштейны;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подсветка зеленых насаждений;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праздничное и тематическое оформление пассажирского транспорта;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государственные и муниципальные флаги, государственная и муниципальная символика;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декоративные флаги, флажки, стяги;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информационные и тематические материалы на рекламных конструкциях;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Для праздничного оформления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При проведении праздничных и иных массовых мероприятий организаторы мероприятий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A86D93" w:rsidRDefault="00A86D93" w:rsidP="00A86D93">
      <w:pPr>
        <w:pStyle w:val="ConsPlusNormal"/>
        <w:jc w:val="both"/>
        <w:rPr>
          <w:rFonts w:ascii="Times New Roman" w:hAnsi="Times New Roman" w:cs="Times New Roman"/>
        </w:rPr>
      </w:pPr>
    </w:p>
    <w:p w:rsidR="00A86D93" w:rsidRPr="005C6730" w:rsidRDefault="00A86D93" w:rsidP="00A86D93">
      <w:pPr>
        <w:widowControl/>
        <w:suppressAutoHyphens w:val="0"/>
        <w:autoSpaceDE w:val="0"/>
        <w:autoSpaceDN w:val="0"/>
        <w:adjustRightInd w:val="0"/>
        <w:ind w:firstLine="709"/>
        <w:jc w:val="center"/>
        <w:rPr>
          <w:rFonts w:ascii="Times New Roman" w:eastAsia="Times New Roman" w:hAnsi="Times New Roman" w:cs="Times New Roman"/>
          <w:b/>
          <w:bCs/>
          <w:kern w:val="0"/>
          <w:sz w:val="20"/>
          <w:szCs w:val="20"/>
          <w:lang w:eastAsia="ru-RU" w:bidi="ar-SA"/>
        </w:rPr>
      </w:pPr>
      <w:r w:rsidRPr="005C6730">
        <w:rPr>
          <w:rFonts w:ascii="Times New Roman" w:hAnsi="Times New Roman" w:cs="Times New Roman"/>
          <w:b/>
          <w:sz w:val="20"/>
          <w:szCs w:val="20"/>
        </w:rPr>
        <w:t xml:space="preserve">ГЛАВА 11. </w:t>
      </w:r>
      <w:r w:rsidRPr="005C6730">
        <w:rPr>
          <w:rFonts w:ascii="Times New Roman" w:eastAsia="Times New Roman" w:hAnsi="Times New Roman" w:cs="Times New Roman"/>
          <w:b/>
          <w:bCs/>
          <w:kern w:val="0"/>
          <w:sz w:val="20"/>
          <w:szCs w:val="20"/>
          <w:lang w:eastAsia="ru-RU" w:bidi="ar-SA"/>
        </w:rPr>
        <w:t>УСТАНОВЛЕНИЯ, ПЕРЕМЕЩЕНИЯ, ХРАНЕНИЯ И УТИЛИЗАЦИИ БРОШЕННЫХ (БЕСХОЗЯЙНЫХ) ТРАНСПОРТНЫХ СРЕДСТВ, ЧАСТЕЙ РАЗУКОМПЛЕКТОВАННЫХ ТРАНСПОРТНЫХ СРЕДСТВ</w:t>
      </w:r>
    </w:p>
    <w:p w:rsidR="00A86D93" w:rsidRPr="005C6730" w:rsidRDefault="00A86D93" w:rsidP="00A86D93">
      <w:pPr>
        <w:pStyle w:val="ConsPlusNormal"/>
        <w:ind w:firstLine="709"/>
        <w:jc w:val="both"/>
        <w:rPr>
          <w:rFonts w:ascii="Times New Roman" w:hAnsi="Times New Roman" w:cs="Times New Roman"/>
        </w:rPr>
      </w:pPr>
    </w:p>
    <w:p w:rsidR="00A86D93" w:rsidRPr="005C6730" w:rsidRDefault="00A86D93" w:rsidP="00A86D93">
      <w:pPr>
        <w:pStyle w:val="ConsPlusTitle"/>
        <w:ind w:firstLine="709"/>
        <w:jc w:val="both"/>
        <w:outlineLvl w:val="2"/>
        <w:rPr>
          <w:sz w:val="20"/>
        </w:rPr>
      </w:pPr>
      <w:r w:rsidRPr="005C6730">
        <w:rPr>
          <w:sz w:val="20"/>
        </w:rPr>
        <w:t xml:space="preserve">Статья 34. </w:t>
      </w:r>
      <w:r>
        <w:rPr>
          <w:sz w:val="20"/>
        </w:rPr>
        <w:t>Общие понятия</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1. Настоящая глава определяет порядок выявления, учета, вывоза в специально отведенные места (перемещения), временного хранения и утилизации брошенных, бесхозяйных, разукомплектованных транспортных средств, а также частей разукомплектованных транспортных средств, мешающих проезду автомобилей, проходу пешеходов, уборке территории, проезду спецтранспорта и мусороуборочных машин к подъездам  и мусорным контейнерам, а также нарушающих архитектурный облик городского поселения поселок Красное-на-Волге, его благоустройство, озеленение и имеющих потенциальную террористическую угрозу, а также порядок взаимодействия всех заинтересованных организаций в ходе выполнения данных работ на территории Городского поселения поселок Красное-на-Волге.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2. В настоящей главе используются следующие основные понятия и термины:</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а) транспортное средство – устройство, предназначенное для перевозки по дорогам  людей, грузов или оборудования, установленного на нем.</w:t>
      </w:r>
    </w:p>
    <w:p w:rsidR="00A86D93" w:rsidRPr="00D70891" w:rsidRDefault="00A86D93" w:rsidP="00A86D93">
      <w:pPr>
        <w:widowControl/>
        <w:suppressAutoHyphens w:val="0"/>
        <w:autoSpaceDE w:val="0"/>
        <w:autoSpaceDN w:val="0"/>
        <w:adjustRightInd w:val="0"/>
        <w:ind w:firstLine="709"/>
        <w:jc w:val="both"/>
        <w:rPr>
          <w:rFonts w:ascii="Times New Roman" w:eastAsia="Times New Roman" w:hAnsi="Times New Roman" w:cs="Times New Roman"/>
          <w:kern w:val="0"/>
          <w:sz w:val="19"/>
          <w:szCs w:val="19"/>
          <w:lang w:eastAsia="ru-RU" w:bidi="ar-SA"/>
        </w:rPr>
      </w:pPr>
      <w:r w:rsidRPr="00D70891">
        <w:rPr>
          <w:rFonts w:ascii="Times New Roman" w:hAnsi="Times New Roman" w:cs="Times New Roman"/>
          <w:color w:val="000000"/>
          <w:sz w:val="19"/>
          <w:szCs w:val="19"/>
        </w:rPr>
        <w:t xml:space="preserve">б) брошенным транспортным средством признается </w:t>
      </w:r>
      <w:r w:rsidRPr="00D70891">
        <w:rPr>
          <w:rFonts w:ascii="Times New Roman" w:eastAsia="Times New Roman" w:hAnsi="Times New Roman" w:cs="Times New Roman"/>
          <w:kern w:val="0"/>
          <w:sz w:val="19"/>
          <w:szCs w:val="19"/>
          <w:lang w:eastAsia="ru-RU" w:bidi="ar-SA"/>
        </w:rPr>
        <w:t>транспортное средство, брошенное собственником или иным образом оставленное им с целью отказа от права собственности на него, у которого отсутствует хотя бы один из конструктивных элементов: шасси или привод, кузовные детали (капот, крышка багажника, двери и т.п.), стекло (стекла), колесо (колеса), в том числе сгоревшее, и которое своим местом нахождения нарушает требования правил настоящих правил благоустройства и (или) законные права третьих лиц.</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бесхозяйным транспортным средством признается транспортное средство, брошенное собственником или иным образом оставленное им с целью отказа от права собственности на него, если в отношении такого транспортного средства судом вынесено решение о признании движимой вещи бесхозяйной. Основными признаками такого транспортного средства являются отсутствие его на специализированном учете в органах ГИБДД УМВД России, наличие видимых неисправностей, при которых эксплуатация транспортного средства запрещается.</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г) разукомплектованным транспортным средством признается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сгоревшее транспортное средство.</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д) под частями разукомплектованного транспортного средства понимаются такие части внешне единого транспортного средства (автомобильного прицепа), по которым в совокупности невозможно установить его принадлежность владельцу (отсутствие государственного регистрационного знака, других маркировочных обозначений и идентификационных данных на двигателе, шасси, кузове), и при этом они своим внешним видом и местом нахождения нарушают требования действующего законодательства Российской Федерации в сфере обеспечения чистоты, порядка и благоустройства.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е) собственником (владельцем) транспортного средства признается физическое или юридическое лицо, право собственности (владения) которого подтверждено соответствующей записью в паспорте транспортного средства и числящееся таковым согласно учетным данным ГИБДД МВД России.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ж) под перемещением транспортного средства понимается транспортировка транспортного средства на территорию, предназначенную для временного хранения транспортных средств.</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3. Настоящая глава не распространяется на правоотношения, связанные с задержанием транспортных средств и запрещением эксплуатации транспортных средств.</w:t>
      </w:r>
    </w:p>
    <w:p w:rsidR="00A86D93" w:rsidRDefault="00A86D93" w:rsidP="00A86D93">
      <w:pPr>
        <w:autoSpaceDE w:val="0"/>
        <w:autoSpaceDN w:val="0"/>
        <w:adjustRightInd w:val="0"/>
        <w:ind w:firstLine="709"/>
        <w:jc w:val="both"/>
        <w:rPr>
          <w:rFonts w:ascii="Times New Roman" w:hAnsi="Times New Roman" w:cs="Times New Roman"/>
          <w:color w:val="000000"/>
          <w:sz w:val="20"/>
          <w:szCs w:val="20"/>
        </w:rPr>
      </w:pPr>
    </w:p>
    <w:p w:rsidR="00A86D93" w:rsidRPr="0036327D" w:rsidRDefault="00A86D93" w:rsidP="00A86D93">
      <w:pPr>
        <w:autoSpaceDE w:val="0"/>
        <w:autoSpaceDN w:val="0"/>
        <w:adjustRightInd w:val="0"/>
        <w:ind w:firstLine="709"/>
        <w:jc w:val="both"/>
        <w:rPr>
          <w:rFonts w:ascii="Times New Roman" w:hAnsi="Times New Roman" w:cs="Times New Roman"/>
          <w:b/>
          <w:color w:val="000000"/>
          <w:sz w:val="20"/>
          <w:szCs w:val="20"/>
        </w:rPr>
      </w:pPr>
      <w:r w:rsidRPr="0036327D">
        <w:rPr>
          <w:rFonts w:ascii="Times New Roman" w:hAnsi="Times New Roman" w:cs="Times New Roman"/>
          <w:b/>
          <w:color w:val="000000"/>
          <w:sz w:val="20"/>
          <w:szCs w:val="20"/>
        </w:rPr>
        <w:t>Статья 35. Выявление и учет брошенного, бесхозяйного транспортного</w:t>
      </w:r>
      <w:r>
        <w:rPr>
          <w:rFonts w:ascii="Times New Roman" w:hAnsi="Times New Roman" w:cs="Times New Roman"/>
          <w:b/>
          <w:color w:val="000000"/>
          <w:sz w:val="20"/>
          <w:szCs w:val="20"/>
        </w:rPr>
        <w:t xml:space="preserve"> </w:t>
      </w:r>
      <w:r w:rsidRPr="0036327D">
        <w:rPr>
          <w:rFonts w:ascii="Times New Roman" w:hAnsi="Times New Roman" w:cs="Times New Roman"/>
          <w:b/>
          <w:color w:val="000000"/>
          <w:sz w:val="20"/>
          <w:szCs w:val="20"/>
        </w:rPr>
        <w:t>средства, частей разукомплектованного транспортного средства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5C6730">
        <w:rPr>
          <w:rFonts w:ascii="Times New Roman" w:hAnsi="Times New Roman" w:cs="Times New Roman"/>
          <w:color w:val="000000"/>
          <w:sz w:val="20"/>
          <w:szCs w:val="20"/>
        </w:rPr>
        <w:t>1</w:t>
      </w:r>
      <w:r w:rsidRPr="00D70891">
        <w:rPr>
          <w:rFonts w:ascii="Times New Roman" w:hAnsi="Times New Roman" w:cs="Times New Roman"/>
          <w:color w:val="000000"/>
          <w:sz w:val="19"/>
          <w:szCs w:val="19"/>
        </w:rPr>
        <w:t>. Выявлению и учету подлежат транспортные средства, расположенные на территории городского поселения поселок Красное-на-Волге и имеющие признаки брошенных или бесхозяйных:</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lastRenderedPageBreak/>
        <w:t>а) находящиеся в аварийном или разукомплектованном состоянии, включая сгоревшие;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б) являющиеся очагом свалки мусора;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загромождающие проезды, дворы, либо создающие помехи дорожному движению, работе уборочной и специальной техники, либо расположенные на газонах, детских площадках, в непосредственной близости от жилых домов, гостевых карманах, на контейнерных и бункерных площадках, на городских коммуникациях, при этом длительное время находящиеся в недвижимом состоянии.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2. Основаниями для выявления транспортного средства как бесхозяйного или брошенного являются:</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а) акты осмотра брошенных (бесхозяйных) транспортных средств, составленные по результатам обследования территории;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б) предписания органов административно-технического надзора;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предписания органов государственного пожарного надзора, правоохранительных органов;</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 xml:space="preserve">г) </w:t>
      </w:r>
      <w:r w:rsidRPr="00D70891">
        <w:rPr>
          <w:rFonts w:ascii="Times New Roman" w:hAnsi="Times New Roman" w:cs="Times New Roman"/>
          <w:sz w:val="19"/>
          <w:szCs w:val="19"/>
        </w:rPr>
        <w:t>личные заявления собственников транспортных средств, а также письменные отказы собственников транспортных средств от прав на них;</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д) заявления жителей, эксплуатационных, коммунальных и дорожных служб;</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е) установленное отсутствие сведений о владельце транспортного средства, данные о снятии транспортного средства с учета согласно данным, имеющимся в распоряжении ОГИБДД УМВД России.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3. На каждое выявленное транспортное средство составляется акт осмотра.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5. Уполномоченным органом по выявлению брошенных (разукомплектованных), бесхозяйных транспортных средств, частей разукомплектованных транспортных средств является администрация городского поселения поселок Красное-на-Волге.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 xml:space="preserve">6. Учет выявленных транспортных средств производится в журнале учета транспортных средств, имеющих признаки брошенных (разукомплектованных) и бесхозяйных, который ведется в Администрации, с указанием  даты принятия на учет, оснований, даты направления владельцу уведомления, даты составления акта, даты перемещения транспортного средства на площадку временного хранения с указанием ее местоположения, даты принятия судом решения о признании имущества бесхозяйным, даты утилизации, а в случае возврата владельцу – даты возврата и личной подписи владельца. </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p>
    <w:p w:rsidR="00A86D93" w:rsidRPr="004A1CD5" w:rsidRDefault="00A86D93" w:rsidP="00A86D93">
      <w:pPr>
        <w:autoSpaceDE w:val="0"/>
        <w:autoSpaceDN w:val="0"/>
        <w:adjustRightInd w:val="0"/>
        <w:ind w:firstLine="709"/>
        <w:jc w:val="both"/>
        <w:rPr>
          <w:rFonts w:ascii="Times New Roman" w:hAnsi="Times New Roman" w:cs="Times New Roman"/>
          <w:b/>
          <w:color w:val="000000"/>
          <w:sz w:val="20"/>
          <w:szCs w:val="20"/>
        </w:rPr>
      </w:pPr>
      <w:r w:rsidRPr="004A1CD5">
        <w:rPr>
          <w:rFonts w:ascii="Times New Roman" w:hAnsi="Times New Roman" w:cs="Times New Roman"/>
          <w:b/>
          <w:color w:val="000000"/>
          <w:sz w:val="20"/>
          <w:szCs w:val="20"/>
        </w:rPr>
        <w:t>Статья 36. Выявление владельцев брошенных (разукомплектованных), бесхозяйных транспортных средств, частей разукомплектованных транспортных средств</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1. После получения сведений о нахождении на территории городского поселения поселок Красное-на-Волге транспортных средств, имеющих признаки брошенных (разукомплектованных) и бесхозяйных, и постановки их на учет принимаются меры к их идентификации, установлению собственников, места регистрации транспортного средства и проживания собственника. При выполнении указанных работ Администрация взаимодействует с ОГИБДД Отделения МВД России по Красносельскому району (в отдельных случаях с УГИБДД УМВД России по Костромской области и приданными подразделениями), управляющими организациями.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2. После выявления владельца транспортного средства администрация городского поселения поселок Красное-на-Волге направляет ему извещение заказным письмом с уведомлением о вручении, содержащее требование в течение 10 суток со дня получения извещения выполнить одно из следующих действий:</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а) своими силами и за свой счет эвакуировать (утилизировать) транспортное средство в случае прекращения его эксплуатации;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б) переместить транспортное средство в предназначенное для его хранения место;</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написать заявление об отказе от прав собственности на транспортное средство.</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извещении владелец транспортного средства предупреждается, что транспортное средство может быть обращено в муниципальную собственность согласно статье 226 Гражданского кодекса Российской Федерации.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случае невозможности выявления владельца транспортного средства после принятия всех необходимых мер извещение размещается на транспортном средстве на срок 10 дней.</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Информация о намерении переместить автотранспорт в отведенное для его временного хранения место, публикуется на официальном сайте администрации городского поселения пос. Красное-на-Волге.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3. После принятия всех необходимых мер, предусмотренных пунктом 2 ст. 36 настоящих правил, а также в случае невыполнения владельцем транспортного средства требований, предусмотренных пунктом 2 ст.36 настоящих правил, администрацией городского поселения поселок Красное-на-Волге составляется акт приема-передачи транспортного средства на площадку временного хранения.</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данный акт заносятся:</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а) сведения о местоположении транспортного средства с составлением схемы;</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б) сведения о владельце (при наличии);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основания принятия транспортного средства на учет в качестве брошенного (разукомплектованного) или бесхозяйного, дата постановки на учет;</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г) признаки отнесения имущества к брошенному (разукомплектованного) или бесхозяйному;</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д) определяемые визуально сведения о техническом состоянии транспортного средства и его комплектности, а также имеющиеся в наличии идентификационные данные: VIN, номера кузова, шасси, двигателя, государственные регистрационные номера с указанием их количества;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е) результаты осмотра транспортного средства.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 xml:space="preserve">Приложениями к акту являются схема местоположения транспортного средства, документы, являющиеся основаниями постановки транспортного средства на учет в качестве брошенного или бесхозяйного, документы, полученные в ходе проведения мероприятий по установлению владельца, извещение (при наличии), а также фото/видео материалы. </w:t>
      </w:r>
    </w:p>
    <w:p w:rsidR="00A86D93" w:rsidRDefault="00A86D93" w:rsidP="00A86D93">
      <w:pPr>
        <w:autoSpaceDE w:val="0"/>
        <w:autoSpaceDN w:val="0"/>
        <w:adjustRightInd w:val="0"/>
        <w:ind w:firstLine="709"/>
        <w:jc w:val="both"/>
        <w:rPr>
          <w:rFonts w:ascii="Times New Roman" w:hAnsi="Times New Roman" w:cs="Times New Roman"/>
          <w:color w:val="000000"/>
          <w:sz w:val="20"/>
          <w:szCs w:val="20"/>
        </w:rPr>
      </w:pPr>
    </w:p>
    <w:p w:rsidR="00A86D93" w:rsidRPr="007E2D57" w:rsidRDefault="00A86D93" w:rsidP="00A86D93">
      <w:pPr>
        <w:autoSpaceDE w:val="0"/>
        <w:autoSpaceDN w:val="0"/>
        <w:adjustRightInd w:val="0"/>
        <w:ind w:firstLine="709"/>
        <w:jc w:val="both"/>
        <w:rPr>
          <w:rFonts w:ascii="Times New Roman" w:hAnsi="Times New Roman" w:cs="Times New Roman"/>
          <w:b/>
          <w:color w:val="000000"/>
          <w:sz w:val="20"/>
          <w:szCs w:val="20"/>
        </w:rPr>
      </w:pPr>
      <w:r w:rsidRPr="007E2D57">
        <w:rPr>
          <w:rFonts w:ascii="Times New Roman" w:hAnsi="Times New Roman" w:cs="Times New Roman"/>
          <w:b/>
          <w:color w:val="000000"/>
          <w:sz w:val="20"/>
          <w:szCs w:val="20"/>
        </w:rPr>
        <w:t>Статья 37. Перемещение транспортных средств</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1. На основании акта осмотра по истечении 10 дней транспортное средство по акту приема-передачи подлежит перемещению на площадку временного хранения транспортных средств до решения суда о признании имущества бесхозяйным.</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 xml:space="preserve">2. Информация о нахождении данного автотранспорта на площадке временного хранения администрацией городского поселения поселок Красное-на-Волге публикуется в средствах массовой информации и размещается на официальном сайте администрацией городского поселения поселок Красное-на-Волге, а также заносится в Журнал </w:t>
      </w:r>
      <w:r w:rsidRPr="00D70891">
        <w:rPr>
          <w:rFonts w:ascii="Times New Roman" w:hAnsi="Times New Roman" w:cs="Times New Roman"/>
          <w:color w:val="000000"/>
          <w:sz w:val="19"/>
          <w:szCs w:val="19"/>
        </w:rPr>
        <w:lastRenderedPageBreak/>
        <w:t>учета автотранспортных средств, имеющих признаки бесхозяйных или брошенных в течении 5 дней со дня перемещения на площадку временного хранения транспортного средства.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3 Срок хранения транспортного средства на площадке временного хранения не должен превышать 6 (шести) месяцев со дня перемещения транспортного средства на такую площадку.</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4. Транспортное средство возвращается его собственнику на основании заявления при предъявлении им правоустанавливающих документов на транспортное средство при условии возмещения стоимости расходов, связанных с перемещением, хранением.</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5. В случае, если собственником транспортного средства не осуществлена оплата стоимости расходов, связанных с перемещением, хранением, взыскание таких расходов осуществляется в судебном порядке.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p>
    <w:p w:rsidR="00A86D93" w:rsidRPr="003430C8" w:rsidRDefault="00A86D93" w:rsidP="00A86D93">
      <w:pPr>
        <w:autoSpaceDE w:val="0"/>
        <w:autoSpaceDN w:val="0"/>
        <w:adjustRightInd w:val="0"/>
        <w:ind w:firstLine="709"/>
        <w:jc w:val="both"/>
        <w:rPr>
          <w:rFonts w:ascii="Times New Roman" w:hAnsi="Times New Roman" w:cs="Times New Roman"/>
          <w:b/>
          <w:color w:val="000000"/>
          <w:sz w:val="20"/>
          <w:szCs w:val="20"/>
        </w:rPr>
      </w:pPr>
      <w:r w:rsidRPr="003430C8">
        <w:rPr>
          <w:rFonts w:ascii="Times New Roman" w:hAnsi="Times New Roman" w:cs="Times New Roman"/>
          <w:b/>
          <w:color w:val="000000"/>
          <w:sz w:val="20"/>
          <w:szCs w:val="20"/>
        </w:rPr>
        <w:t>Статья 38. Принятие решения о признании брошенного транспортного средства бесхозяйным</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1. Собранные материалы на транспортные средства с признаками бесхозяйного или брошенного имущества по истечении 30 дней с момента принятия на хранение транспортного средства направляются администрацией городского поселения поселок Красное-на-Волге в суд с заявлением о признании в установленном законом порядке транспортного средства бесхозяйным и признании на него права муниципальной собственности.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2. Транспортные средства, признанные судом бесхозяйными, находящиеся в состоянии, не подлежащем восстановлению, утилизируются и сдаются в металлолом.</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3. Транспортные средства, признанные судом бесхозяйными, восстановление которых возможно, могут быть реализованы физическим и юридическим лицам по рыночной стоимости в соответствии с действующим законодательством.</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4. Решение по утилизации или реализации бесхозяйных и брошенных транспортных средств принимается на основании постановления администрацией городского поселения поселок Красное-на-Волге по истечении одного месяца с даты вступления в законную силу, вынесенного судом решения о признании транспортных средств бесхозяйными. т</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5. Транспортировка, хранение и утилизация бесхозяйных и брошенных транспортных средств осуществляются за счет средств бюджета городского поселения поселок Красное-на-Волге.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6. Выручка от утилизации и реализации транспортных средств, агрегатов к ним перечисляется в бюджет городского поселения поселок Красное-на-Волге.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7. Перемещение (сбор, эвакуация), временное хранение брошенного автотранспорта (частей разукомплектованного автотранспорта) осуществляются МКУ «Благоустройство+».</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8. Утилизацию брошенных и бесхозяйных транспортных средств осуществляет специализированная организация, заключившая муниципальный контракт (договор) с Администрацией на выполнение данного вида работ.</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9. Транспортное средство, подлежащее утилизации, должно быть снято с регистрационного учета в ГИБДД МВД России.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p>
    <w:p w:rsidR="00A86D93" w:rsidRPr="00CB1245" w:rsidRDefault="00A86D93" w:rsidP="00A86D93">
      <w:pPr>
        <w:autoSpaceDE w:val="0"/>
        <w:autoSpaceDN w:val="0"/>
        <w:adjustRightInd w:val="0"/>
        <w:ind w:firstLine="709"/>
        <w:jc w:val="both"/>
        <w:rPr>
          <w:rFonts w:ascii="Times New Roman" w:hAnsi="Times New Roman" w:cs="Times New Roman"/>
          <w:b/>
          <w:color w:val="000000"/>
          <w:sz w:val="20"/>
          <w:szCs w:val="20"/>
        </w:rPr>
      </w:pPr>
      <w:r w:rsidRPr="00CB1245">
        <w:rPr>
          <w:rFonts w:ascii="Times New Roman" w:hAnsi="Times New Roman" w:cs="Times New Roman"/>
          <w:b/>
          <w:color w:val="000000"/>
          <w:sz w:val="20"/>
          <w:szCs w:val="20"/>
        </w:rPr>
        <w:t xml:space="preserve">Статья 39. </w:t>
      </w:r>
      <w:r w:rsidRPr="00CB1245">
        <w:rPr>
          <w:rFonts w:ascii="Times New Roman" w:eastAsia="Times New Roman" w:hAnsi="Times New Roman" w:cs="Times New Roman"/>
          <w:b/>
          <w:kern w:val="0"/>
          <w:sz w:val="20"/>
          <w:szCs w:val="20"/>
          <w:lang w:eastAsia="ru-RU" w:bidi="ar-SA"/>
        </w:rPr>
        <w:t>Воспрепятствование проведению работ</w:t>
      </w:r>
    </w:p>
    <w:p w:rsidR="00A86D93" w:rsidRPr="00D70891" w:rsidRDefault="00A86D93" w:rsidP="00A86D93">
      <w:pPr>
        <w:pStyle w:val="ConsPlusNormal"/>
        <w:ind w:firstLine="709"/>
        <w:jc w:val="both"/>
        <w:rPr>
          <w:rFonts w:ascii="Times New Roman" w:hAnsi="Times New Roman" w:cs="Times New Roman"/>
          <w:kern w:val="0"/>
          <w:sz w:val="19"/>
          <w:szCs w:val="19"/>
          <w:lang w:eastAsia="ru-RU"/>
        </w:rPr>
      </w:pPr>
      <w:r w:rsidRPr="00D70891">
        <w:rPr>
          <w:rFonts w:ascii="Times New Roman" w:hAnsi="Times New Roman" w:cs="Times New Roman"/>
          <w:sz w:val="19"/>
          <w:szCs w:val="19"/>
        </w:rPr>
        <w:t xml:space="preserve">1. Запрещается </w:t>
      </w:r>
      <w:r w:rsidRPr="00D70891">
        <w:rPr>
          <w:rFonts w:ascii="Times New Roman" w:hAnsi="Times New Roman" w:cs="Times New Roman"/>
          <w:kern w:val="0"/>
          <w:sz w:val="19"/>
          <w:szCs w:val="19"/>
          <w:lang w:eastAsia="ru-RU"/>
        </w:rPr>
        <w:t xml:space="preserve">размещение транспортных средств на проезжей части дорог, территориях общего пользования, </w:t>
      </w:r>
      <w:proofErr w:type="spellStart"/>
      <w:r w:rsidRPr="00D70891">
        <w:rPr>
          <w:rFonts w:ascii="Times New Roman" w:hAnsi="Times New Roman" w:cs="Times New Roman"/>
          <w:kern w:val="0"/>
          <w:sz w:val="19"/>
          <w:szCs w:val="19"/>
          <w:lang w:eastAsia="ru-RU"/>
        </w:rPr>
        <w:t>внутридворовых</w:t>
      </w:r>
      <w:proofErr w:type="spellEnd"/>
      <w:r w:rsidRPr="00D70891">
        <w:rPr>
          <w:rFonts w:ascii="Times New Roman" w:hAnsi="Times New Roman" w:cs="Times New Roman"/>
          <w:kern w:val="0"/>
          <w:sz w:val="19"/>
          <w:szCs w:val="19"/>
          <w:lang w:eastAsia="ru-RU"/>
        </w:rPr>
        <w:t xml:space="preserve"> и внутриквартальных проездах, дворовых территориях, придомовых территориях в нарушение требований настоящих Правил, в случае воспрепятствования проведению работ по ручной или механизированной уборке территорий, по очистке кровель зданий, сооружений от снега, наледи и (или) удалению сосулек, а также деятельности специализированной организации по вывозу (транспортированию) с помощью транспортных средств твердых коммунальных отходов от мест (площадок) их накопления.</w:t>
      </w:r>
    </w:p>
    <w:p w:rsidR="00A86D93" w:rsidRPr="00D70891" w:rsidRDefault="00A86D93" w:rsidP="00A86D93">
      <w:pPr>
        <w:pStyle w:val="ConsPlusNormal"/>
        <w:ind w:firstLine="709"/>
        <w:jc w:val="both"/>
        <w:rPr>
          <w:rFonts w:ascii="Times New Roman" w:hAnsi="Times New Roman" w:cs="Times New Roman"/>
          <w:sz w:val="19"/>
          <w:szCs w:val="19"/>
        </w:rPr>
      </w:pPr>
      <w:r w:rsidRPr="00D70891">
        <w:rPr>
          <w:rFonts w:ascii="Times New Roman" w:hAnsi="Times New Roman" w:cs="Times New Roman"/>
          <w:kern w:val="0"/>
          <w:sz w:val="19"/>
          <w:szCs w:val="19"/>
          <w:lang w:eastAsia="ru-RU"/>
        </w:rPr>
        <w:t>2. В случае выявления нарушений, указанных в п. 1 настоящей статьи, собственник транспортного средства должен его устранить в течение 1 часа с момента получения сообщения, в том числе устного, о нарушении.</w:t>
      </w:r>
    </w:p>
    <w:p w:rsidR="00A86D93" w:rsidRPr="00D70891" w:rsidRDefault="00A86D93" w:rsidP="00A86D93">
      <w:pPr>
        <w:pStyle w:val="ConsPlusNormal"/>
        <w:ind w:firstLine="709"/>
        <w:jc w:val="both"/>
        <w:rPr>
          <w:rFonts w:ascii="Times New Roman" w:hAnsi="Times New Roman" w:cs="Times New Roman"/>
          <w:sz w:val="19"/>
          <w:szCs w:val="19"/>
        </w:rPr>
      </w:pPr>
    </w:p>
    <w:p w:rsidR="00A86D93" w:rsidRPr="005C6730" w:rsidRDefault="00A86D93" w:rsidP="00A86D93">
      <w:pPr>
        <w:pStyle w:val="ConsPlusNormal"/>
        <w:ind w:firstLine="709"/>
        <w:jc w:val="both"/>
        <w:rPr>
          <w:rFonts w:ascii="Times New Roman" w:hAnsi="Times New Roman" w:cs="Times New Roman"/>
        </w:rPr>
      </w:pPr>
    </w:p>
    <w:p w:rsidR="00A86D93" w:rsidRPr="005C6730" w:rsidRDefault="00A86D93" w:rsidP="00A86D93">
      <w:pPr>
        <w:ind w:firstLine="709"/>
        <w:jc w:val="both"/>
        <w:rPr>
          <w:rFonts w:ascii="Times New Roman" w:hAnsi="Times New Roman" w:cs="Times New Roman"/>
          <w:sz w:val="20"/>
          <w:szCs w:val="20"/>
        </w:rPr>
      </w:pPr>
    </w:p>
    <w:p w:rsidR="00A86D93" w:rsidRDefault="00A86D93" w:rsidP="00A86D93">
      <w:pPr>
        <w:ind w:firstLine="709"/>
        <w:jc w:val="both"/>
        <w:rPr>
          <w:rFonts w:ascii="Times New Roman" w:hAnsi="Times New Roman" w:cs="Times New Roman"/>
          <w:sz w:val="20"/>
          <w:szCs w:val="20"/>
        </w:rPr>
      </w:pPr>
    </w:p>
    <w:p w:rsidR="007272AA" w:rsidRDefault="007272AA" w:rsidP="00A86D93">
      <w:pPr>
        <w:ind w:firstLine="709"/>
        <w:jc w:val="both"/>
        <w:rPr>
          <w:rFonts w:ascii="Times New Roman" w:hAnsi="Times New Roman" w:cs="Times New Roman"/>
          <w:sz w:val="20"/>
          <w:szCs w:val="20"/>
        </w:rPr>
      </w:pPr>
      <w:bookmarkStart w:id="17" w:name="_GoBack"/>
      <w:bookmarkEnd w:id="17"/>
    </w:p>
    <w:sectPr w:rsidR="007272AA" w:rsidSect="00392AEC">
      <w:pgSz w:w="11906" w:h="16838"/>
      <w:pgMar w:top="284" w:right="794" w:bottom="28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93"/>
    <w:rsid w:val="000C2000"/>
    <w:rsid w:val="001F55B0"/>
    <w:rsid w:val="00392AEC"/>
    <w:rsid w:val="0043189E"/>
    <w:rsid w:val="00456675"/>
    <w:rsid w:val="007272AA"/>
    <w:rsid w:val="00760F54"/>
    <w:rsid w:val="008852CC"/>
    <w:rsid w:val="008A6E37"/>
    <w:rsid w:val="00A86D93"/>
    <w:rsid w:val="00C12F66"/>
    <w:rsid w:val="00E76338"/>
    <w:rsid w:val="00F32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258C64-3433-4480-B3CC-6F946A55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D93"/>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2">
    <w:name w:val="heading 2"/>
    <w:basedOn w:val="a"/>
    <w:link w:val="20"/>
    <w:uiPriority w:val="9"/>
    <w:qFormat/>
    <w:rsid w:val="00A86D93"/>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A86D93"/>
    <w:rPr>
      <w:rFonts w:ascii="Calibri" w:hAnsi="Calibri"/>
      <w:b/>
      <w:sz w:val="26"/>
      <w:shd w:val="clear" w:color="auto" w:fill="FFFFFF"/>
    </w:rPr>
  </w:style>
  <w:style w:type="character" w:customStyle="1" w:styleId="21">
    <w:name w:val="Основной текст (2)_"/>
    <w:link w:val="22"/>
    <w:locked/>
    <w:rsid w:val="00A86D93"/>
    <w:rPr>
      <w:rFonts w:ascii="Calibri" w:hAnsi="Calibri"/>
      <w:sz w:val="26"/>
      <w:shd w:val="clear" w:color="auto" w:fill="FFFFFF"/>
    </w:rPr>
  </w:style>
  <w:style w:type="paragraph" w:customStyle="1" w:styleId="30">
    <w:name w:val="Основной текст (3)"/>
    <w:basedOn w:val="a"/>
    <w:link w:val="3"/>
    <w:rsid w:val="00A86D93"/>
    <w:pPr>
      <w:shd w:val="clear" w:color="auto" w:fill="FFFFFF"/>
      <w:suppressAutoHyphens w:val="0"/>
      <w:spacing w:after="240" w:line="328" w:lineRule="exact"/>
      <w:jc w:val="center"/>
    </w:pPr>
    <w:rPr>
      <w:rFonts w:ascii="Calibri" w:eastAsiaTheme="minorHAnsi" w:hAnsi="Calibri" w:cstheme="minorBidi"/>
      <w:b/>
      <w:kern w:val="0"/>
      <w:sz w:val="26"/>
      <w:szCs w:val="22"/>
      <w:shd w:val="clear" w:color="auto" w:fill="FFFFFF"/>
      <w:lang w:eastAsia="en-US" w:bidi="ar-SA"/>
    </w:rPr>
  </w:style>
  <w:style w:type="paragraph" w:customStyle="1" w:styleId="22">
    <w:name w:val="Основной текст (2)"/>
    <w:basedOn w:val="a"/>
    <w:link w:val="21"/>
    <w:rsid w:val="00A86D93"/>
    <w:pPr>
      <w:shd w:val="clear" w:color="auto" w:fill="FFFFFF"/>
      <w:suppressAutoHyphens w:val="0"/>
      <w:spacing w:before="240" w:line="324" w:lineRule="exact"/>
      <w:jc w:val="both"/>
    </w:pPr>
    <w:rPr>
      <w:rFonts w:ascii="Calibri" w:eastAsiaTheme="minorHAnsi" w:hAnsi="Calibri" w:cstheme="minorBidi"/>
      <w:kern w:val="0"/>
      <w:sz w:val="26"/>
      <w:szCs w:val="22"/>
      <w:shd w:val="clear" w:color="auto" w:fill="FFFFFF"/>
      <w:lang w:eastAsia="en-US" w:bidi="ar-SA"/>
    </w:rPr>
  </w:style>
  <w:style w:type="paragraph" w:styleId="a3">
    <w:name w:val="Normal (Web)"/>
    <w:basedOn w:val="a"/>
    <w:rsid w:val="00A86D93"/>
    <w:pPr>
      <w:widowControl/>
      <w:spacing w:before="280" w:after="280"/>
    </w:pPr>
    <w:rPr>
      <w:rFonts w:ascii="Times New Roman" w:eastAsia="NSimSun" w:hAnsi="Times New Roman" w:cs="Times New Roman"/>
      <w:kern w:val="2"/>
    </w:rPr>
  </w:style>
  <w:style w:type="character" w:customStyle="1" w:styleId="20">
    <w:name w:val="Заголовок 2 Знак"/>
    <w:basedOn w:val="a0"/>
    <w:link w:val="2"/>
    <w:uiPriority w:val="9"/>
    <w:rsid w:val="00A86D93"/>
    <w:rPr>
      <w:rFonts w:ascii="Times New Roman" w:eastAsia="Times New Roman" w:hAnsi="Times New Roman" w:cs="Times New Roman"/>
      <w:b/>
      <w:bCs/>
      <w:sz w:val="36"/>
      <w:szCs w:val="36"/>
      <w:lang w:eastAsia="ru-RU"/>
    </w:rPr>
  </w:style>
  <w:style w:type="paragraph" w:customStyle="1" w:styleId="ConsPlusNonformatTimesNewRoman12">
    <w:name w:val="Стиль Стиль   ConsPlusNonformat + (латиница) Times New Roman 12 пт ..."/>
    <w:basedOn w:val="a"/>
    <w:autoRedefine/>
    <w:rsid w:val="00A86D93"/>
    <w:rPr>
      <w:rFonts w:eastAsia="Courier New" w:cs="Courier New"/>
      <w:strike/>
      <w:szCs w:val="20"/>
      <w:lang w:eastAsia="hi-IN"/>
    </w:rPr>
  </w:style>
  <w:style w:type="paragraph" w:customStyle="1" w:styleId="ConsPlusNormal">
    <w:name w:val="ConsPlusNormal"/>
    <w:rsid w:val="00A86D93"/>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Default">
    <w:name w:val="Default"/>
    <w:rsid w:val="00A86D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Hyperlink"/>
    <w:rsid w:val="00A86D93"/>
    <w:rPr>
      <w:color w:val="0000FF"/>
      <w:u w:val="single"/>
    </w:rPr>
  </w:style>
  <w:style w:type="character" w:customStyle="1" w:styleId="CharStyle21">
    <w:name w:val="CharStyle21"/>
    <w:rsid w:val="00A86D93"/>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ru-RU" w:eastAsia="ru-RU" w:bidi="ru-RU"/>
    </w:rPr>
  </w:style>
  <w:style w:type="paragraph" w:customStyle="1" w:styleId="ConsPlusDocList">
    <w:name w:val="ConsPlusDocList"/>
    <w:next w:val="a"/>
    <w:rsid w:val="00A86D93"/>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Title">
    <w:name w:val="ConsPlusTitle"/>
    <w:rsid w:val="00A86D9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Balloon Text"/>
    <w:basedOn w:val="a"/>
    <w:link w:val="a6"/>
    <w:rsid w:val="00A86D93"/>
    <w:rPr>
      <w:rFonts w:ascii="Segoe UI" w:hAnsi="Segoe UI"/>
      <w:sz w:val="18"/>
      <w:szCs w:val="16"/>
    </w:rPr>
  </w:style>
  <w:style w:type="character" w:customStyle="1" w:styleId="a6">
    <w:name w:val="Текст выноски Знак"/>
    <w:basedOn w:val="a0"/>
    <w:link w:val="a5"/>
    <w:rsid w:val="00A86D93"/>
    <w:rPr>
      <w:rFonts w:ascii="Segoe UI" w:eastAsia="Lucida Sans Unicode" w:hAnsi="Segoe UI" w:cs="Mangal"/>
      <w:kern w:val="1"/>
      <w:sz w:val="18"/>
      <w:szCs w:val="16"/>
      <w:lang w:eastAsia="zh-CN" w:bidi="hi-IN"/>
    </w:rPr>
  </w:style>
  <w:style w:type="character" w:styleId="a7">
    <w:name w:val="Strong"/>
    <w:uiPriority w:val="22"/>
    <w:qFormat/>
    <w:rsid w:val="00A86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rasnoe-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495E591AB536EC9AE537660E86D2F77F68E043166E4BDA4505BEE4E68A10C65F2D9457A202F579B95C53E9vEPCI" TargetMode="External"/><Relationship Id="rId5" Type="http://schemas.openxmlformats.org/officeDocument/2006/relationships/hyperlink" Target="consultantplus://offline/ref=7792C7755F80DDA0D0843875553A94FFC3FFAD628C4CB8DEA8555C1F265C63F93E26A21BEC5802908B51BB42D8a770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31878</Words>
  <Characters>181711</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Ирина</dc:creator>
  <cp:lastModifiedBy>Ирина Ирина</cp:lastModifiedBy>
  <cp:revision>8</cp:revision>
  <dcterms:created xsi:type="dcterms:W3CDTF">2022-09-13T09:10:00Z</dcterms:created>
  <dcterms:modified xsi:type="dcterms:W3CDTF">2022-10-06T08:04:00Z</dcterms:modified>
</cp:coreProperties>
</file>