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90" w:rsidRDefault="00294D90" w:rsidP="00294D9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2930" cy="77216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90" w:rsidRDefault="00294D90" w:rsidP="00294D9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СОВЕТ ДЕПУТАТОВ </w:t>
      </w:r>
    </w:p>
    <w:p w:rsidR="00294D90" w:rsidRDefault="00294D90" w:rsidP="00294D9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</w:t>
      </w:r>
      <w:proofErr w:type="gramStart"/>
      <w:r>
        <w:rPr>
          <w:rFonts w:ascii="Times New Roman" w:hAnsi="Times New Roman" w:cs="Times New Roman"/>
          <w:b/>
          <w:bCs/>
        </w:rPr>
        <w:t>ВОЛГЕ  КРАСНОСЕЛЬСКОГО</w:t>
      </w:r>
      <w:proofErr w:type="gramEnd"/>
      <w:r>
        <w:rPr>
          <w:rFonts w:ascii="Times New Roman" w:hAnsi="Times New Roman" w:cs="Times New Roman"/>
          <w:b/>
          <w:bCs/>
        </w:rPr>
        <w:t xml:space="preserve"> МУНИЦИПАЛЬНОГО РАЙОНА КОСТРОМСКОЙ ОБЛАСТИ</w:t>
      </w:r>
    </w:p>
    <w:p w:rsidR="00294D90" w:rsidRDefault="00294D90" w:rsidP="00294D9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90" w:rsidRDefault="00294D90" w:rsidP="00294D90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4"/>
          <w:szCs w:val="14"/>
        </w:rPr>
      </w:pPr>
    </w:p>
    <w:p w:rsidR="00294D90" w:rsidRDefault="00294D90" w:rsidP="00294D90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5251"/>
      </w:tblGrid>
      <w:tr w:rsidR="00294D90" w:rsidTr="00260034">
        <w:tc>
          <w:tcPr>
            <w:tcW w:w="4530" w:type="dxa"/>
            <w:shd w:val="clear" w:color="auto" w:fill="auto"/>
          </w:tcPr>
          <w:p w:rsidR="00294D90" w:rsidRDefault="00294D90" w:rsidP="0063141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От </w:t>
            </w:r>
            <w:r w:rsidR="0063141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ноября 2022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г.  </w:t>
            </w:r>
          </w:p>
        </w:tc>
        <w:tc>
          <w:tcPr>
            <w:tcW w:w="5251" w:type="dxa"/>
            <w:shd w:val="clear" w:color="auto" w:fill="auto"/>
          </w:tcPr>
          <w:p w:rsidR="00294D90" w:rsidRDefault="00294D90" w:rsidP="0063141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7E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63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B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1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</w:p>
        </w:tc>
      </w:tr>
      <w:tr w:rsidR="00294D90" w:rsidTr="00260034">
        <w:tc>
          <w:tcPr>
            <w:tcW w:w="4530" w:type="dxa"/>
            <w:shd w:val="clear" w:color="auto" w:fill="auto"/>
          </w:tcPr>
          <w:p w:rsidR="00294D90" w:rsidRPr="00533729" w:rsidRDefault="00294D90" w:rsidP="002600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экспертизе проекта бюджета городского поселения поселок Красное-на-Волге Красносельского муниципального района Костромской области на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2023 год</w:t>
            </w:r>
            <w:r w:rsidRPr="00533729">
              <w:rPr>
                <w:rFonts w:ascii="Times New Roman" w:hAnsi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и плановый период</w:t>
            </w:r>
            <w:r w:rsidRPr="00533729">
              <w:rPr>
                <w:rFonts w:ascii="Times New Roman" w:hAnsi="Times New Roman"/>
                <w:spacing w:val="-15"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2024</w:t>
            </w:r>
            <w:r w:rsidRPr="00533729">
              <w:rPr>
                <w:rFonts w:ascii="Times New Roman" w:hAnsi="Times New Roman"/>
                <w:spacing w:val="-21"/>
                <w:w w:val="95"/>
                <w:sz w:val="28"/>
                <w:szCs w:val="28"/>
              </w:rPr>
              <w:t xml:space="preserve"> и</w:t>
            </w:r>
            <w:r w:rsidRPr="00533729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2025</w:t>
            </w:r>
          </w:p>
          <w:p w:rsidR="00294D90" w:rsidRDefault="00294D90" w:rsidP="002600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D90" w:rsidRDefault="00294D90" w:rsidP="00260034">
            <w:pPr>
              <w:pStyle w:val="a4"/>
              <w:jc w:val="both"/>
            </w:pPr>
          </w:p>
        </w:tc>
        <w:tc>
          <w:tcPr>
            <w:tcW w:w="5251" w:type="dxa"/>
            <w:shd w:val="clear" w:color="auto" w:fill="auto"/>
          </w:tcPr>
          <w:p w:rsidR="00294D90" w:rsidRDefault="00294D90" w:rsidP="00260034">
            <w:pPr>
              <w:pStyle w:val="a3"/>
              <w:snapToGrid w:val="0"/>
            </w:pPr>
          </w:p>
        </w:tc>
      </w:tr>
      <w:tr w:rsidR="00294D90" w:rsidTr="00260034">
        <w:tc>
          <w:tcPr>
            <w:tcW w:w="9781" w:type="dxa"/>
            <w:gridSpan w:val="2"/>
            <w:shd w:val="clear" w:color="auto" w:fill="auto"/>
          </w:tcPr>
          <w:p w:rsidR="00294D90" w:rsidRPr="000851A0" w:rsidRDefault="00294D90" w:rsidP="0026003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Заслушав 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информацию контрольно-ревизионн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муниципального района об экспертизе проекта бюджета городского поселения поселок Красное-на-Волге Красносельского муниципального района Костромской области на </w:t>
            </w:r>
            <w:r w:rsidRPr="00533729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 год</w:t>
            </w:r>
            <w:r w:rsidRPr="00533729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плановый период</w:t>
            </w:r>
            <w:r w:rsidRPr="00533729">
              <w:rPr>
                <w:rFonts w:ascii="Times New Roman" w:hAnsi="Times New Roman" w:cs="Times New Roman"/>
                <w:spacing w:val="-15"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 w:cs="Times New Roman"/>
                <w:w w:val="95"/>
                <w:sz w:val="28"/>
                <w:szCs w:val="28"/>
              </w:rPr>
              <w:t>2024</w:t>
            </w:r>
            <w:r w:rsidRPr="00533729">
              <w:rPr>
                <w:rFonts w:ascii="Times New Roman" w:hAnsi="Times New Roman" w:cs="Times New Roman"/>
                <w:spacing w:val="-21"/>
                <w:w w:val="95"/>
                <w:sz w:val="28"/>
                <w:szCs w:val="28"/>
              </w:rPr>
              <w:t xml:space="preserve"> и</w:t>
            </w:r>
            <w:r w:rsidRPr="0053372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 w:cs="Times New Roman"/>
                <w:w w:val="95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, руководствуясь статьями 26, 35.1, 48 Устава городского поселения, Положением о контрольно-счетном органе городского поселения поселок Красное-на-Волге от 26.12.2012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1A0">
              <w:rPr>
                <w:rFonts w:ascii="Times New Roman" w:hAnsi="Times New Roman" w:cs="Times New Roman"/>
                <w:sz w:val="28"/>
                <w:szCs w:val="28"/>
              </w:rPr>
              <w:t>200,-</w:t>
            </w:r>
            <w:r w:rsidRPr="00085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94D90" w:rsidRDefault="00294D90" w:rsidP="00260034">
            <w:pPr>
              <w:pStyle w:val="a4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</w:p>
          <w:p w:rsidR="00294D90" w:rsidRDefault="00294D90" w:rsidP="00260034">
            <w:pPr>
              <w:pStyle w:val="a3"/>
              <w:jc w:val="both"/>
            </w:pPr>
          </w:p>
        </w:tc>
      </w:tr>
      <w:tr w:rsidR="00294D90" w:rsidTr="00260034">
        <w:tc>
          <w:tcPr>
            <w:tcW w:w="9781" w:type="dxa"/>
            <w:gridSpan w:val="2"/>
            <w:shd w:val="clear" w:color="auto" w:fill="auto"/>
          </w:tcPr>
          <w:p w:rsidR="00294D90" w:rsidRDefault="00294D90" w:rsidP="0026003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РЕШИЛ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94D90" w:rsidTr="00260034">
        <w:tc>
          <w:tcPr>
            <w:tcW w:w="9781" w:type="dxa"/>
            <w:gridSpan w:val="2"/>
            <w:shd w:val="clear" w:color="auto" w:fill="auto"/>
          </w:tcPr>
          <w:p w:rsidR="00294D90" w:rsidRDefault="00294D90" w:rsidP="00260034">
            <w:pPr>
              <w:pStyle w:val="a3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D90" w:rsidRPr="000851A0" w:rsidRDefault="00294D90" w:rsidP="00294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A1F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контрольно-ревизионной комиссии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>Красносельского муниципального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об экспертизе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>проекта бюджета городского поселения поселок Красное-на-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Волге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 xml:space="preserve">Красносельского муниципального района Костромской области на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2023 год</w:t>
            </w:r>
            <w:r w:rsidRPr="00533729">
              <w:rPr>
                <w:rFonts w:ascii="Times New Roman" w:hAnsi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и плановый период</w:t>
            </w:r>
            <w:r w:rsidRPr="00533729">
              <w:rPr>
                <w:rFonts w:ascii="Times New Roman" w:hAnsi="Times New Roman"/>
                <w:spacing w:val="-15"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2024</w:t>
            </w:r>
            <w:r w:rsidRPr="00533729">
              <w:rPr>
                <w:rFonts w:ascii="Times New Roman" w:hAnsi="Times New Roman"/>
                <w:spacing w:val="-21"/>
                <w:w w:val="95"/>
                <w:sz w:val="28"/>
                <w:szCs w:val="28"/>
              </w:rPr>
              <w:t xml:space="preserve"> и</w:t>
            </w:r>
            <w:r w:rsidRPr="00533729">
              <w:rPr>
                <w:rFonts w:ascii="Times New Roman" w:hAnsi="Times New Roman"/>
                <w:b/>
                <w:w w:val="95"/>
                <w:sz w:val="28"/>
                <w:szCs w:val="28"/>
              </w:rPr>
              <w:t xml:space="preserve"> </w:t>
            </w:r>
            <w:r w:rsidRPr="00533729">
              <w:rPr>
                <w:rFonts w:ascii="Times New Roman" w:hAnsi="Times New Roman"/>
                <w:w w:val="95"/>
                <w:sz w:val="28"/>
                <w:szCs w:val="28"/>
              </w:rPr>
              <w:t>2025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годы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>принять к сведению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1A0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294D90" w:rsidRPr="000E1B56" w:rsidRDefault="00294D90" w:rsidP="00294D9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E1B56">
              <w:rPr>
                <w:sz w:val="28"/>
                <w:szCs w:val="28"/>
              </w:rPr>
              <w:t>Настоящее решение вступает в силу со дня его подписания.</w:t>
            </w:r>
          </w:p>
          <w:p w:rsidR="00294D90" w:rsidRDefault="00294D90" w:rsidP="00260034"/>
        </w:tc>
      </w:tr>
      <w:tr w:rsidR="00294D90" w:rsidTr="00260034">
        <w:tc>
          <w:tcPr>
            <w:tcW w:w="4530" w:type="dxa"/>
            <w:shd w:val="clear" w:color="auto" w:fill="auto"/>
          </w:tcPr>
          <w:p w:rsidR="00294D90" w:rsidRDefault="00294D90" w:rsidP="00260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4D90" w:rsidRDefault="00294D90" w:rsidP="00260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D90" w:rsidRDefault="00294D90" w:rsidP="00260034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Депутатов: </w:t>
            </w:r>
          </w:p>
        </w:tc>
        <w:tc>
          <w:tcPr>
            <w:tcW w:w="5251" w:type="dxa"/>
            <w:shd w:val="clear" w:color="auto" w:fill="auto"/>
          </w:tcPr>
          <w:p w:rsidR="00294D90" w:rsidRDefault="00294D90" w:rsidP="0026003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D90" w:rsidRDefault="00294D90" w:rsidP="0026003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D90" w:rsidRDefault="00294D90" w:rsidP="00260034">
            <w:pPr>
              <w:pStyle w:val="a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Всемирнова </w:t>
            </w:r>
          </w:p>
        </w:tc>
      </w:tr>
    </w:tbl>
    <w:p w:rsidR="00294D90" w:rsidRDefault="00294D90" w:rsidP="00294D90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</w:p>
    <w:p w:rsidR="00C57DF4" w:rsidRDefault="00631415"/>
    <w:p w:rsidR="00294D90" w:rsidRDefault="00294D90"/>
    <w:p w:rsidR="00294D90" w:rsidRDefault="00294D90"/>
    <w:p w:rsidR="00294D90" w:rsidRDefault="00294D90"/>
    <w:p w:rsidR="00294D90" w:rsidRDefault="00294D90"/>
    <w:p w:rsidR="00294D90" w:rsidRDefault="00294D90"/>
    <w:p w:rsidR="00294D90" w:rsidRDefault="00294D90"/>
    <w:p w:rsidR="00294D90" w:rsidRDefault="00294D90"/>
    <w:p w:rsidR="00294D90" w:rsidRDefault="00294D90"/>
    <w:p w:rsidR="00294D90" w:rsidRDefault="00294D90" w:rsidP="00294D90">
      <w:pPr>
        <w:jc w:val="right"/>
      </w:pPr>
      <w:r>
        <w:t>Приложение</w:t>
      </w:r>
    </w:p>
    <w:p w:rsidR="00294D90" w:rsidRDefault="00294D90" w:rsidP="00294D90">
      <w:pPr>
        <w:jc w:val="center"/>
      </w:pPr>
    </w:p>
    <w:p w:rsidR="00294D90" w:rsidRPr="00533729" w:rsidRDefault="00294D90" w:rsidP="00294D90">
      <w:pPr>
        <w:suppressAutoHyphens w:val="0"/>
        <w:autoSpaceDE w:val="0"/>
        <w:autoSpaceDN w:val="0"/>
        <w:spacing w:before="276"/>
        <w:ind w:right="433"/>
        <w:jc w:val="center"/>
        <w:rPr>
          <w:rFonts w:ascii="Times New Roman" w:eastAsia="Times New Roman" w:hAnsi="Times New Roman" w:cs="Times New Roman"/>
          <w:b/>
          <w:spacing w:val="-2"/>
          <w:kern w:val="0"/>
          <w:sz w:val="27"/>
          <w:szCs w:val="22"/>
          <w:lang w:eastAsia="en-US" w:bidi="ar-SA"/>
        </w:rPr>
      </w:pPr>
      <w:r w:rsidRPr="00533729">
        <w:rPr>
          <w:rFonts w:ascii="Times New Roman" w:eastAsia="Times New Roman" w:hAnsi="Times New Roman" w:cs="Times New Roman"/>
          <w:b/>
          <w:spacing w:val="-2"/>
          <w:kern w:val="0"/>
          <w:sz w:val="27"/>
          <w:szCs w:val="22"/>
          <w:lang w:eastAsia="en-US" w:bidi="ar-SA"/>
        </w:rPr>
        <w:t>Заключение</w:t>
      </w:r>
    </w:p>
    <w:p w:rsidR="00294D90" w:rsidRPr="00533729" w:rsidRDefault="00294D90" w:rsidP="00294D90">
      <w:pPr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kern w:val="0"/>
          <w:sz w:val="23"/>
          <w:szCs w:val="28"/>
          <w:lang w:eastAsia="en-US" w:bidi="ar-SA"/>
        </w:rPr>
      </w:pPr>
    </w:p>
    <w:p w:rsidR="00294D90" w:rsidRPr="00533729" w:rsidRDefault="00294D90" w:rsidP="00294D90">
      <w:pPr>
        <w:suppressAutoHyphens w:val="0"/>
        <w:autoSpaceDE w:val="0"/>
        <w:autoSpaceDN w:val="0"/>
        <w:spacing w:line="313" w:lineRule="exact"/>
        <w:ind w:right="4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33729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en-US" w:bidi="ar-SA"/>
        </w:rPr>
        <w:t>контрольно-счетной</w:t>
      </w:r>
      <w:r w:rsidRPr="00533729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en-US" w:bidi="ar-SA"/>
        </w:rPr>
        <w:t>комиссии</w:t>
      </w:r>
      <w:r w:rsidRPr="00533729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en-US" w:bidi="ar-SA"/>
        </w:rPr>
        <w:t>Красносельского</w:t>
      </w:r>
      <w:r w:rsidRPr="0053372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0"/>
          <w:kern w:val="0"/>
          <w:sz w:val="28"/>
          <w:szCs w:val="28"/>
          <w:lang w:eastAsia="en-US" w:bidi="ar-SA"/>
        </w:rPr>
        <w:t>муниципального</w:t>
      </w:r>
      <w:r w:rsidRPr="00533729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spacing w:val="-2"/>
          <w:w w:val="90"/>
          <w:kern w:val="0"/>
          <w:sz w:val="28"/>
          <w:szCs w:val="28"/>
          <w:lang w:eastAsia="en-US" w:bidi="ar-SA"/>
        </w:rPr>
        <w:t>района</w:t>
      </w:r>
    </w:p>
    <w:p w:rsidR="00294D90" w:rsidRDefault="00294D90" w:rsidP="00294D90">
      <w:pPr>
        <w:jc w:val="both"/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</w:pPr>
      <w:r w:rsidRPr="00533729">
        <w:rPr>
          <w:rFonts w:ascii="Times New Roman" w:eastAsia="Times New Roman" w:hAnsi="Times New Roman" w:cs="Times New Roman"/>
          <w:spacing w:val="-2"/>
          <w:w w:val="90"/>
          <w:kern w:val="0"/>
          <w:sz w:val="28"/>
          <w:szCs w:val="28"/>
          <w:lang w:eastAsia="en-US" w:bidi="ar-SA"/>
        </w:rPr>
        <w:t xml:space="preserve">в соответствии с требованиями </w:t>
      </w:r>
      <w:r w:rsidRPr="00533729">
        <w:rPr>
          <w:rFonts w:ascii="Times New Roman" w:eastAsia="Times New Roman" w:hAnsi="Times New Roman" w:cs="Times New Roman"/>
          <w:spacing w:val="-19"/>
          <w:w w:val="90"/>
          <w:kern w:val="0"/>
          <w:sz w:val="28"/>
          <w:szCs w:val="28"/>
          <w:lang w:eastAsia="en-US" w:bidi="ar-SA"/>
        </w:rPr>
        <w:t xml:space="preserve">бюджетного законодательства </w:t>
      </w:r>
      <w:r w:rsidRPr="00533729">
        <w:rPr>
          <w:rFonts w:ascii="Times New Roman" w:eastAsia="Times New Roman" w:hAnsi="Times New Roman" w:cs="Times New Roman"/>
          <w:spacing w:val="-2"/>
          <w:w w:val="90"/>
          <w:kern w:val="0"/>
          <w:sz w:val="28"/>
          <w:szCs w:val="28"/>
          <w:lang w:eastAsia="en-US" w:bidi="ar-SA"/>
        </w:rPr>
        <w:t xml:space="preserve">Российской Федерации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проекта</w:t>
      </w:r>
      <w:r w:rsidRPr="00533729">
        <w:rPr>
          <w:rFonts w:ascii="Times New Roman" w:eastAsia="Times New Roman" w:hAnsi="Times New Roman" w:cs="Times New Roman"/>
          <w:spacing w:val="-16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бюджета</w:t>
      </w:r>
      <w:r w:rsidRPr="00533729">
        <w:rPr>
          <w:rFonts w:ascii="Times New Roman" w:eastAsia="Times New Roman" w:hAnsi="Times New Roman" w:cs="Times New Roman"/>
          <w:spacing w:val="-14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городского</w:t>
      </w:r>
      <w:r w:rsidRPr="0053372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поселения</w:t>
      </w:r>
      <w:r w:rsidRPr="00533729">
        <w:rPr>
          <w:rFonts w:ascii="Times New Roman" w:eastAsia="Times New Roman" w:hAnsi="Times New Roman" w:cs="Times New Roman"/>
          <w:spacing w:val="-3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val="en-US" w:eastAsia="en-US" w:bidi="ar-SA"/>
        </w:rPr>
        <w:t>n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.</w:t>
      </w:r>
      <w:r w:rsidRPr="00533729">
        <w:rPr>
          <w:rFonts w:ascii="Times New Roman" w:eastAsia="Times New Roman" w:hAnsi="Times New Roman" w:cs="Times New Roman"/>
          <w:spacing w:val="-32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Красное-на-Волге</w:t>
      </w:r>
      <w:r w:rsidRPr="00533729">
        <w:rPr>
          <w:rFonts w:ascii="Times New Roman" w:eastAsia="Times New Roman" w:hAnsi="Times New Roman" w:cs="Times New Roman"/>
          <w:spacing w:val="-11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Красносельского муниципального</w:t>
      </w:r>
      <w:r w:rsidRPr="00533729">
        <w:rPr>
          <w:rFonts w:ascii="Times New Roman" w:eastAsia="Times New Roman" w:hAnsi="Times New Roman" w:cs="Times New Roman"/>
          <w:spacing w:val="-37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района на</w:t>
      </w:r>
      <w:r w:rsidRPr="00533729">
        <w:rPr>
          <w:rFonts w:ascii="Times New Roman" w:eastAsia="Times New Roman" w:hAnsi="Times New Roman" w:cs="Times New Roman"/>
          <w:spacing w:val="-21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2023 год</w:t>
      </w:r>
      <w:r w:rsidRPr="00533729">
        <w:rPr>
          <w:rFonts w:ascii="Times New Roman" w:eastAsia="Times New Roman" w:hAnsi="Times New Roman" w:cs="Times New Roman"/>
          <w:spacing w:val="-8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и плановый период</w:t>
      </w:r>
      <w:r w:rsidRPr="00533729">
        <w:rPr>
          <w:rFonts w:ascii="Times New Roman" w:eastAsia="Times New Roman" w:hAnsi="Times New Roman" w:cs="Times New Roman"/>
          <w:spacing w:val="-15"/>
          <w:w w:val="95"/>
          <w:kern w:val="0"/>
          <w:sz w:val="28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2024</w:t>
      </w:r>
      <w:r w:rsidRPr="00533729">
        <w:rPr>
          <w:rFonts w:ascii="Times New Roman" w:eastAsia="Times New Roman" w:hAnsi="Times New Roman" w:cs="Times New Roman"/>
          <w:spacing w:val="-21"/>
          <w:w w:val="95"/>
          <w:kern w:val="0"/>
          <w:sz w:val="28"/>
          <w:szCs w:val="28"/>
          <w:lang w:eastAsia="en-US" w:bidi="ar-SA"/>
        </w:rPr>
        <w:t xml:space="preserve"> и</w:t>
      </w:r>
      <w:r w:rsidRPr="00533729">
        <w:rPr>
          <w:rFonts w:ascii="Arial" w:eastAsia="Times New Roman" w:hAnsi="Arial" w:cs="Times New Roman"/>
          <w:b/>
          <w:w w:val="95"/>
          <w:kern w:val="0"/>
          <w:szCs w:val="28"/>
          <w:lang w:eastAsia="en-US" w:bidi="ar-SA"/>
        </w:rPr>
        <w:t xml:space="preserve"> </w:t>
      </w:r>
      <w:r w:rsidRPr="00533729"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  <w:t>2025 годов.</w:t>
      </w:r>
    </w:p>
    <w:p w:rsidR="00294D90" w:rsidRDefault="00294D90" w:rsidP="00294D90">
      <w:pPr>
        <w:jc w:val="both"/>
        <w:rPr>
          <w:rFonts w:ascii="Times New Roman" w:eastAsia="Times New Roman" w:hAnsi="Times New Roman" w:cs="Times New Roman"/>
          <w:w w:val="95"/>
          <w:kern w:val="0"/>
          <w:sz w:val="28"/>
          <w:szCs w:val="28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6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Заключение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ко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нтрольно-счетной</w:t>
      </w:r>
      <w:r w:rsidRPr="00294D90">
        <w:rPr>
          <w:rFonts w:ascii="Times New Roman" w:eastAsia="Times New Roman" w:hAnsi="Times New Roman" w:cs="Times New Roman"/>
          <w:spacing w:val="-13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комиссии Красносельского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муниципального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района (далее - заключение) на проект решения Совета депутатов городского поселения п. Красное-на-Волге Красносельского муниципального района «Об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утверждении бюджета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городского поселения п. Красное-на-Волге Красносельского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муниципального района на 2023 год и плановый период 2024 и 2025 годов» подготовлено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учетом требований</w:t>
      </w:r>
      <w:r w:rsidRPr="00294D90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Бюджетного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кодекса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Российской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Федерации,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Положения о контрольно-счетной комиссии Красносельского муниципального района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(утв.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Решением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Собрания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депутатов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Красносельского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района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от 28.10.2021 № 724), Положения о бюджетном процессе в Красносельском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муниципальном районе Костромской области (у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в. Решением Собрания депутатов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Красносельского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района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от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27.10.2015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№750),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соответствии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с соглашением о передаче контрольно-счетной комиссии Красносельского муниципального района полномочий контрольно-счетного органа городского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поселения поселок Красное-на-Волге по осуществлению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внешнего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муниципального финансового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9"/>
          <w:w w:val="93"/>
          <w:kern w:val="0"/>
          <w:sz w:val="26"/>
          <w:szCs w:val="26"/>
          <w:lang w:eastAsia="en-US" w:bidi="ar-SA"/>
        </w:rPr>
        <w:t>контроля от 24.12.20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18</w:t>
      </w:r>
      <w:r w:rsidRPr="00294D90">
        <w:rPr>
          <w:rFonts w:ascii="Times New Roman" w:eastAsia="Times New Roman" w:hAnsi="Times New Roman" w:cs="Times New Roman"/>
          <w:spacing w:val="-1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№8.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line="220" w:lineRule="auto"/>
        <w:ind w:right="185" w:firstLine="709"/>
        <w:jc w:val="both"/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-8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соответствии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со ст. 184.1 Бюджетного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кодекса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Российской Федерации</w:t>
      </w: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Совет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депутатов городского поселения п. Красное-на-Вол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е Красносельского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района</w:t>
      </w:r>
      <w:r w:rsidRPr="00294D90">
        <w:rPr>
          <w:rFonts w:ascii="Times New Roman" w:eastAsia="Times New Roman" w:hAnsi="Times New Roman" w:cs="Times New Roman"/>
          <w:spacing w:val="-10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одновременно</w:t>
      </w: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 xml:space="preserve"> с проектом решения о бюджете представлены: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0" w:lineRule="auto"/>
        <w:ind w:right="18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>- перечень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главных администраторов поступлений доходов в</w:t>
      </w:r>
      <w:r w:rsidRPr="00294D90">
        <w:rPr>
          <w:rFonts w:ascii="Times New Roman" w:eastAsia="Times New Roman" w:hAnsi="Times New Roman" w:cs="Times New Roman"/>
          <w:spacing w:val="-2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бюджет Красносельского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района на 2023 год и плановый период 2024 и 2025 годов (утв.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Распоряжением администрации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городского поселения от</w:t>
      </w:r>
      <w:r w:rsidRPr="00294D90">
        <w:rPr>
          <w:rFonts w:ascii="Times New Roman" w:eastAsia="Times New Roman" w:hAnsi="Times New Roman" w:cs="Times New Roman"/>
          <w:spacing w:val="-18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27.10.2022</w:t>
      </w:r>
      <w:r w:rsidRPr="00294D90">
        <w:rPr>
          <w:rFonts w:ascii="Times New Roman" w:eastAsia="Times New Roman" w:hAnsi="Times New Roman" w:cs="Times New Roman"/>
          <w:spacing w:val="-30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№142-р);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78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- перечень</w:t>
      </w:r>
      <w:r w:rsidRPr="00294D90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главных</w:t>
      </w:r>
      <w:r w:rsidRPr="00294D90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администраторов</w:t>
      </w:r>
      <w:r w:rsidRPr="00294D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источников</w:t>
      </w:r>
      <w:r w:rsidRPr="00294D90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финансирования</w:t>
      </w:r>
      <w:r w:rsidRPr="00294D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дефицита</w:t>
      </w:r>
      <w:r w:rsidRPr="00294D90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0"/>
          <w:kern w:val="0"/>
          <w:sz w:val="26"/>
          <w:szCs w:val="26"/>
          <w:lang w:eastAsia="en-US" w:bidi="ar-SA"/>
        </w:rPr>
        <w:t>бюджета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96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(утв.</w:t>
      </w:r>
      <w:r w:rsidRPr="00294D90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Распоряжением</w:t>
      </w:r>
      <w:r w:rsidRPr="00294D90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администрации</w:t>
      </w:r>
      <w:r w:rsidRPr="00294D90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городского</w:t>
      </w:r>
      <w:r w:rsidRPr="00294D90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поселения</w:t>
      </w:r>
      <w:r w:rsidRPr="00294D90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от</w:t>
      </w:r>
      <w:r w:rsidRPr="00294D90">
        <w:rPr>
          <w:rFonts w:ascii="Times New Roman" w:eastAsia="Times New Roman" w:hAnsi="Times New Roman" w:cs="Times New Roman"/>
          <w:spacing w:val="-8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27.10.2022</w:t>
      </w:r>
      <w:r w:rsidRPr="00294D90">
        <w:rPr>
          <w:rFonts w:ascii="Times New Roman" w:eastAsia="Times New Roman" w:hAnsi="Times New Roman" w:cs="Times New Roman"/>
          <w:spacing w:val="-2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№</w:t>
      </w:r>
      <w:r w:rsidRPr="00294D90">
        <w:rPr>
          <w:rFonts w:ascii="Times New Roman" w:eastAsia="Times New Roman" w:hAnsi="Times New Roman" w:cs="Times New Roman"/>
          <w:spacing w:val="-14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142-</w:t>
      </w:r>
      <w:r w:rsidRPr="00294D90">
        <w:rPr>
          <w:rFonts w:ascii="Times New Roman" w:eastAsia="Times New Roman" w:hAnsi="Times New Roman" w:cs="Times New Roman"/>
          <w:spacing w:val="-5"/>
          <w:w w:val="90"/>
          <w:kern w:val="0"/>
          <w:sz w:val="26"/>
          <w:szCs w:val="26"/>
          <w:lang w:eastAsia="en-US" w:bidi="ar-SA"/>
        </w:rPr>
        <w:t>р);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-распределение</w:t>
      </w: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бюджетных ассигнований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на 2023 год и плановый</w:t>
      </w:r>
      <w:r w:rsidRPr="00294D90">
        <w:rPr>
          <w:rFonts w:ascii="Times New Roman" w:eastAsia="Times New Roman" w:hAnsi="Times New Roman" w:cs="Times New Roman"/>
          <w:spacing w:val="-9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период 2024 и 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годов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no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разделам, подразделам, целевым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статьям,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группам и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под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группам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видов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расходов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классификации</w:t>
      </w:r>
      <w:r w:rsidRPr="00294D90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расходов</w:t>
      </w:r>
      <w:r w:rsidRPr="00294D90">
        <w:rPr>
          <w:rFonts w:ascii="Times New Roman" w:eastAsia="Times New Roman" w:hAnsi="Times New Roman" w:cs="Times New Roman"/>
          <w:spacing w:val="-1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бюджета;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1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-ведомственная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структура расходов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бюджета на</w:t>
      </w:r>
      <w:r w:rsidRPr="00294D90">
        <w:rPr>
          <w:rFonts w:ascii="Times New Roman" w:eastAsia="Times New Roman" w:hAnsi="Times New Roman" w:cs="Times New Roman"/>
          <w:spacing w:val="-9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2023</w:t>
      </w:r>
      <w:r w:rsidRPr="00294D90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9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</w:t>
      </w:r>
      <w:r w:rsidRPr="00294D90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плановый</w:t>
      </w:r>
      <w:r w:rsidRPr="00294D90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пер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иод 2024 и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 годов;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2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-общий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объем</w:t>
      </w:r>
      <w:r w:rsidRPr="00294D90">
        <w:rPr>
          <w:rFonts w:ascii="Times New Roman" w:eastAsia="Times New Roman" w:hAnsi="Times New Roman" w:cs="Times New Roman"/>
          <w:spacing w:val="-3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бюджетных ассигнований, направляемых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на наполнение публичных нормативных обязательств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0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-источники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финансирования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дефицита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бюджета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очередной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финансовый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 плановый</w:t>
      </w:r>
      <w:r w:rsidRPr="00294D90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период;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23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-верхний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пре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дел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-1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долга</w:t>
      </w:r>
      <w:r w:rsidRPr="00294D90">
        <w:rPr>
          <w:rFonts w:ascii="Times New Roman" w:eastAsia="Times New Roman" w:hAnsi="Times New Roman" w:cs="Times New Roman"/>
          <w:spacing w:val="-1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1января</w:t>
      </w:r>
      <w:r w:rsidRPr="00294D90">
        <w:rPr>
          <w:rFonts w:ascii="Times New Roman" w:eastAsia="Times New Roman" w:hAnsi="Times New Roman" w:cs="Times New Roman"/>
          <w:spacing w:val="-5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года,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следующего</w:t>
      </w:r>
      <w:r w:rsidRPr="00294D90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за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очередным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финансовым</w:t>
      </w:r>
      <w:r w:rsidRPr="00294D90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годом и каждым годом планового периода;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-объем межбюджетных трансфертов, получаемых из других бюджетов и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(или) предоставля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емых другим бюджетам бюджетной системы Российской Федерации в очередном финансовом году.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line="225" w:lineRule="auto"/>
        <w:ind w:right="1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-3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соответствии со</w:t>
      </w:r>
      <w:r w:rsidRPr="00294D90">
        <w:rPr>
          <w:rFonts w:ascii="Times New Roman" w:eastAsia="Times New Roman" w:hAnsi="Times New Roman" w:cs="Times New Roman"/>
          <w:spacing w:val="-11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ст. 184.2 Бюджетного</w:t>
      </w:r>
      <w:r w:rsidRPr="00294D90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кодекса Российской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Федерации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в Совет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депутатов городского поселения п</w:t>
      </w:r>
      <w:r w:rsidRPr="00294D90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en-US" w:bidi="ar-SA"/>
        </w:rPr>
        <w:t xml:space="preserve">.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Красное-на-Волге Красносельского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-3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района</w:t>
      </w:r>
      <w:r w:rsidRPr="00294D90">
        <w:rPr>
          <w:rFonts w:ascii="Times New Roman" w:eastAsia="Times New Roman" w:hAnsi="Times New Roman" w:cs="Times New Roman"/>
          <w:spacing w:val="-2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одновременно</w:t>
      </w:r>
      <w:r w:rsidRPr="00294D90">
        <w:rPr>
          <w:rFonts w:ascii="Times New Roman" w:eastAsia="Times New Roman" w:hAnsi="Times New Roman" w:cs="Times New Roman"/>
          <w:spacing w:val="-16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с</w:t>
      </w:r>
      <w:r w:rsidRPr="00294D90">
        <w:rPr>
          <w:rFonts w:ascii="Times New Roman" w:eastAsia="Times New Roman" w:hAnsi="Times New Roman" w:cs="Times New Roman"/>
          <w:spacing w:val="-8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проектом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решения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бюджете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представлены:</w:t>
      </w:r>
      <w:r w:rsidRPr="00294D90">
        <w:rPr>
          <w:rFonts w:ascii="Times New Roman" w:hAnsi="Times New Roman"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92075</wp:posOffset>
                </wp:positionH>
                <wp:positionV relativeFrom="page">
                  <wp:posOffset>45719</wp:posOffset>
                </wp:positionV>
                <wp:extent cx="7533005" cy="0"/>
                <wp:effectExtent l="0" t="0" r="298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3005" cy="0"/>
                        </a:xfrm>
                        <a:prstGeom prst="line">
                          <a:avLst/>
                        </a:prstGeom>
                        <a:noFill/>
                        <a:ln w="91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1D945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.25pt,3.6pt" to="600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" strokeweight=".25492mm">
                <w10:wrap anchorx="page" anchory="page"/>
              </v:line>
            </w:pict>
          </mc:Fallback>
        </mc:AlternateContent>
      </w:r>
    </w:p>
    <w:p w:rsidR="00294D90" w:rsidRPr="00294D90" w:rsidRDefault="00294D90" w:rsidP="00294D90">
      <w:pPr>
        <w:suppressAutoHyphens w:val="0"/>
        <w:autoSpaceDE w:val="0"/>
        <w:autoSpaceDN w:val="0"/>
        <w:spacing w:before="90" w:line="244" w:lineRule="auto"/>
        <w:ind w:right="23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-основные направления бюджетной и налоговой политики городского поселения п. Красное-на-Волге Красносельского муниципального района;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6" w:line="225" w:lineRule="auto"/>
        <w:ind w:right="24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-прогноз основных характеристик (общий объем доходов, общий объем расходов,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lastRenderedPageBreak/>
        <w:t>дефицита (профицита) бюджета на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 год и плановый период 2024 и</w:t>
      </w:r>
      <w:r w:rsidRPr="00294D90">
        <w:rPr>
          <w:rFonts w:ascii="Times New Roman" w:eastAsia="Times New Roman" w:hAnsi="Times New Roman" w:cs="Times New Roman"/>
          <w:b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 годов;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9" w:line="225" w:lineRule="auto"/>
        <w:ind w:right="25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-пояснительная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записка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</w:t>
      </w:r>
      <w:r w:rsidRPr="00294D90">
        <w:rPr>
          <w:rFonts w:ascii="Times New Roman" w:eastAsia="Times New Roman" w:hAnsi="Times New Roman" w:cs="Times New Roman"/>
          <w:b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проекту</w:t>
      </w:r>
      <w:r w:rsidRPr="00294D90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бюджета городского поселения</w:t>
      </w:r>
      <w:r w:rsidRPr="00294D90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п.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Красное-на-Волге Красносельского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района на 2023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 и плановый период 2024 и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2025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годов;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3" w:line="294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-оценка</w:t>
      </w:r>
      <w:r w:rsidRPr="00294D90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ожидаемого</w:t>
      </w:r>
      <w:r w:rsidRPr="00294D90">
        <w:rPr>
          <w:rFonts w:ascii="Times New Roman" w:eastAsia="Times New Roman" w:hAnsi="Times New Roman" w:cs="Times New Roman"/>
          <w:spacing w:val="5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исполнения</w:t>
      </w:r>
      <w:r w:rsidRPr="00294D90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бюджета</w:t>
      </w:r>
      <w:r w:rsidRPr="00294D90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текущий</w:t>
      </w:r>
      <w:r w:rsidRPr="00294D90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финансовый</w:t>
      </w:r>
      <w:r w:rsidRPr="00294D90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4"/>
          <w:w w:val="95"/>
          <w:kern w:val="0"/>
          <w:sz w:val="26"/>
          <w:szCs w:val="26"/>
          <w:lang w:eastAsia="en-US" w:bidi="ar-SA"/>
        </w:rPr>
        <w:t>год;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94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-реестр</w:t>
      </w:r>
      <w:r w:rsidRPr="00294D90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источников</w:t>
      </w:r>
      <w:r w:rsidRPr="00294D90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доходов</w:t>
      </w:r>
      <w:r w:rsidRPr="00294D90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бюджета</w:t>
      </w:r>
      <w:r w:rsidRPr="00294D90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городского</w:t>
      </w:r>
      <w:r w:rsidRPr="00294D90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поселения.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2" w:line="237" w:lineRule="auto"/>
        <w:ind w:right="2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-предварительные итоги социально-экономического</w:t>
      </w:r>
      <w:r w:rsidRPr="00294D9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развития городского поселения за истекший период текущего финансового года и ожидаемые итоги социально­ экономического</w:t>
      </w:r>
      <w:r w:rsidRPr="00294D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развития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за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текущий финансовый</w:t>
      </w:r>
      <w:r w:rsidRPr="00294D90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5" w:line="220" w:lineRule="auto"/>
        <w:ind w:right="27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-прогноз социально-экономического развития городского поселения на 2023-2025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оды.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7" w:line="220" w:lineRule="auto"/>
        <w:ind w:right="26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основании рассмотренного</w:t>
      </w:r>
      <w:r w:rsidRPr="00294D90">
        <w:rPr>
          <w:rFonts w:ascii="Times New Roman" w:eastAsia="Times New Roman" w:hAnsi="Times New Roman" w:cs="Times New Roman"/>
          <w:spacing w:val="-2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проекта решения о местном бюджете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 год и плановый период 2024 и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 годов установлено: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993"/>
          <w:tab w:val="left" w:pos="5588"/>
          <w:tab w:val="left" w:pos="6682"/>
        </w:tabs>
        <w:suppressAutoHyphens w:val="0"/>
        <w:autoSpaceDE w:val="0"/>
        <w:autoSpaceDN w:val="0"/>
        <w:spacing w:before="23"/>
        <w:ind w:left="0" w:right="258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Основные параметры бюджета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муниципального образования</w:t>
      </w:r>
      <w:r w:rsidRPr="00294D90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характеризуются следующими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данными.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Общий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объем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доходов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  <w:t>бюджета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городского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поселения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п. Красное-на-Волге на 2023 год определен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 сумме 87968,0 тыс. рублей, на 2024 год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- 89446,7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- 91785,0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рублей.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Объем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налоговых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неналоговых</w:t>
      </w:r>
      <w:r w:rsidRPr="00294D90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доходов</w:t>
      </w:r>
      <w:r w:rsidRPr="00294D90">
        <w:rPr>
          <w:rFonts w:ascii="Times New Roman" w:eastAsia="Times New Roman" w:hAnsi="Times New Roman" w:cs="Times New Roman"/>
          <w:spacing w:val="7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определен</w:t>
      </w:r>
      <w:r w:rsidRPr="00294D90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2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сумме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87948,4</w:t>
      </w:r>
      <w:r w:rsidRPr="00294D90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2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2024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год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89427,1</w:t>
      </w:r>
      <w:r w:rsidRPr="00294D90">
        <w:rPr>
          <w:rFonts w:ascii="Times New Roman" w:eastAsia="Times New Roman" w:hAnsi="Times New Roman" w:cs="Times New Roman"/>
          <w:spacing w:val="-2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</w:t>
      </w:r>
      <w:r w:rsidRPr="00294D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2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91765,4</w:t>
      </w:r>
      <w:r w:rsidRPr="00294D90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рублей.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1" w:line="237" w:lineRule="auto"/>
        <w:ind w:right="28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 прогнозируемом общем объеме доходов бюджета наблюдается увеличение доли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налоговых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 неналоговых доходов: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 92,9% по ожидаемому исполнению за 2022 год до</w:t>
      </w:r>
      <w:r w:rsidRPr="00294D90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100,0% в 2023 году,</w:t>
      </w:r>
      <w:r w:rsidRPr="00294D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lang w:eastAsia="en-US" w:bidi="ar-SA"/>
        </w:rPr>
        <w:t xml:space="preserve"> до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100,0%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2024 году, до 100,0%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в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</w:t>
      </w:r>
      <w:r w:rsidRPr="00294D90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году.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25" w:line="235" w:lineRule="auto"/>
        <w:ind w:right="29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Объем безвозмездных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поступлений в 2023 году определен в размере 19,6 тыс. рублей, в 2024 году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19,6 тыс. рублей, в 2025 году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19,6 тыс. рублей. Дотации на выравнивание бюджетной обеспеченности поселений на 2023 год и на плановый период 2024 и 2025 годов не предусмотрены.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30" w:line="232" w:lineRule="auto"/>
        <w:ind w:right="31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Прогнозируется снижение доходов бюджета городского поселения в 2023 году по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сравнению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оценкой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ожидаемого</w:t>
      </w:r>
      <w:r w:rsidRPr="00294D9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исполнения</w:t>
      </w:r>
      <w:r w:rsidRPr="00294D90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бюджета городского</w:t>
      </w:r>
      <w:r w:rsidRPr="00294D90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поселения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2022 года на 12386,1</w:t>
      </w:r>
      <w:r w:rsidRPr="00294D90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 рублей.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709"/>
          <w:tab w:val="left" w:pos="5376"/>
        </w:tabs>
        <w:suppressAutoHyphens w:val="0"/>
        <w:autoSpaceDE w:val="0"/>
        <w:autoSpaceDN w:val="0"/>
        <w:spacing w:before="19"/>
        <w:ind w:left="0" w:right="314" w:firstLine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рассматриваемом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проекте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Решения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Совета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депутатов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объем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расходов бюджета</w:t>
      </w:r>
      <w:r w:rsidRPr="00294D90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городского поселения определен на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основе прогноза поступления доходов и источников покрытия дефицита, и прогнозируется на 2023 год в сумме 96000,0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 рублей,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2024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80"/>
          <w:w w:val="15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97000,0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том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числе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условно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утверждаемые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- 2500,0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2025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  <w:t>99000,0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том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числе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условно утверждаемые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5000,0 тыс. рублей. Расходы бюджета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городского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поселения в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 году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сравнению</w:t>
      </w:r>
      <w:r w:rsidRPr="00294D90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 оценкой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ожидаемого исполнения бюджета городского поселения 2022 года уменьшаются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 7352,2 тыс. рублей.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spacing w:before="13" w:line="242" w:lineRule="auto"/>
        <w:ind w:left="0" w:right="336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Дефицит бюджета городского поселения п. Красное-на-Волге определен в проекте решения на 2023 год в сумме 8032,0 тыс. рублей иди 9,1 % от прогнозируемого общего годового объема доходов местного бюджета без учета прогнозируемого объема безвозмездных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поступлений, на 2024 год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7553,3 тыс. рублей или 8,4%, на 2025 год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7215,0 тыс. рублей или 7,9%, что соответствует требованиям, установленным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п.3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ст.92.1 Бюджетного</w:t>
      </w:r>
      <w:r w:rsidRPr="00294D90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кодекса Российской Федерации.</w:t>
      </w:r>
    </w:p>
    <w:p w:rsidR="00294D90" w:rsidRPr="00294D90" w:rsidRDefault="00294D90" w:rsidP="00294D90">
      <w:pPr>
        <w:suppressAutoHyphens w:val="0"/>
        <w:autoSpaceDE w:val="0"/>
        <w:autoSpaceDN w:val="0"/>
        <w:spacing w:line="244" w:lineRule="auto"/>
        <w:ind w:right="35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Предусмотренные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проектом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бюджета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источники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финансирования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дефицита бюджета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соответствуют</w:t>
      </w:r>
      <w:r w:rsidRPr="00294D90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ст.96</w:t>
      </w:r>
      <w:r w:rsidRPr="00294D90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Бюджетного</w:t>
      </w:r>
      <w:r w:rsidRPr="00294D90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кодекса</w:t>
      </w:r>
      <w:r w:rsidRPr="00294D90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Российской</w:t>
      </w:r>
      <w:r w:rsidRPr="00294D90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Федерации и будут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состоять в</w:t>
      </w:r>
      <w:r w:rsidRPr="00294D90">
        <w:rPr>
          <w:rFonts w:ascii="Times New Roman" w:eastAsia="Times New Roman" w:hAnsi="Times New Roman" w:cs="Times New Roman"/>
          <w:spacing w:val="6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2023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году</w:t>
      </w:r>
      <w:r w:rsidRPr="00294D90">
        <w:rPr>
          <w:rFonts w:ascii="Times New Roman" w:eastAsia="Times New Roman" w:hAnsi="Times New Roman" w:cs="Times New Roman"/>
          <w:spacing w:val="-1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из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кредитов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кредитных</w:t>
      </w:r>
      <w:r w:rsidRPr="00294D90">
        <w:rPr>
          <w:rFonts w:ascii="Times New Roman" w:eastAsia="Times New Roman" w:hAnsi="Times New Roman" w:cs="Times New Roman"/>
          <w:spacing w:val="-3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организаций в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сумме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8032,0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рублей, в</w:t>
      </w:r>
      <w:r w:rsidRPr="00294D90">
        <w:rPr>
          <w:rFonts w:ascii="Times New Roman" w:eastAsia="Times New Roman" w:hAnsi="Times New Roman" w:cs="Times New Roman"/>
          <w:spacing w:val="8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2024 году</w:t>
      </w:r>
      <w:r w:rsidRPr="00294D90">
        <w:rPr>
          <w:rFonts w:ascii="Times New Roman" w:eastAsia="Times New Roman" w:hAnsi="Times New Roman" w:cs="Times New Roman"/>
          <w:spacing w:val="-14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 из</w:t>
      </w:r>
      <w:r w:rsidRPr="00294D90">
        <w:rPr>
          <w:rFonts w:ascii="Times New Roman" w:eastAsia="Times New Roman" w:hAnsi="Times New Roman" w:cs="Times New Roman"/>
          <w:spacing w:val="-1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кредитов кредитных организаций в</w:t>
      </w:r>
      <w:r w:rsidRPr="00294D90">
        <w:rPr>
          <w:rFonts w:ascii="Times New Roman" w:eastAsia="Times New Roman" w:hAnsi="Times New Roman" w:cs="Times New Roman"/>
          <w:spacing w:val="-1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сумме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7553,0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рублей, в 2025 году- из кредитов кредитных организаций в сумме 7215,0 тыс. рублей.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24" w:line="237" w:lineRule="auto"/>
        <w:ind w:left="0" w:right="215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 соответствии с требованиями ст.184.1 Бюджетного кодекса РФ предусматриваются бюджетные ассигнования на исполнение публичных нормативных обязательств на 2023 год в</w:t>
      </w:r>
      <w:r w:rsidRPr="00294D90">
        <w:rPr>
          <w:rFonts w:ascii="Times New Roman" w:eastAsia="Times New Roman" w:hAnsi="Times New Roman" w:cs="Times New Roman"/>
          <w:spacing w:val="-1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сумме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3,0 тыс.</w:t>
      </w:r>
      <w:r w:rsidRPr="00294D90">
        <w:rPr>
          <w:rFonts w:ascii="Times New Roman" w:eastAsia="Times New Roman" w:hAnsi="Times New Roman" w:cs="Times New Roman"/>
          <w:spacing w:val="-1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рублей, на</w:t>
      </w:r>
      <w:r w:rsidRPr="00294D90">
        <w:rPr>
          <w:rFonts w:ascii="Times New Roman" w:eastAsia="Times New Roman" w:hAnsi="Times New Roman" w:cs="Times New Roman"/>
          <w:spacing w:val="-13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2024</w:t>
      </w:r>
      <w:r w:rsidRPr="00294D90">
        <w:rPr>
          <w:rFonts w:ascii="Times New Roman" w:eastAsia="Times New Roman" w:hAnsi="Times New Roman" w:cs="Times New Roman"/>
          <w:spacing w:val="-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3,0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lastRenderedPageBreak/>
        <w:t>тыс. рублей, на 2025 год 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3,0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9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97" w:line="216" w:lineRule="auto"/>
        <w:ind w:left="0" w:right="262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Объем условно утверждаемых расходов в плановом периоде соответствует требованиям: ст.</w:t>
      </w:r>
      <w:r w:rsidRPr="00294D90">
        <w:rPr>
          <w:rFonts w:ascii="Times New Roman" w:eastAsia="Times New Roman" w:hAnsi="Times New Roman" w:cs="Times New Roman"/>
          <w:spacing w:val="-13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184.1</w:t>
      </w:r>
      <w:r w:rsidRPr="00294D90">
        <w:rPr>
          <w:rFonts w:ascii="Times New Roman" w:eastAsia="Times New Roman" w:hAnsi="Times New Roman" w:cs="Times New Roman"/>
          <w:spacing w:val="-9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Бюджетного кодекса РФ.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66" w:line="244" w:lineRule="auto"/>
        <w:ind w:left="0" w:right="256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Верхний предел муниципального долга по долговым обязательствам на 1 января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2024 года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предусмотрен в объеме</w:t>
      </w:r>
      <w:r w:rsidRPr="00294D90">
        <w:rPr>
          <w:rFonts w:ascii="Times New Roman" w:eastAsia="Times New Roman" w:hAnsi="Times New Roman" w:cs="Times New Roman"/>
          <w:spacing w:val="-1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87948,4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 рублей, на 1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января 2025 года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- 89427,1 тыс. рублей, на 1 января 2026 года 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91765,4 тыс. рублей, в соответствии с требованиями п.2 ст. 107 Бюджетного кодекса РФ. Верхний предел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долга по муниципальным гарантиям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 бюджете не</w:t>
      </w:r>
      <w:r w:rsidRPr="00294D90">
        <w:rPr>
          <w:rFonts w:ascii="Times New Roman" w:eastAsia="Times New Roman" w:hAnsi="Times New Roman" w:cs="Times New Roman"/>
          <w:spacing w:val="-9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предусмотрен.</w:t>
      </w:r>
    </w:p>
    <w:p w:rsidR="00294D90" w:rsidRPr="00294D90" w:rsidRDefault="00294D90" w:rsidP="00294D90">
      <w:pPr>
        <w:numPr>
          <w:ilvl w:val="0"/>
          <w:numId w:val="2"/>
        </w:numPr>
        <w:suppressAutoHyphens w:val="0"/>
        <w:autoSpaceDE w:val="0"/>
        <w:autoSpaceDN w:val="0"/>
        <w:spacing w:before="19"/>
        <w:ind w:left="0" w:right="304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Проектом решения о бюджете на 2023 год предельный объем расходов на обслуживание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муниципального</w:t>
      </w:r>
      <w:r w:rsidRPr="00294D90">
        <w:rPr>
          <w:rFonts w:ascii="Times New Roman" w:eastAsia="Times New Roman" w:hAnsi="Times New Roman" w:cs="Times New Roman"/>
          <w:spacing w:val="2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долга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определен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сумме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1575,0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или 1,6 %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2024 год</w:t>
      </w:r>
      <w:r w:rsidRPr="00294D90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1575,0</w:t>
      </w:r>
      <w:r w:rsidRPr="00294D90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 рублей</w:t>
      </w:r>
      <w:r w:rsidRPr="00294D90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или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1,6 %,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 2025</w:t>
      </w:r>
      <w:r w:rsidRPr="00294D90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8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1181,25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 рублей или 1,2 % от объема расходов бюджета, за исключением объема расходов, которые осуществляются</w:t>
      </w:r>
      <w:r w:rsidRPr="00294D90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за</w:t>
      </w:r>
      <w:r w:rsidRPr="00294D90">
        <w:rPr>
          <w:rFonts w:ascii="Times New Roman" w:eastAsia="Times New Roman" w:hAnsi="Times New Roman" w:cs="Times New Roman"/>
          <w:spacing w:val="7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счет</w:t>
      </w:r>
      <w:r w:rsidRPr="00294D90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субвенций,</w:t>
      </w:r>
      <w:r w:rsidRPr="00294D90">
        <w:rPr>
          <w:rFonts w:ascii="Times New Roman" w:eastAsia="Times New Roman" w:hAnsi="Times New Roman" w:cs="Times New Roman"/>
          <w:spacing w:val="7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предоставляемых</w:t>
      </w:r>
      <w:r w:rsidRPr="00294D90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из</w:t>
      </w:r>
      <w:r w:rsidRPr="00294D90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областного</w:t>
      </w:r>
      <w:r w:rsidRPr="00294D90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бюджета,</w:t>
      </w:r>
      <w:r w:rsidRPr="00294D90">
        <w:rPr>
          <w:rFonts w:ascii="Times New Roman" w:eastAsia="Times New Roman" w:hAnsi="Times New Roman" w:cs="Times New Roman"/>
          <w:spacing w:val="49"/>
          <w:w w:val="15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что</w:t>
      </w:r>
      <w:r w:rsidRPr="00294D90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не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превышает предельного значения в 15%, установленного Бюджетным кодексом: Российской Федерации (ст.111).</w:t>
      </w:r>
    </w:p>
    <w:p w:rsidR="00294D90" w:rsidRPr="00294D90" w:rsidRDefault="00294D90" w:rsidP="00294D90">
      <w:pPr>
        <w:numPr>
          <w:ilvl w:val="0"/>
          <w:numId w:val="2"/>
        </w:numPr>
        <w:tabs>
          <w:tab w:val="left" w:pos="360"/>
          <w:tab w:val="left" w:pos="567"/>
          <w:tab w:val="left" w:pos="2402"/>
          <w:tab w:val="left" w:pos="3583"/>
          <w:tab w:val="left" w:pos="4577"/>
          <w:tab w:val="left" w:pos="5782"/>
          <w:tab w:val="left" w:pos="7030"/>
          <w:tab w:val="left" w:pos="9631"/>
          <w:tab w:val="left" w:pos="10348"/>
        </w:tabs>
        <w:suppressAutoHyphens w:val="0"/>
        <w:autoSpaceDE w:val="0"/>
        <w:autoSpaceDN w:val="0"/>
        <w:spacing w:before="2" w:line="230" w:lineRule="auto"/>
        <w:ind w:left="0" w:right="348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    Проектом решения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</w:t>
      </w:r>
      <w:r w:rsidRPr="00294D90">
        <w:rPr>
          <w:rFonts w:ascii="Times New Roman" w:eastAsia="Times New Roman" w:hAnsi="Times New Roman" w:cs="Times New Roman"/>
          <w:spacing w:val="8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бюджете на</w:t>
      </w:r>
      <w:r w:rsidRPr="00294D90">
        <w:rPr>
          <w:rFonts w:ascii="Times New Roman" w:eastAsia="Times New Roman" w:hAnsi="Times New Roman" w:cs="Times New Roman"/>
          <w:spacing w:val="8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2023</w:t>
      </w:r>
      <w:r w:rsidRPr="00294D90">
        <w:rPr>
          <w:rFonts w:ascii="Times New Roman" w:eastAsia="Times New Roman" w:hAnsi="Times New Roman" w:cs="Times New Roman"/>
          <w:spacing w:val="8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8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предусмотрено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создание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резервного фонда администрации городского поселения в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сумме 1000,0 тыс. рублей, </w:t>
      </w:r>
      <w:r w:rsidRPr="00294D90">
        <w:rPr>
          <w:rFonts w:ascii="Times New Roman" w:eastAsia="Times New Roman" w:hAnsi="Times New Roman" w:cs="Times New Roman"/>
          <w:w w:val="115"/>
          <w:kern w:val="0"/>
          <w:sz w:val="26"/>
          <w:szCs w:val="26"/>
          <w:lang w:eastAsia="en-US" w:bidi="ar-SA"/>
        </w:rPr>
        <w:t>или</w:t>
      </w:r>
      <w:r w:rsidRPr="00294D90">
        <w:rPr>
          <w:rFonts w:ascii="Times New Roman" w:eastAsia="Times New Roman" w:hAnsi="Times New Roman" w:cs="Times New Roman"/>
          <w:spacing w:val="11"/>
          <w:w w:val="1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1,0%</w:t>
      </w:r>
      <w:r w:rsidRPr="00294D90">
        <w:rPr>
          <w:rFonts w:ascii="Times New Roman" w:eastAsia="Times New Roman" w:hAnsi="Times New Roman" w:cs="Times New Roman"/>
          <w:spacing w:val="71"/>
          <w:w w:val="15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общего</w:t>
      </w:r>
      <w:r w:rsidRPr="00294D90">
        <w:rPr>
          <w:rFonts w:ascii="Times New Roman" w:eastAsia="Times New Roman" w:hAnsi="Times New Roman" w:cs="Times New Roman"/>
          <w:spacing w:val="3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объема</w:t>
      </w:r>
      <w:r w:rsidRPr="00294D90">
        <w:rPr>
          <w:rFonts w:ascii="Times New Roman" w:eastAsia="Times New Roman" w:hAnsi="Times New Roman" w:cs="Times New Roman"/>
          <w:spacing w:val="3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расходов,</w:t>
      </w:r>
      <w:r w:rsidRPr="00294D90">
        <w:rPr>
          <w:rFonts w:ascii="Times New Roman" w:eastAsia="Times New Roman" w:hAnsi="Times New Roman" w:cs="Times New Roman"/>
          <w:spacing w:val="3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3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2024</w:t>
      </w:r>
      <w:r w:rsidRPr="00294D90">
        <w:rPr>
          <w:rFonts w:ascii="Times New Roman" w:eastAsia="Times New Roman" w:hAnsi="Times New Roman" w:cs="Times New Roman"/>
          <w:spacing w:val="1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3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68"/>
          <w:w w:val="15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1000,0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 тыс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.</w:t>
      </w:r>
      <w:r w:rsidRPr="00294D90">
        <w:rPr>
          <w:rFonts w:ascii="Times New Roman" w:eastAsia="Times New Roman" w:hAnsi="Times New Roman" w:cs="Times New Roman"/>
          <w:spacing w:val="2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</w:t>
      </w:r>
      <w:r w:rsidRPr="00294D90">
        <w:rPr>
          <w:rFonts w:ascii="Times New Roman" w:eastAsia="Times New Roman" w:hAnsi="Times New Roman" w:cs="Times New Roman"/>
          <w:spacing w:val="3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или</w:t>
      </w:r>
      <w:r w:rsidRPr="00294D90">
        <w:rPr>
          <w:rFonts w:ascii="Times New Roman" w:eastAsia="Times New Roman" w:hAnsi="Times New Roman" w:cs="Times New Roman"/>
          <w:spacing w:val="18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1,0</w:t>
      </w:r>
      <w:r w:rsidRPr="00294D90">
        <w:rPr>
          <w:rFonts w:ascii="Times New Roman" w:eastAsia="Times New Roman" w:hAnsi="Times New Roman" w:cs="Times New Roman"/>
          <w:spacing w:val="3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%,</w:t>
      </w:r>
      <w:r w:rsidRPr="00294D90">
        <w:rPr>
          <w:rFonts w:ascii="Times New Roman" w:eastAsia="Times New Roman" w:hAnsi="Times New Roman" w:cs="Times New Roman"/>
          <w:spacing w:val="3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на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2025</w:t>
      </w:r>
      <w:r w:rsidRPr="00294D90">
        <w:rPr>
          <w:rFonts w:ascii="Times New Roman" w:eastAsia="Times New Roman" w:hAnsi="Times New Roman" w:cs="Times New Roman"/>
          <w:spacing w:val="-14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3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59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1000,0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9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</w:t>
      </w:r>
      <w:r w:rsidRPr="00294D90">
        <w:rPr>
          <w:rFonts w:ascii="Times New Roman" w:eastAsia="Times New Roman" w:hAnsi="Times New Roman" w:cs="Times New Roman"/>
          <w:spacing w:val="6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или</w:t>
      </w:r>
      <w:r w:rsidRPr="00294D90">
        <w:rPr>
          <w:rFonts w:ascii="Times New Roman" w:eastAsia="Times New Roman" w:hAnsi="Times New Roman" w:cs="Times New Roman"/>
          <w:b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1,0 % что</w:t>
      </w:r>
      <w:r w:rsidRPr="00294D90">
        <w:rPr>
          <w:rFonts w:ascii="Times New Roman" w:eastAsia="Times New Roman" w:hAnsi="Times New Roman" w:cs="Times New Roman"/>
          <w:spacing w:val="-11"/>
          <w:w w:val="13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не</w:t>
      </w:r>
      <w:r w:rsidRPr="00294D90">
        <w:rPr>
          <w:rFonts w:ascii="Times New Roman" w:eastAsia="Times New Roman" w:hAnsi="Times New Roman" w:cs="Times New Roman"/>
          <w:spacing w:val="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превышает</w:t>
      </w:r>
      <w:r w:rsidRPr="00294D90">
        <w:rPr>
          <w:rFonts w:ascii="Times New Roman" w:eastAsia="Times New Roman" w:hAnsi="Times New Roman" w:cs="Times New Roman"/>
          <w:spacing w:val="-1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предельного</w:t>
      </w:r>
      <w:r w:rsidRPr="00294D90">
        <w:rPr>
          <w:rFonts w:ascii="Times New Roman" w:eastAsia="Times New Roman" w:hAnsi="Times New Roman" w:cs="Times New Roman"/>
          <w:spacing w:val="-1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значения</w:t>
      </w:r>
      <w:r w:rsidRPr="00294D90">
        <w:rPr>
          <w:rFonts w:ascii="Times New Roman" w:eastAsia="Times New Roman" w:hAnsi="Times New Roman" w:cs="Times New Roman"/>
          <w:spacing w:val="-9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3%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от</w:t>
      </w:r>
      <w:r w:rsidRPr="00294D90">
        <w:rPr>
          <w:rFonts w:ascii="Times New Roman" w:eastAsia="Times New Roman" w:hAnsi="Times New Roman" w:cs="Times New Roman"/>
          <w:spacing w:val="8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общего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годового объема расходов бюджета,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предусмотренного статьей 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81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Бюджетного кодекса Российской Федерации.</w:t>
      </w:r>
    </w:p>
    <w:p w:rsidR="00294D90" w:rsidRPr="00294D90" w:rsidRDefault="00294D90" w:rsidP="00294D90">
      <w:pPr>
        <w:tabs>
          <w:tab w:val="left" w:pos="360"/>
          <w:tab w:val="left" w:pos="567"/>
          <w:tab w:val="left" w:pos="2402"/>
          <w:tab w:val="left" w:pos="3583"/>
          <w:tab w:val="left" w:pos="4577"/>
          <w:tab w:val="left" w:pos="5782"/>
          <w:tab w:val="left" w:pos="7030"/>
          <w:tab w:val="left" w:pos="9631"/>
          <w:tab w:val="left" w:pos="10348"/>
        </w:tabs>
        <w:suppressAutoHyphens w:val="0"/>
        <w:autoSpaceDE w:val="0"/>
        <w:autoSpaceDN w:val="0"/>
        <w:spacing w:before="2" w:line="230" w:lineRule="auto"/>
        <w:ind w:right="34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before="1" w:line="230" w:lineRule="auto"/>
        <w:ind w:right="357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Основными источниками доходов бюджета городского поселения в 2023 году являются поступления следующих налогов:</w:t>
      </w:r>
    </w:p>
    <w:p w:rsidR="00294D90" w:rsidRPr="00294D90" w:rsidRDefault="00294D90" w:rsidP="00294D90">
      <w:pPr>
        <w:tabs>
          <w:tab w:val="left" w:pos="1080"/>
        </w:tabs>
        <w:suppressAutoHyphens w:val="0"/>
        <w:autoSpaceDE w:val="0"/>
        <w:autoSpaceDN w:val="0"/>
        <w:spacing w:before="45" w:line="247" w:lineRule="auto"/>
        <w:ind w:right="37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 налог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доходы физических лиц 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49323,9 тыс.</w:t>
      </w:r>
      <w:r w:rsidRPr="00294D90">
        <w:rPr>
          <w:rFonts w:ascii="Times New Roman" w:eastAsia="Times New Roman" w:hAnsi="Times New Roman" w:cs="Times New Roman"/>
          <w:spacing w:val="-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который имеет наибольший удельный вес в налоговых и неналоговых</w:t>
      </w:r>
      <w:r w:rsidRPr="00294D90">
        <w:rPr>
          <w:rFonts w:ascii="Times New Roman" w:eastAsia="Times New Roman" w:hAnsi="Times New Roman" w:cs="Times New Roman"/>
          <w:spacing w:val="-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доходах и составляет</w:t>
      </w:r>
      <w:r w:rsidRPr="00294D90">
        <w:rPr>
          <w:rFonts w:ascii="Times New Roman" w:eastAsia="Times New Roman" w:hAnsi="Times New Roman" w:cs="Times New Roman"/>
          <w:spacing w:val="-8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56,1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%. По</w:t>
      </w:r>
      <w:r w:rsidRPr="00294D90">
        <w:rPr>
          <w:rFonts w:ascii="Times New Roman" w:eastAsia="Times New Roman" w:hAnsi="Times New Roman" w:cs="Times New Roman"/>
          <w:spacing w:val="-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отношению </w:t>
      </w:r>
      <w:r w:rsidRPr="00294D90">
        <w:rPr>
          <w:rFonts w:ascii="Times New Roman" w:eastAsia="Times New Roman" w:hAnsi="Times New Roman" w:cs="Times New Roman"/>
          <w:spacing w:val="-12"/>
          <w:w w:val="105"/>
          <w:kern w:val="0"/>
          <w:sz w:val="26"/>
          <w:szCs w:val="26"/>
          <w:lang w:eastAsia="en-US" w:bidi="ar-SA"/>
        </w:rPr>
        <w:t>к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ожидаемому</w:t>
      </w:r>
      <w:r w:rsidRPr="00294D90">
        <w:rPr>
          <w:rFonts w:ascii="Times New Roman" w:eastAsia="Times New Roman" w:hAnsi="Times New Roman" w:cs="Times New Roman"/>
          <w:spacing w:val="-1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исполнению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за</w:t>
      </w:r>
      <w:r w:rsidRPr="00294D90">
        <w:rPr>
          <w:rFonts w:ascii="Times New Roman" w:eastAsia="Times New Roman" w:hAnsi="Times New Roman" w:cs="Times New Roman"/>
          <w:spacing w:val="-1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2022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прогнозируется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снижение</w:t>
      </w:r>
      <w:r w:rsidRPr="00294D90">
        <w:rPr>
          <w:rFonts w:ascii="Times New Roman" w:eastAsia="Times New Roman" w:hAnsi="Times New Roman" w:cs="Times New Roman"/>
          <w:spacing w:val="-1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поступления</w:t>
      </w:r>
      <w:r w:rsidRPr="00294D90">
        <w:rPr>
          <w:rFonts w:ascii="Times New Roman" w:eastAsia="Times New Roman" w:hAnsi="Times New Roman" w:cs="Times New Roman"/>
          <w:spacing w:val="-13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дохода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8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2676,1</w:t>
      </w:r>
      <w:r w:rsidRPr="00294D90">
        <w:rPr>
          <w:rFonts w:ascii="Times New Roman" w:eastAsia="Times New Roman" w:hAnsi="Times New Roman" w:cs="Times New Roman"/>
          <w:spacing w:val="-1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60" w:line="254" w:lineRule="auto"/>
        <w:ind w:right="40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-налог на имущество физических лиц 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12900,0 тыс. рублей, удельный вес 14,7 %, к оценке ожидаемых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поступлений за 2022 год увеличение на</w:t>
      </w:r>
      <w:r w:rsidRPr="00294D90">
        <w:rPr>
          <w:rFonts w:ascii="Times New Roman" w:eastAsia="Times New Roman" w:hAnsi="Times New Roman" w:cs="Times New Roman"/>
          <w:spacing w:val="-1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4457,0 тыс. 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7" w:line="230" w:lineRule="auto"/>
        <w:ind w:right="41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 земельный налог 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10610,0 тыс. рублей, удельный вес 12,1%, к оценке ожидаемых поступлений за</w:t>
      </w:r>
      <w:r w:rsidRPr="00294D90">
        <w:rPr>
          <w:rFonts w:ascii="Times New Roman" w:eastAsia="Times New Roman" w:hAnsi="Times New Roman" w:cs="Times New Roman"/>
          <w:spacing w:val="3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2022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увеличение на 1810,0 тыс.</w:t>
      </w:r>
      <w:r w:rsidRPr="00294D90">
        <w:rPr>
          <w:rFonts w:ascii="Times New Roman" w:eastAsia="Times New Roman" w:hAnsi="Times New Roman" w:cs="Times New Roman"/>
          <w:spacing w:val="-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5"/>
        <w:ind w:right="39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 налоги на совокупный доход 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7750,0 тыс. рублей, удельный вес 8,8 %, к оценке ожидаемых</w:t>
      </w:r>
      <w:r w:rsidRPr="00294D90">
        <w:rPr>
          <w:rFonts w:ascii="Times New Roman" w:eastAsia="Times New Roman" w:hAnsi="Times New Roman" w:cs="Times New Roman"/>
          <w:spacing w:val="34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поступлений за 2022 год</w:t>
      </w:r>
      <w:r w:rsidRPr="00294D90">
        <w:rPr>
          <w:rFonts w:ascii="Times New Roman" w:eastAsia="Times New Roman" w:hAnsi="Times New Roman" w:cs="Times New Roman"/>
          <w:spacing w:val="-23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снижение</w:t>
      </w:r>
      <w:r w:rsidRPr="00294D90">
        <w:rPr>
          <w:rFonts w:ascii="Times New Roman" w:eastAsia="Times New Roman" w:hAnsi="Times New Roman" w:cs="Times New Roman"/>
          <w:spacing w:val="-8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на 8805,0 тыс. рублей.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8"/>
        <w:ind w:right="425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 проекте бюджета. городского поселения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па 2023 год предусмотрено получение безвозмездных поступлений в сумме 19,6</w:t>
      </w:r>
      <w:r w:rsidRPr="00294D90">
        <w:rPr>
          <w:rFonts w:ascii="Times New Roman" w:eastAsia="Times New Roman" w:hAnsi="Times New Roman" w:cs="Times New Roman"/>
          <w:spacing w:val="71"/>
          <w:w w:val="15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22"/>
          <w:w w:val="105"/>
          <w:kern w:val="0"/>
          <w:sz w:val="26"/>
          <w:szCs w:val="26"/>
          <w:lang w:eastAsia="en-US" w:bidi="ar-SA"/>
        </w:rPr>
        <w:t xml:space="preserve"> 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рублей, что меньше ожидаемых поступлений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 xml:space="preserve">за 2022 год на 99,7 % (ожидается в 2022 году 7154,1 тыс. 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>рублей).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15" w:line="242" w:lineRule="auto"/>
        <w:ind w:right="439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Объем расходов бюджета городского поселения сформирован на 2023 год в сумме 96000,0 тыс. рублей, на 2024 год в сумме 97000,0 тыс. рублей (в том числе условно утверждаемые -</w:t>
      </w:r>
      <w:r w:rsidRPr="00294D90">
        <w:rPr>
          <w:rFonts w:ascii="Times New Roman" w:eastAsia="Times New Roman" w:hAnsi="Times New Roman" w:cs="Times New Roman"/>
          <w:spacing w:val="4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2500,0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рублей),</w:t>
      </w:r>
      <w:r w:rsidRPr="00294D90">
        <w:rPr>
          <w:rFonts w:ascii="Times New Roman" w:eastAsia="Times New Roman" w:hAnsi="Times New Roman" w:cs="Times New Roman"/>
          <w:spacing w:val="-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на 2025</w:t>
      </w:r>
      <w:r w:rsidRPr="00294D90">
        <w:rPr>
          <w:rFonts w:ascii="Times New Roman" w:eastAsia="Times New Roman" w:hAnsi="Times New Roman" w:cs="Times New Roman"/>
          <w:spacing w:val="-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-5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сумме</w:t>
      </w:r>
      <w:r w:rsidRPr="00294D90">
        <w:rPr>
          <w:rFonts w:ascii="Times New Roman" w:eastAsia="Times New Roman" w:hAnsi="Times New Roman" w:cs="Times New Roman"/>
          <w:spacing w:val="-12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99000,0</w:t>
      </w:r>
      <w:r w:rsidRPr="00294D90">
        <w:rPr>
          <w:rFonts w:ascii="Times New Roman" w:eastAsia="Times New Roman" w:hAnsi="Times New Roman" w:cs="Times New Roman"/>
          <w:spacing w:val="-17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6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 (в том числе условно утверждаемые</w:t>
      </w:r>
      <w:r w:rsidRPr="00294D90">
        <w:rPr>
          <w:rFonts w:ascii="Times New Roman" w:eastAsia="Times New Roman" w:hAnsi="Times New Roman" w:cs="Times New Roman"/>
          <w:spacing w:val="-1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80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5000,0 тыс.</w:t>
      </w:r>
      <w:r w:rsidRPr="00294D90">
        <w:rPr>
          <w:rFonts w:ascii="Times New Roman" w:eastAsia="Times New Roman" w:hAnsi="Times New Roman" w:cs="Times New Roman"/>
          <w:spacing w:val="-1"/>
          <w:w w:val="10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105"/>
          <w:kern w:val="0"/>
          <w:sz w:val="26"/>
          <w:szCs w:val="26"/>
          <w:lang w:eastAsia="en-US" w:bidi="ar-SA"/>
        </w:rPr>
        <w:t>рублей):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02" w:line="216" w:lineRule="auto"/>
        <w:ind w:right="27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-общегосударственные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вопросы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 2023 год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23229,25 тыс. рублей (114,4 %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ожидаемому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исполнению</w:t>
      </w:r>
      <w:r w:rsidRPr="00294D90">
        <w:rPr>
          <w:rFonts w:ascii="Times New Roman" w:eastAsia="Times New Roman" w:hAnsi="Times New Roman" w:cs="Times New Roman"/>
          <w:spacing w:val="-13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текущего</w:t>
      </w:r>
      <w:r w:rsidRPr="00294D90">
        <w:rPr>
          <w:rFonts w:ascii="Times New Roman" w:eastAsia="Times New Roman" w:hAnsi="Times New Roman" w:cs="Times New Roman"/>
          <w:spacing w:val="-9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ода),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2024 год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23445,65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рублей, на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3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24010,55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4" w:line="204" w:lineRule="auto"/>
        <w:ind w:right="31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-дорожное хозяйство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</w:t>
      </w:r>
      <w:r w:rsidRPr="00294D90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16380,75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</w:t>
      </w:r>
      <w:r w:rsidRPr="00294D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(53,2</w:t>
      </w:r>
      <w:r w:rsidRPr="00294D90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% к</w:t>
      </w:r>
      <w:r w:rsidRPr="00294D90">
        <w:rPr>
          <w:rFonts w:ascii="Times New Roman" w:eastAsia="Times New Roman" w:hAnsi="Times New Roman" w:cs="Times New Roman"/>
          <w:spacing w:val="-1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ожидаемому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исполнению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текущего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года), на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2024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од-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25929,35 тыс. рублей, на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2025 год-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24990,2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62" w:line="216" w:lineRule="auto"/>
        <w:ind w:right="305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-жилищно-коммунальное</w:t>
      </w:r>
      <w:r w:rsidRPr="00294D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хозяйство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</w:t>
      </w:r>
      <w:r w:rsidRPr="00294D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22608,0</w:t>
      </w:r>
      <w:r w:rsidRPr="00294D90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(74,4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% 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ожидаемому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исполнению текущего года),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2024 год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19740,0</w:t>
      </w:r>
      <w:r w:rsidRPr="00294D90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2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18885,0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1" w:line="216" w:lineRule="auto"/>
        <w:ind w:right="3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куль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тура и кинематография - на 2023 год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11628,0 тыс. рублей (93,8 %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lastRenderedPageBreak/>
        <w:t>ожидаемому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исполнению текущего года), на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2024 год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11989,0 тыс.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рублей, на</w:t>
      </w:r>
      <w:r w:rsidRPr="00294D90">
        <w:rPr>
          <w:rFonts w:ascii="Times New Roman" w:eastAsia="Times New Roman" w:hAnsi="Times New Roman" w:cs="Times New Roman"/>
          <w:spacing w:val="-8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од- 12367,0 тыс. 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7" w:line="211" w:lineRule="auto"/>
        <w:ind w:right="26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 социальная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политика</w:t>
      </w:r>
      <w:r w:rsidRPr="00294D90">
        <w:rPr>
          <w:rFonts w:ascii="Times New Roman" w:eastAsia="Times New Roman" w:hAnsi="Times New Roman" w:cs="Times New Roman"/>
          <w:spacing w:val="-1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15159,0</w:t>
      </w:r>
      <w:r w:rsidRPr="00294D90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</w:t>
      </w:r>
      <w:r w:rsidRPr="00294D90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(ожидаемое</w:t>
      </w:r>
      <w:r w:rsidRPr="00294D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исполнение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текущего</w:t>
      </w:r>
      <w:r w:rsidRPr="00294D90">
        <w:rPr>
          <w:rFonts w:ascii="Times New Roman" w:eastAsia="Times New Roman" w:hAnsi="Times New Roman" w:cs="Times New Roman"/>
          <w:spacing w:val="-5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года-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1088,0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рублей),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том</w:t>
      </w:r>
      <w:r w:rsidRPr="00294D90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числе</w:t>
      </w:r>
      <w:r w:rsidRPr="00294D90">
        <w:rPr>
          <w:rFonts w:ascii="Times New Roman" w:eastAsia="Times New Roman" w:hAnsi="Times New Roman" w:cs="Times New Roman"/>
          <w:spacing w:val="-1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3,0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 -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пенсии,</w:t>
      </w:r>
      <w:r w:rsidRPr="00294D90">
        <w:rPr>
          <w:rFonts w:ascii="Times New Roman" w:eastAsia="Times New Roman" w:hAnsi="Times New Roman" w:cs="Times New Roman"/>
          <w:spacing w:val="-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15076,0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тыс. рублей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меры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соц.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поддержки,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3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2024</w:t>
      </w:r>
      <w:r w:rsidRPr="00294D90">
        <w:rPr>
          <w:rFonts w:ascii="Times New Roman" w:eastAsia="Times New Roman" w:hAnsi="Times New Roman" w:cs="Times New Roman"/>
          <w:spacing w:val="-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6792,0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рублей, на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2025</w:t>
      </w:r>
      <w:r w:rsidRPr="00294D90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7396,0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66" w:line="211" w:lineRule="auto"/>
        <w:ind w:right="33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 физическая культура и спорт - на 2023 год 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4900,0 тыс. рублей (70,0 % к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ожидаемому исполнению текущего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ода), на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2024</w:t>
      </w:r>
      <w:r w:rsidRPr="00294D90">
        <w:rPr>
          <w:rFonts w:ascii="Times New Roman" w:eastAsia="Times New Roman" w:hAnsi="Times New Roman" w:cs="Times New Roman"/>
          <w:spacing w:val="-7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</w:t>
      </w:r>
      <w:r w:rsidRPr="00294D90">
        <w:rPr>
          <w:rFonts w:ascii="Times New Roman" w:eastAsia="Times New Roman" w:hAnsi="Times New Roman" w:cs="Times New Roman"/>
          <w:spacing w:val="-7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4509,0 тыс.</w:t>
      </w:r>
      <w:r w:rsidRPr="00294D90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2025 г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од</w:t>
      </w:r>
      <w:r w:rsidRPr="00294D90">
        <w:rPr>
          <w:rFonts w:ascii="Times New Roman" w:eastAsia="Times New Roman" w:hAnsi="Times New Roman" w:cs="Times New Roman"/>
          <w:spacing w:val="-3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4650,0</w:t>
      </w:r>
      <w:r w:rsidRPr="00294D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2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рублей;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55" w:line="216" w:lineRule="auto"/>
        <w:ind w:right="37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-на обслуживание государственного и муниципального</w:t>
      </w:r>
      <w:r w:rsidRPr="00294D90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дол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а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2023 год</w:t>
      </w:r>
      <w:r w:rsidRPr="00294D90">
        <w:rPr>
          <w:rFonts w:ascii="Times New Roman" w:eastAsia="Times New Roman" w:hAnsi="Times New Roman" w:cs="Times New Roman"/>
          <w:spacing w:val="-1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-</w:t>
      </w:r>
      <w:r w:rsidRPr="00294D90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1575,0 тыс.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</w:t>
      </w:r>
      <w:r w:rsidRPr="00294D90">
        <w:rPr>
          <w:rFonts w:ascii="Times New Roman" w:eastAsia="Times New Roman" w:hAnsi="Times New Roman" w:cs="Times New Roman"/>
          <w:spacing w:val="-11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(187,3 %</w:t>
      </w:r>
      <w:r w:rsidRPr="00294D90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к</w:t>
      </w:r>
      <w:r w:rsidRPr="00294D90">
        <w:rPr>
          <w:rFonts w:ascii="Times New Roman" w:eastAsia="Times New Roman" w:hAnsi="Times New Roman" w:cs="Times New Roman"/>
          <w:spacing w:val="-8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ожидаемому исполнению текущего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года),</w:t>
      </w:r>
      <w:r w:rsidRPr="00294D90">
        <w:rPr>
          <w:rFonts w:ascii="Times New Roman" w:eastAsia="Times New Roman" w:hAnsi="Times New Roman" w:cs="Times New Roman"/>
          <w:spacing w:val="-5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13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2024 год-</w:t>
      </w:r>
      <w:r w:rsidRPr="00294D90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1575,0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рублей,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2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2025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val="en-US" w:eastAsia="en-US" w:bidi="ar-SA"/>
        </w:rPr>
        <w:t>r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од-1181,25</w:t>
      </w:r>
      <w:r w:rsidRPr="00294D90">
        <w:rPr>
          <w:rFonts w:ascii="Times New Roman" w:eastAsia="Times New Roman" w:hAnsi="Times New Roman" w:cs="Times New Roman"/>
          <w:spacing w:val="-2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рублей.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39" w:line="218" w:lineRule="auto"/>
        <w:ind w:right="368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Формирование расходов бюджета городского поселения осуществлено в соответствии с расходными обязательствами, исполнение которых согласно законодательству РФ, должно происходить за счет средств бюджета городского поселения, а также бюджетов бюджетной системы другого уровня, связанных с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передачей отдельных государственных полномочий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с</w:t>
      </w:r>
      <w:r w:rsidRPr="00294D90">
        <w:rPr>
          <w:rFonts w:ascii="Times New Roman" w:eastAsia="Times New Roman" w:hAnsi="Times New Roman" w:cs="Times New Roman"/>
          <w:spacing w:val="-10"/>
          <w:w w:val="9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 xml:space="preserve">федерального уровня и субъекта </w:t>
      </w:r>
      <w:r w:rsidRPr="00294D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en-US" w:bidi="ar-SA"/>
        </w:rPr>
        <w:t>РФ.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6" w:line="220" w:lineRule="auto"/>
        <w:ind w:right="402" w:firstLine="709"/>
        <w:jc w:val="both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Проектом бюджета предусматривается финансирование</w:t>
      </w:r>
      <w:r w:rsidRPr="00294D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1 муниципальной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программы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«Развитие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субъектов</w:t>
      </w:r>
      <w:r w:rsidRPr="00294D90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малого</w:t>
      </w:r>
      <w:r w:rsidRPr="00294D90">
        <w:rPr>
          <w:rFonts w:ascii="Times New Roman" w:eastAsia="Times New Roman" w:hAnsi="Times New Roman" w:cs="Times New Roman"/>
          <w:spacing w:val="-7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и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среднего предпринимательства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в</w:t>
      </w:r>
      <w:r w:rsidRPr="00294D90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городском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поселении</w:t>
      </w:r>
      <w:r w:rsidRPr="00294D90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п.</w:t>
      </w:r>
      <w:r w:rsidRPr="00294D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Красное-на-Волге»</w:t>
      </w:r>
      <w:r w:rsidRPr="00294D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на</w:t>
      </w:r>
      <w:r w:rsidRPr="00294D90">
        <w:rPr>
          <w:rFonts w:ascii="Times New Roman" w:eastAsia="Times New Roman" w:hAnsi="Times New Roman" w:cs="Times New Roman"/>
          <w:spacing w:val="-7"/>
          <w:w w:val="9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общую</w:t>
      </w:r>
      <w:r w:rsidRPr="00294D90">
        <w:rPr>
          <w:rFonts w:ascii="Times New Roman" w:eastAsia="Times New Roman" w:hAnsi="Times New Roman" w:cs="Times New Roman"/>
          <w:spacing w:val="13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сумму</w:t>
      </w:r>
      <w:r w:rsidRPr="00294D90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20,0</w:t>
      </w:r>
      <w:r w:rsidRPr="00294D90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тыс.</w:t>
      </w:r>
      <w:r w:rsidRPr="00294D90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рублей.</w:t>
      </w:r>
      <w:r w:rsidRPr="00294D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Охват</w:t>
      </w:r>
      <w:r w:rsidRPr="00294D90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расходов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бюджета</w:t>
      </w:r>
      <w:r w:rsidRPr="00294D90">
        <w:rPr>
          <w:rFonts w:ascii="Times New Roman" w:eastAsia="Times New Roman" w:hAnsi="Times New Roman" w:cs="Times New Roman"/>
          <w:spacing w:val="-16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городского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поселения</w:t>
      </w:r>
      <w:r w:rsidRPr="00294D90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показателями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муниципальных</w:t>
      </w:r>
      <w:r w:rsidRPr="00294D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программ</w:t>
      </w:r>
      <w:r w:rsidRPr="00294D90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составил 0,02%.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49" w:line="182" w:lineRule="auto"/>
        <w:ind w:right="407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294D90" w:rsidRDefault="00294D90" w:rsidP="00294D90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</w:pPr>
      <w:r w:rsidRPr="00294D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 w:bidi="ar-SA"/>
        </w:rPr>
        <w:t>Выводы:</w:t>
      </w:r>
    </w:p>
    <w:p w:rsidR="00294D90" w:rsidRPr="00294D90" w:rsidRDefault="00294D90" w:rsidP="00294D90">
      <w:pPr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1149D6" w:rsidRDefault="00294D90" w:rsidP="00294D90">
      <w:pPr>
        <w:suppressAutoHyphens w:val="0"/>
        <w:autoSpaceDE w:val="0"/>
        <w:autoSpaceDN w:val="0"/>
        <w:spacing w:before="46" w:line="220" w:lineRule="auto"/>
        <w:ind w:right="42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Проект</w:t>
      </w:r>
      <w:r w:rsidRPr="001149D6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бюджета</w:t>
      </w:r>
      <w:r w:rsidRPr="001149D6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городского</w:t>
      </w:r>
      <w:r w:rsidRPr="001149D6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поселения поселок</w:t>
      </w:r>
      <w:r w:rsidRPr="001149D6">
        <w:rPr>
          <w:rFonts w:ascii="Times New Roman" w:eastAsia="Times New Roman" w:hAnsi="Times New Roman" w:cs="Times New Roman"/>
          <w:spacing w:val="-3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Красное-на-Волге</w:t>
      </w:r>
      <w:r w:rsidRPr="001149D6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на</w:t>
      </w:r>
      <w:r w:rsidRPr="001149D6">
        <w:rPr>
          <w:rFonts w:ascii="Times New Roman" w:eastAsia="Times New Roman" w:hAnsi="Times New Roman" w:cs="Times New Roman"/>
          <w:spacing w:val="-10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2023</w:t>
      </w:r>
      <w:r w:rsidRPr="001149D6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>год</w:t>
      </w:r>
      <w:r w:rsidRPr="001149D6">
        <w:rPr>
          <w:rFonts w:ascii="Times New Roman" w:eastAsia="Times New Roman" w:hAnsi="Times New Roman" w:cs="Times New Roman"/>
          <w:spacing w:val="-12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5"/>
          <w:kern w:val="0"/>
          <w:sz w:val="26"/>
          <w:szCs w:val="26"/>
          <w:lang w:eastAsia="en-US" w:bidi="ar-SA"/>
        </w:rPr>
        <w:t xml:space="preserve">и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плановый период 2024 и 2025 годов сформирован в</w:t>
      </w:r>
      <w:r w:rsidRPr="001149D6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соответствии с Бюджетным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кодексом Российской Федерации и иными законодательными актами Российской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Федерации, Костромской области, Красносельского муниципального района,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городского поселения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поселок</w:t>
      </w:r>
      <w:r w:rsidRPr="001149D6">
        <w:rPr>
          <w:rFonts w:ascii="Times New Roman" w:eastAsia="Times New Roman" w:hAnsi="Times New Roman" w:cs="Times New Roman"/>
          <w:spacing w:val="-5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Красное-на-Волге.</w:t>
      </w:r>
    </w:p>
    <w:p w:rsidR="00294D90" w:rsidRPr="001149D6" w:rsidRDefault="00294D90" w:rsidP="00294D90">
      <w:pPr>
        <w:suppressAutoHyphens w:val="0"/>
        <w:autoSpaceDE w:val="0"/>
        <w:autoSpaceDN w:val="0"/>
        <w:spacing w:before="39" w:line="218" w:lineRule="auto"/>
        <w:ind w:right="44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На основании вышеизложенного контрольно-счетная комиссия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Красносельского муниципального</w:t>
      </w:r>
      <w:r w:rsidRPr="001149D6">
        <w:rPr>
          <w:rFonts w:ascii="Times New Roman" w:eastAsia="Times New Roman" w:hAnsi="Times New Roman" w:cs="Times New Roman"/>
          <w:spacing w:val="-6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района полагает,</w:t>
      </w:r>
      <w:r w:rsidRPr="001149D6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 xml:space="preserve">что проект бюджета городского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поселения</w:t>
      </w:r>
      <w:r w:rsidRPr="001149D6">
        <w:rPr>
          <w:rFonts w:ascii="Times New Roman" w:eastAsia="Times New Roman" w:hAnsi="Times New Roman" w:cs="Times New Roman"/>
          <w:spacing w:val="-12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поселок</w:t>
      </w:r>
      <w:r w:rsidRPr="001149D6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Красное-на-Волге</w:t>
      </w:r>
      <w:r w:rsidRPr="001149D6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на</w:t>
      </w:r>
      <w:r w:rsidRPr="001149D6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2023</w:t>
      </w:r>
      <w:r w:rsidRPr="001149D6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год</w:t>
      </w:r>
      <w:r w:rsidRPr="001149D6">
        <w:rPr>
          <w:rFonts w:ascii="Times New Roman" w:eastAsia="Times New Roman" w:hAnsi="Times New Roman" w:cs="Times New Roman"/>
          <w:spacing w:val="-1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и</w:t>
      </w:r>
      <w:r w:rsidRPr="001149D6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плановый</w:t>
      </w:r>
      <w:r w:rsidRPr="001149D6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период</w:t>
      </w:r>
      <w:r w:rsidRPr="001149D6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2024 и</w:t>
      </w:r>
      <w:r w:rsidRPr="001149D6">
        <w:rPr>
          <w:rFonts w:ascii="Times New Roman" w:eastAsia="Times New Roman" w:hAnsi="Times New Roman" w:cs="Times New Roman"/>
          <w:spacing w:val="-18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2025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годов</w:t>
      </w:r>
      <w:r w:rsidRPr="001149D6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может</w:t>
      </w:r>
      <w:r w:rsidRPr="001149D6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быть</w:t>
      </w:r>
      <w:r w:rsidRPr="001149D6">
        <w:rPr>
          <w:rFonts w:ascii="Times New Roman" w:eastAsia="Times New Roman" w:hAnsi="Times New Roman" w:cs="Times New Roman"/>
          <w:spacing w:val="-22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рассмотрен</w:t>
      </w:r>
      <w:r w:rsidRPr="001149D6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Советом</w:t>
      </w:r>
      <w:r w:rsidRPr="001149D6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депутатов</w:t>
      </w:r>
      <w:r w:rsidRPr="001149D6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городского</w:t>
      </w:r>
      <w:r w:rsidRPr="001149D6">
        <w:rPr>
          <w:rFonts w:ascii="Times New Roman" w:eastAsia="Times New Roman" w:hAnsi="Times New Roman" w:cs="Times New Roman"/>
          <w:spacing w:val="-14"/>
          <w:w w:val="9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5"/>
          <w:kern w:val="0"/>
          <w:sz w:val="26"/>
          <w:szCs w:val="26"/>
          <w:lang w:eastAsia="en-US" w:bidi="ar-SA"/>
        </w:rPr>
        <w:t>поселения.</w:t>
      </w:r>
    </w:p>
    <w:p w:rsidR="00294D90" w:rsidRPr="001149D6" w:rsidRDefault="00294D90" w:rsidP="00294D90">
      <w:pPr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Pr="001149D6" w:rsidRDefault="00294D90" w:rsidP="00294D90">
      <w:pPr>
        <w:tabs>
          <w:tab w:val="left" w:pos="8052"/>
        </w:tabs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Заместитель</w:t>
      </w:r>
      <w:r w:rsidRPr="001149D6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председателя</w:t>
      </w:r>
      <w:r w:rsidRPr="001149D6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контрольно-счетной</w:t>
      </w:r>
      <w:r w:rsidRPr="001149D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комиссии</w:t>
      </w:r>
      <w:r w:rsidRPr="001149D6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:lang w:eastAsia="en-US" w:bidi="ar-SA"/>
        </w:rPr>
        <w:t xml:space="preserve"> </w:t>
      </w:r>
    </w:p>
    <w:p w:rsidR="00294D90" w:rsidRPr="001149D6" w:rsidRDefault="00294D90" w:rsidP="00294D90">
      <w:pPr>
        <w:tabs>
          <w:tab w:val="left" w:pos="6989"/>
        </w:tabs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kern w:val="0"/>
          <w:position w:val="-3"/>
          <w:sz w:val="26"/>
          <w:szCs w:val="26"/>
          <w:lang w:eastAsia="en-US" w:bidi="ar-SA"/>
        </w:rPr>
      </w:pP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Красносельского</w:t>
      </w:r>
      <w:r w:rsidRPr="001149D6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w w:val="90"/>
          <w:kern w:val="0"/>
          <w:sz w:val="26"/>
          <w:szCs w:val="26"/>
          <w:lang w:eastAsia="en-US" w:bidi="ar-SA"/>
        </w:rPr>
        <w:t>муниципального</w:t>
      </w:r>
      <w:r w:rsidRPr="001149D6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:lang w:eastAsia="en-US" w:bidi="ar-SA"/>
        </w:rPr>
        <w:t xml:space="preserve"> </w:t>
      </w:r>
      <w:r w:rsidRPr="001149D6">
        <w:rPr>
          <w:rFonts w:ascii="Times New Roman" w:eastAsia="Times New Roman" w:hAnsi="Times New Roman" w:cs="Times New Roman"/>
          <w:spacing w:val="-2"/>
          <w:w w:val="90"/>
          <w:kern w:val="0"/>
          <w:sz w:val="26"/>
          <w:szCs w:val="26"/>
          <w:lang w:eastAsia="en-US" w:bidi="ar-SA"/>
        </w:rPr>
        <w:t>района</w:t>
      </w:r>
      <w:proofErr w:type="gramStart"/>
      <w:r w:rsidRPr="001149D6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ab/>
      </w:r>
      <w:r w:rsidRPr="001149D6">
        <w:rPr>
          <w:rFonts w:ascii="Times New Roman" w:eastAsia="Times New Roman" w:hAnsi="Times New Roman" w:cs="Times New Roman"/>
          <w:i/>
          <w:spacing w:val="65"/>
          <w:w w:val="150"/>
          <w:kern w:val="0"/>
          <w:sz w:val="26"/>
          <w:szCs w:val="26"/>
          <w:lang w:eastAsia="en-US" w:bidi="ar-SA"/>
        </w:rPr>
        <w:t xml:space="preserve">  </w:t>
      </w:r>
      <w:r w:rsidRPr="001149D6">
        <w:rPr>
          <w:rFonts w:ascii="Times New Roman" w:eastAsia="Times New Roman" w:hAnsi="Times New Roman" w:cs="Times New Roman"/>
          <w:spacing w:val="-2"/>
          <w:kern w:val="0"/>
          <w:position w:val="-3"/>
          <w:sz w:val="26"/>
          <w:szCs w:val="26"/>
          <w:lang w:eastAsia="en-US" w:bidi="ar-SA"/>
        </w:rPr>
        <w:t>Т.Н.</w:t>
      </w:r>
      <w:proofErr w:type="gramEnd"/>
      <w:r w:rsidRPr="001149D6">
        <w:rPr>
          <w:rFonts w:ascii="Times New Roman" w:eastAsia="Times New Roman" w:hAnsi="Times New Roman" w:cs="Times New Roman"/>
          <w:spacing w:val="-2"/>
          <w:kern w:val="0"/>
          <w:position w:val="-3"/>
          <w:sz w:val="26"/>
          <w:szCs w:val="26"/>
          <w:lang w:eastAsia="en-US" w:bidi="ar-SA"/>
        </w:rPr>
        <w:t xml:space="preserve"> Всемирнова</w:t>
      </w:r>
    </w:p>
    <w:p w:rsidR="00294D90" w:rsidRPr="001149D6" w:rsidRDefault="00294D90" w:rsidP="00294D90">
      <w:pPr>
        <w:tabs>
          <w:tab w:val="left" w:pos="6989"/>
        </w:tabs>
        <w:suppressAutoHyphens w:val="0"/>
        <w:autoSpaceDE w:val="0"/>
        <w:autoSpaceDN w:val="0"/>
        <w:spacing w:line="395" w:lineRule="exact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294D90" w:rsidRDefault="00294D90" w:rsidP="00294D90">
      <w:pPr>
        <w:jc w:val="both"/>
      </w:pPr>
    </w:p>
    <w:sectPr w:rsidR="00294D90" w:rsidSect="00294D9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83DAD"/>
    <w:multiLevelType w:val="hybridMultilevel"/>
    <w:tmpl w:val="E6A878BE"/>
    <w:lvl w:ilvl="0" w:tplc="9B48A6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2FDD"/>
    <w:multiLevelType w:val="hybridMultilevel"/>
    <w:tmpl w:val="DB3C36E0"/>
    <w:lvl w:ilvl="0" w:tplc="87926E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90"/>
    <w:rsid w:val="000742D0"/>
    <w:rsid w:val="001149D6"/>
    <w:rsid w:val="001B33E9"/>
    <w:rsid w:val="00294D90"/>
    <w:rsid w:val="00631415"/>
    <w:rsid w:val="006C1821"/>
    <w:rsid w:val="007E0749"/>
    <w:rsid w:val="00CA0AB8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26B"/>
  <w15:chartTrackingRefBased/>
  <w15:docId w15:val="{7064F03B-EC54-4866-86CE-87211020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9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D90"/>
    <w:pPr>
      <w:suppressLineNumbers/>
    </w:pPr>
  </w:style>
  <w:style w:type="paragraph" w:styleId="a4">
    <w:name w:val="No Spacing"/>
    <w:uiPriority w:val="1"/>
    <w:qFormat/>
    <w:rsid w:val="00294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7</cp:revision>
  <dcterms:created xsi:type="dcterms:W3CDTF">2022-11-21T11:34:00Z</dcterms:created>
  <dcterms:modified xsi:type="dcterms:W3CDTF">2022-11-27T10:54:00Z</dcterms:modified>
</cp:coreProperties>
</file>