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39B3" w:rsidRDefault="0000197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193675</wp:posOffset>
            </wp:positionV>
            <wp:extent cx="504825" cy="66738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B39B3">
        <w:rPr>
          <w:rFonts w:ascii="Times New Roman" w:hAnsi="Times New Roman" w:cs="Times New Roman"/>
          <w:b/>
          <w:bCs/>
          <w:sz w:val="32"/>
          <w:szCs w:val="32"/>
        </w:rPr>
        <w:t xml:space="preserve">СОВЕТ ДЕПУТАТОВ </w:t>
      </w:r>
    </w:p>
    <w:p w:rsidR="00DB39B3" w:rsidRDefault="00DB39B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ГОРОДСКОГО ПОСЕЛЕНИЯПОСЁЛОК КРАСНОЕ-НА-ВОЛГЕ  КРАСНОСЕЛЬСКОГО МУНИЦИПАЛЬНОГО РАЙОНА КОСТРОМСКОЙ ОБЛАСТИ</w:t>
      </w:r>
    </w:p>
    <w:p w:rsidR="00DB39B3" w:rsidRPr="00086EDF" w:rsidRDefault="00DB39B3">
      <w:pPr>
        <w:ind w:firstLine="284"/>
        <w:jc w:val="center"/>
        <w:rPr>
          <w:rFonts w:ascii="Times New Roman" w:hAnsi="Times New Roman" w:cs="Times New Roman"/>
          <w:b/>
          <w:color w:val="000000"/>
          <w:spacing w:val="-2"/>
          <w:w w:val="129"/>
          <w:sz w:val="16"/>
          <w:szCs w:val="16"/>
        </w:rPr>
      </w:pPr>
    </w:p>
    <w:p w:rsidR="00DB39B3" w:rsidRDefault="00DB39B3">
      <w:pPr>
        <w:ind w:firstLine="28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w w:val="129"/>
          <w:sz w:val="32"/>
          <w:szCs w:val="32"/>
        </w:rPr>
        <w:t>РЕШЕНИЕ</w:t>
      </w:r>
    </w:p>
    <w:p w:rsidR="000E4DA4" w:rsidRPr="00086EDF" w:rsidRDefault="000E4DA4" w:rsidP="00173745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spacing w:before="317"/>
      </w:pPr>
      <w:r w:rsidRPr="00086EDF">
        <w:rPr>
          <w:rFonts w:ascii="Times New Roman" w:hAnsi="Times New Roman" w:cs="Times New Roman"/>
          <w:color w:val="000000"/>
          <w:spacing w:val="-6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</w:rPr>
        <w:t>14</w:t>
      </w:r>
      <w:r w:rsidRPr="00086EDF">
        <w:rPr>
          <w:rFonts w:ascii="Times New Roman" w:hAnsi="Times New Roman" w:cs="Times New Roman"/>
          <w:color w:val="000000"/>
          <w:spacing w:val="-6"/>
        </w:rPr>
        <w:t xml:space="preserve"> декабря</w:t>
      </w:r>
      <w:r w:rsidRPr="00086EDF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3</w:t>
      </w:r>
      <w:r w:rsidRPr="00086EDF">
        <w:rPr>
          <w:rFonts w:ascii="Times New Roman" w:hAnsi="Times New Roman" w:cs="Times New Roman"/>
          <w:color w:val="000000"/>
          <w:spacing w:val="-5"/>
        </w:rPr>
        <w:t>г.</w:t>
      </w:r>
      <w:r w:rsidRPr="00086EDF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261</w:t>
      </w:r>
    </w:p>
    <w:p w:rsidR="000E4DA4" w:rsidRPr="00086EDF" w:rsidRDefault="000E4DA4" w:rsidP="007E110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E4DA4" w:rsidRDefault="000E4DA4" w:rsidP="000E4DA4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jc w:val="both"/>
        <w:rPr>
          <w:rFonts w:ascii="Times New Roman" w:hAnsi="Times New Roman" w:cs="Times New Roman"/>
        </w:rPr>
      </w:pPr>
      <w:r w:rsidRPr="00086EDF">
        <w:rPr>
          <w:rFonts w:ascii="Times New Roman" w:hAnsi="Times New Roman" w:cs="Times New Roman"/>
        </w:rPr>
        <w:t>О передач</w:t>
      </w:r>
      <w:bookmarkStart w:id="0" w:name="_GoBack"/>
      <w:bookmarkEnd w:id="0"/>
      <w:r w:rsidRPr="00086EDF">
        <w:rPr>
          <w:rFonts w:ascii="Times New Roman" w:hAnsi="Times New Roman" w:cs="Times New Roman"/>
        </w:rPr>
        <w:t>еосуществления части полномочий</w:t>
      </w:r>
    </w:p>
    <w:p w:rsidR="000E4DA4" w:rsidRDefault="000E4DA4" w:rsidP="000E4DA4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jc w:val="both"/>
        <w:rPr>
          <w:rFonts w:ascii="Times New Roman" w:hAnsi="Times New Roman" w:cs="Times New Roman"/>
        </w:rPr>
      </w:pPr>
      <w:r w:rsidRPr="00086EDF">
        <w:rPr>
          <w:rFonts w:ascii="Times New Roman" w:hAnsi="Times New Roman" w:cs="Times New Roman"/>
        </w:rPr>
        <w:t>городского поселения поселок Красное-на-Волге</w:t>
      </w:r>
    </w:p>
    <w:p w:rsidR="000E4DA4" w:rsidRDefault="000E4DA4" w:rsidP="000E4DA4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jc w:val="both"/>
        <w:rPr>
          <w:rFonts w:ascii="Times New Roman" w:hAnsi="Times New Roman" w:cs="Times New Roman"/>
        </w:rPr>
      </w:pPr>
      <w:r w:rsidRPr="00086EDF">
        <w:rPr>
          <w:rFonts w:ascii="Times New Roman" w:hAnsi="Times New Roman" w:cs="Times New Roman"/>
        </w:rPr>
        <w:t>Красносельскому муниципальному району Костромской</w:t>
      </w:r>
    </w:p>
    <w:p w:rsidR="000E4DA4" w:rsidRPr="00086EDF" w:rsidRDefault="000E4DA4" w:rsidP="000E4DA4">
      <w:pPr>
        <w:shd w:val="clear" w:color="auto" w:fill="FFFFFF"/>
        <w:tabs>
          <w:tab w:val="left" w:leader="underscore" w:pos="1094"/>
          <w:tab w:val="left" w:leader="underscore" w:pos="3360"/>
          <w:tab w:val="left" w:pos="7805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86EDF">
        <w:rPr>
          <w:rFonts w:ascii="Times New Roman" w:hAnsi="Times New Roman" w:cs="Times New Roman"/>
        </w:rPr>
        <w:t>области на 202</w:t>
      </w:r>
      <w:r>
        <w:rPr>
          <w:rFonts w:ascii="Times New Roman" w:hAnsi="Times New Roman" w:cs="Times New Roman"/>
        </w:rPr>
        <w:t>4</w:t>
      </w:r>
      <w:r w:rsidRPr="00086EDF">
        <w:rPr>
          <w:rFonts w:ascii="Times New Roman" w:hAnsi="Times New Roman" w:cs="Times New Roman"/>
        </w:rPr>
        <w:t xml:space="preserve"> год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DB39B3" w:rsidRPr="00086EDF" w:rsidTr="000E4DA4">
        <w:tc>
          <w:tcPr>
            <w:tcW w:w="4819" w:type="dxa"/>
            <w:shd w:val="clear" w:color="auto" w:fill="auto"/>
          </w:tcPr>
          <w:p w:rsidR="00DB39B3" w:rsidRPr="00086EDF" w:rsidRDefault="00DB39B3" w:rsidP="00173745">
            <w:pPr>
              <w:pStyle w:val="a9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DB39B3" w:rsidRPr="00086EDF" w:rsidRDefault="00DB39B3" w:rsidP="00173745">
            <w:pPr>
              <w:pStyle w:val="a9"/>
              <w:snapToGrid w:val="0"/>
              <w:jc w:val="both"/>
            </w:pPr>
          </w:p>
        </w:tc>
      </w:tr>
      <w:tr w:rsidR="00DB39B3" w:rsidRPr="00086EDF" w:rsidTr="000E4DA4">
        <w:tc>
          <w:tcPr>
            <w:tcW w:w="9638" w:type="dxa"/>
            <w:gridSpan w:val="2"/>
            <w:shd w:val="clear" w:color="auto" w:fill="auto"/>
          </w:tcPr>
          <w:p w:rsidR="007E1105" w:rsidRPr="00086EDF" w:rsidRDefault="007E1105" w:rsidP="0017374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 xml:space="preserve">В соответствии с Федеральным законом от 06.10.2003г. №131-ФЗ «Об общих принципах организации местного самоуправления в Российской  Федерации», </w:t>
            </w:r>
            <w:r w:rsidR="00C307FE" w:rsidRPr="00086EDF">
              <w:rPr>
                <w:rFonts w:ascii="Times New Roman" w:hAnsi="Times New Roman" w:cs="Times New Roman"/>
              </w:rPr>
              <w:t xml:space="preserve">с </w:t>
            </w:r>
            <w:r w:rsidR="00BC47C0" w:rsidRPr="00086EDF">
              <w:rPr>
                <w:rFonts w:ascii="Times New Roman" w:hAnsi="Times New Roman" w:cs="Times New Roman"/>
              </w:rPr>
              <w:t>Поряд</w:t>
            </w:r>
            <w:r w:rsidR="00C307FE" w:rsidRPr="00086EDF">
              <w:rPr>
                <w:rFonts w:ascii="Times New Roman" w:hAnsi="Times New Roman" w:cs="Times New Roman"/>
              </w:rPr>
              <w:t>ком заключения соглашений о передаче (приеме) осуществления полномочий (части полномочий) по решению вопросов местного значения между органами местного самоуправления городского поселения поселок Красное-на-Волге Красносельского муниципального района Костромской области и органами местного самоуправления Красносельского муниципального района Костромской области</w:t>
            </w:r>
            <w:r w:rsidR="00BC47C0" w:rsidRPr="00086EDF">
              <w:rPr>
                <w:rFonts w:ascii="Times New Roman" w:hAnsi="Times New Roman" w:cs="Times New Roman"/>
              </w:rPr>
              <w:t>, утвержденное Решением Совета депутатов от 28.09.2015 г. №587</w:t>
            </w:r>
            <w:r w:rsidRPr="00086EDF">
              <w:rPr>
                <w:rFonts w:ascii="Times New Roman" w:hAnsi="Times New Roman" w:cs="Times New Roman"/>
              </w:rPr>
              <w:t xml:space="preserve">, </w:t>
            </w:r>
            <w:r w:rsidR="00BC47C0" w:rsidRPr="00086EDF">
              <w:rPr>
                <w:rFonts w:cs="Times New Roman"/>
              </w:rPr>
              <w:t xml:space="preserve">частью 3 статьи 9  </w:t>
            </w:r>
            <w:r w:rsidRPr="00086EDF">
              <w:rPr>
                <w:rFonts w:ascii="Times New Roman" w:hAnsi="Times New Roman" w:cs="Times New Roman"/>
              </w:rPr>
              <w:t xml:space="preserve">Устава городского поселения поселок Красное-на-Волге,- </w:t>
            </w:r>
          </w:p>
          <w:p w:rsidR="007E1105" w:rsidRPr="00086EDF" w:rsidRDefault="007E1105" w:rsidP="0017374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7E1105" w:rsidRPr="00086EDF" w:rsidRDefault="007E1105" w:rsidP="0017374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  <w:b/>
                <w:bCs/>
              </w:rPr>
              <w:t>Совет депутатов РЕШИЛ:</w:t>
            </w:r>
          </w:p>
          <w:p w:rsidR="00DB39B3" w:rsidRPr="00086EDF" w:rsidRDefault="00DB39B3" w:rsidP="00086EDF">
            <w:pPr>
              <w:pStyle w:val="a9"/>
              <w:jc w:val="both"/>
            </w:pPr>
          </w:p>
        </w:tc>
      </w:tr>
      <w:tr w:rsidR="00DB39B3" w:rsidRPr="00086EDF" w:rsidTr="000E4DA4">
        <w:tc>
          <w:tcPr>
            <w:tcW w:w="9638" w:type="dxa"/>
            <w:gridSpan w:val="2"/>
            <w:shd w:val="clear" w:color="auto" w:fill="auto"/>
          </w:tcPr>
          <w:p w:rsidR="006A6887" w:rsidRPr="00086EDF" w:rsidRDefault="006A6887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 Рекомендовать администрации городского поселения поселок Красное-на-Волге передать администрации Красносельского муниципального района осуществление части своих полномочий на 20</w:t>
            </w:r>
            <w:r w:rsidR="007D3254" w:rsidRPr="00086EDF">
              <w:rPr>
                <w:rFonts w:ascii="Times New Roman" w:hAnsi="Times New Roman" w:cs="Times New Roman"/>
              </w:rPr>
              <w:t>2</w:t>
            </w:r>
            <w:r w:rsidR="00AE6C1B">
              <w:rPr>
                <w:rFonts w:ascii="Times New Roman" w:hAnsi="Times New Roman" w:cs="Times New Roman"/>
              </w:rPr>
              <w:t>4</w:t>
            </w:r>
            <w:r w:rsidRPr="00086EDF">
              <w:rPr>
                <w:rFonts w:ascii="Times New Roman" w:hAnsi="Times New Roman" w:cs="Times New Roman"/>
              </w:rPr>
              <w:t xml:space="preserve"> год:</w:t>
            </w:r>
          </w:p>
          <w:p w:rsidR="006A6887" w:rsidRPr="00086EDF" w:rsidRDefault="006A6887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 xml:space="preserve">1.1   </w:t>
            </w:r>
            <w:r w:rsidR="00820CE5" w:rsidRPr="00086EDF">
              <w:rPr>
                <w:rFonts w:ascii="Times New Roman" w:hAnsi="Times New Roman" w:cs="Times New Roman"/>
              </w:rPr>
              <w:t xml:space="preserve">В области архитектуры, </w:t>
            </w:r>
            <w:r w:rsidRPr="00086EDF">
              <w:rPr>
                <w:rFonts w:ascii="Times New Roman" w:hAnsi="Times New Roman" w:cs="Times New Roman"/>
              </w:rPr>
              <w:t>градостроительства</w:t>
            </w:r>
            <w:r w:rsidR="00820CE5" w:rsidRPr="00086EDF">
              <w:rPr>
                <w:rFonts w:ascii="Times New Roman" w:hAnsi="Times New Roman" w:cs="Times New Roman"/>
              </w:rPr>
              <w:t xml:space="preserve"> и жилищного законодательства</w:t>
            </w:r>
            <w:r w:rsidRPr="00086EDF">
              <w:rPr>
                <w:rFonts w:ascii="Times New Roman" w:hAnsi="Times New Roman" w:cs="Times New Roman"/>
              </w:rPr>
              <w:t>:</w:t>
            </w:r>
          </w:p>
          <w:p w:rsidR="00820CE5" w:rsidRPr="00086EDF" w:rsidRDefault="00086EDF" w:rsidP="00820CE5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1.1.1 рассмотрение</w:t>
            </w:r>
            <w:r w:rsidR="00820CE5" w:rsidRPr="00086EDF">
              <w:rPr>
                <w:rFonts w:ascii="Times New Roman" w:hAnsi="Times New Roman" w:cs="Times New Roman"/>
              </w:rPr>
              <w:t xml:space="preserve"> вопросов о признании помещения жилым помещением, жилого помещения непригодным для проживания</w:t>
            </w:r>
            <w:r w:rsidR="005D2FF3" w:rsidRPr="00086EDF">
              <w:rPr>
                <w:rFonts w:ascii="Times New Roman" w:hAnsi="Times New Roman" w:cs="Times New Roman"/>
              </w:rPr>
              <w:t>,</w:t>
            </w:r>
            <w:r w:rsidR="00820CE5" w:rsidRPr="00086EDF">
              <w:rPr>
                <w:rFonts w:ascii="Times New Roman" w:hAnsi="Times New Roman" w:cs="Times New Roman"/>
              </w:rPr>
              <w:t xml:space="preserve"> многоквартирного дома аварийным и подлежащим сносу</w:t>
            </w:r>
            <w:r w:rsidR="005D2FF3" w:rsidRPr="00086EDF">
              <w:rPr>
                <w:rFonts w:ascii="Times New Roman" w:hAnsi="Times New Roman" w:cs="Times New Roman"/>
              </w:rPr>
              <w:t xml:space="preserve"> или реконструкции, садового дома жилым домом и жилого дома садовым домом</w:t>
            </w:r>
            <w:r w:rsidR="00820CE5" w:rsidRPr="00086EDF">
              <w:rPr>
                <w:rFonts w:ascii="Times New Roman" w:hAnsi="Times New Roman" w:cs="Times New Roman"/>
              </w:rPr>
              <w:t>;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</w:t>
            </w:r>
            <w:r w:rsidR="003B0C39" w:rsidRPr="00086EDF">
              <w:rPr>
                <w:rFonts w:ascii="Times New Roman" w:hAnsi="Times New Roman" w:cs="Times New Roman"/>
              </w:rPr>
              <w:t>.</w:t>
            </w:r>
            <w:r w:rsidRPr="00086EDF">
              <w:rPr>
                <w:rFonts w:ascii="Times New Roman" w:hAnsi="Times New Roman" w:cs="Times New Roman"/>
              </w:rPr>
              <w:t>2</w:t>
            </w:r>
            <w:r w:rsidR="006A6887" w:rsidRPr="00086EDF">
              <w:rPr>
                <w:rFonts w:ascii="Times New Roman" w:hAnsi="Times New Roman" w:cs="Times New Roman"/>
              </w:rPr>
              <w:t>В сфере</w:t>
            </w:r>
            <w:r w:rsidR="003B0C39" w:rsidRPr="00086EDF">
              <w:rPr>
                <w:rFonts w:ascii="Times New Roman" w:hAnsi="Times New Roman" w:cs="Times New Roman"/>
              </w:rPr>
              <w:t xml:space="preserve"> закупок товаров, работ, услуг </w:t>
            </w:r>
            <w:r w:rsidR="006A6887" w:rsidRPr="00086EDF">
              <w:rPr>
                <w:rFonts w:ascii="Times New Roman" w:hAnsi="Times New Roman" w:cs="Times New Roman"/>
              </w:rPr>
              <w:t xml:space="preserve">для </w:t>
            </w:r>
            <w:r w:rsidR="007D3254" w:rsidRPr="00086EDF">
              <w:rPr>
                <w:rFonts w:ascii="Times New Roman" w:hAnsi="Times New Roman" w:cs="Times New Roman"/>
              </w:rPr>
              <w:t>обеспечения муниципальных</w:t>
            </w:r>
            <w:r w:rsidR="006A6887" w:rsidRPr="00086EDF">
              <w:rPr>
                <w:rFonts w:ascii="Times New Roman" w:hAnsi="Times New Roman" w:cs="Times New Roman"/>
              </w:rPr>
              <w:t xml:space="preserve"> нужд: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</w:t>
            </w:r>
            <w:r w:rsidR="009A50B3" w:rsidRPr="00086EDF">
              <w:rPr>
                <w:rFonts w:ascii="Times New Roman" w:hAnsi="Times New Roman" w:cs="Times New Roman"/>
              </w:rPr>
              <w:t>2</w:t>
            </w:r>
            <w:r w:rsidR="006A6887" w:rsidRPr="00086EDF">
              <w:rPr>
                <w:rFonts w:ascii="Times New Roman" w:hAnsi="Times New Roman" w:cs="Times New Roman"/>
              </w:rPr>
              <w:t>.1 передача части полномочий осуществляется без субвенций бюджета.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</w:t>
            </w:r>
            <w:r w:rsidR="009A50B3" w:rsidRPr="00086EDF">
              <w:rPr>
                <w:rFonts w:ascii="Times New Roman" w:hAnsi="Times New Roman" w:cs="Times New Roman"/>
              </w:rPr>
              <w:t>2</w:t>
            </w:r>
            <w:r w:rsidR="006A6887" w:rsidRPr="00086EDF">
              <w:rPr>
                <w:rFonts w:ascii="Times New Roman" w:hAnsi="Times New Roman" w:cs="Times New Roman"/>
              </w:rPr>
              <w:t xml:space="preserve">.2 механизм взаимодействия сторон при реализации переданных полномочий в части определения поставщиков конкурентными способами осуществляется в соответствии с постановлением администрации Красносельского муниципального района от 26.12.2013г. №155 «О порядке взаимодействия муниципальных заказчиков с уполномоченным органом в сфере закупок товаров, работ, услуг для обеспечения муниципальных нужд Красносельского муниципального района». 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</w:t>
            </w:r>
            <w:r w:rsidR="00133ECE" w:rsidRPr="00086EDF">
              <w:rPr>
                <w:rFonts w:ascii="Times New Roman" w:hAnsi="Times New Roman" w:cs="Times New Roman"/>
              </w:rPr>
              <w:t>3</w:t>
            </w:r>
            <w:r w:rsidR="002A2C46" w:rsidRPr="00086EDF">
              <w:rPr>
                <w:rFonts w:ascii="Times New Roman" w:hAnsi="Times New Roman" w:cs="Times New Roman"/>
              </w:rPr>
              <w:t>В</w:t>
            </w:r>
            <w:r w:rsidR="006A6887" w:rsidRPr="00086EDF">
              <w:rPr>
                <w:rFonts w:ascii="Times New Roman" w:hAnsi="Times New Roman" w:cs="Times New Roman"/>
              </w:rPr>
              <w:t xml:space="preserve"> области взаимодействия по вопросам архивного фонда: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</w:t>
            </w:r>
            <w:r w:rsidR="006A6887" w:rsidRPr="00086EDF">
              <w:rPr>
                <w:rFonts w:ascii="Times New Roman" w:hAnsi="Times New Roman" w:cs="Times New Roman"/>
              </w:rPr>
              <w:t>.</w:t>
            </w:r>
            <w:r w:rsidRPr="00086EDF">
              <w:rPr>
                <w:rFonts w:ascii="Times New Roman" w:hAnsi="Times New Roman" w:cs="Times New Roman"/>
              </w:rPr>
              <w:t>3</w:t>
            </w:r>
            <w:r w:rsidR="006A6887" w:rsidRPr="00086EDF">
              <w:rPr>
                <w:rFonts w:ascii="Times New Roman" w:hAnsi="Times New Roman" w:cs="Times New Roman"/>
              </w:rPr>
              <w:t xml:space="preserve">.1. отнесение органов местного самоуправления городского поселения поселок Красное-на-Волге, органов территориального общественного самоуправления, муниципальных предприятий, межмуниципальных хозяйственных обществ, расположенных на территории </w:t>
            </w:r>
            <w:r w:rsidR="003B0C39" w:rsidRPr="00086ED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6A6887" w:rsidRPr="00086EDF">
              <w:rPr>
                <w:rFonts w:ascii="Times New Roman" w:hAnsi="Times New Roman" w:cs="Times New Roman"/>
              </w:rPr>
              <w:t>городского поселения</w:t>
            </w:r>
            <w:r w:rsidR="00257D4B" w:rsidRPr="00086EDF">
              <w:rPr>
                <w:rFonts w:ascii="Times New Roman" w:hAnsi="Times New Roman" w:cs="Times New Roman"/>
              </w:rPr>
              <w:t xml:space="preserve"> поселок Красное-на-Волге Красносельского муниципального района Костромской области</w:t>
            </w:r>
            <w:r w:rsidR="006A6887" w:rsidRPr="00086EDF">
              <w:rPr>
                <w:rFonts w:ascii="Times New Roman" w:hAnsi="Times New Roman" w:cs="Times New Roman"/>
              </w:rPr>
              <w:t>, к источникам комплектования отдела</w:t>
            </w:r>
            <w:r w:rsidR="00257D4B" w:rsidRPr="00086EDF">
              <w:rPr>
                <w:rFonts w:ascii="Times New Roman" w:hAnsi="Times New Roman" w:cs="Times New Roman"/>
              </w:rPr>
              <w:t xml:space="preserve"> по делам архивов</w:t>
            </w:r>
            <w:r w:rsidR="007D3254" w:rsidRPr="00086EDF">
              <w:rPr>
                <w:rFonts w:ascii="Times New Roman" w:hAnsi="Times New Roman" w:cs="Times New Roman"/>
              </w:rPr>
              <w:t xml:space="preserve"> администрации Красносельского</w:t>
            </w:r>
            <w:r w:rsidR="006A6887" w:rsidRPr="00086EDF">
              <w:rPr>
                <w:rFonts w:ascii="Times New Roman" w:hAnsi="Times New Roman" w:cs="Times New Roman"/>
              </w:rPr>
              <w:t>муниципального района;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</w:t>
            </w:r>
            <w:r w:rsidR="00133ECE" w:rsidRPr="00086EDF">
              <w:rPr>
                <w:rFonts w:ascii="Times New Roman" w:hAnsi="Times New Roman" w:cs="Times New Roman"/>
              </w:rPr>
              <w:t>3</w:t>
            </w:r>
            <w:r w:rsidR="006A6887" w:rsidRPr="00086EDF">
              <w:rPr>
                <w:rFonts w:ascii="Times New Roman" w:hAnsi="Times New Roman" w:cs="Times New Roman"/>
              </w:rPr>
              <w:t xml:space="preserve">.2 формирование архивных фондов </w:t>
            </w:r>
            <w:r w:rsidR="00257D4B" w:rsidRPr="00086EDF">
              <w:rPr>
                <w:rFonts w:ascii="Times New Roman" w:hAnsi="Times New Roman" w:cs="Times New Roman"/>
              </w:rPr>
              <w:t>муниципального образования городского поселения поселок Красное-на-Волге Красносельского муниципального района Костромской области</w:t>
            </w:r>
            <w:r w:rsidR="006A6887" w:rsidRPr="00086EDF">
              <w:rPr>
                <w:rFonts w:ascii="Times New Roman" w:hAnsi="Times New Roman" w:cs="Times New Roman"/>
              </w:rPr>
              <w:t>;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lastRenderedPageBreak/>
              <w:t>1.</w:t>
            </w:r>
            <w:r w:rsidR="00133ECE" w:rsidRPr="00086EDF">
              <w:rPr>
                <w:rFonts w:ascii="Times New Roman" w:hAnsi="Times New Roman" w:cs="Times New Roman"/>
              </w:rPr>
              <w:t>3</w:t>
            </w:r>
            <w:r w:rsidR="006A6887" w:rsidRPr="00086EDF">
              <w:rPr>
                <w:rFonts w:ascii="Times New Roman" w:hAnsi="Times New Roman" w:cs="Times New Roman"/>
              </w:rPr>
              <w:t xml:space="preserve">.3 хранение архивных фондов </w:t>
            </w:r>
            <w:r w:rsidR="005306AF" w:rsidRPr="00086EDF">
              <w:rPr>
                <w:rFonts w:ascii="Times New Roman" w:hAnsi="Times New Roman" w:cs="Times New Roman"/>
              </w:rPr>
              <w:t xml:space="preserve">муниципального образования городского поселения поселок Красное-на-Волге Красносельского муниципального района Костромской области </w:t>
            </w:r>
            <w:r w:rsidR="006A6887" w:rsidRPr="00086EDF">
              <w:rPr>
                <w:rFonts w:ascii="Times New Roman" w:hAnsi="Times New Roman" w:cs="Times New Roman"/>
              </w:rPr>
              <w:t>в отделе по делам архивов администрации Красносельского муниципального района</w:t>
            </w:r>
            <w:r w:rsidR="005306AF" w:rsidRPr="00086EDF">
              <w:rPr>
                <w:rFonts w:ascii="Times New Roman" w:hAnsi="Times New Roman" w:cs="Times New Roman"/>
              </w:rPr>
              <w:t xml:space="preserve"> Костромской области</w:t>
            </w:r>
            <w:r w:rsidR="006A6887" w:rsidRPr="00086EDF">
              <w:rPr>
                <w:rFonts w:ascii="Times New Roman" w:hAnsi="Times New Roman" w:cs="Times New Roman"/>
              </w:rPr>
              <w:t>;</w:t>
            </w:r>
          </w:p>
          <w:p w:rsidR="006A6887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</w:t>
            </w:r>
            <w:r w:rsidR="0079755C" w:rsidRPr="00086EDF">
              <w:rPr>
                <w:rFonts w:ascii="Times New Roman" w:hAnsi="Times New Roman" w:cs="Times New Roman"/>
              </w:rPr>
              <w:t>.</w:t>
            </w:r>
            <w:r w:rsidRPr="00086EDF">
              <w:rPr>
                <w:rFonts w:ascii="Times New Roman" w:hAnsi="Times New Roman" w:cs="Times New Roman"/>
              </w:rPr>
              <w:t>3</w:t>
            </w:r>
            <w:r w:rsidR="0079755C" w:rsidRPr="00086EDF">
              <w:rPr>
                <w:rFonts w:ascii="Times New Roman" w:hAnsi="Times New Roman" w:cs="Times New Roman"/>
              </w:rPr>
              <w:t>.4 использование</w:t>
            </w:r>
            <w:r w:rsidR="006A6887" w:rsidRPr="00086EDF">
              <w:rPr>
                <w:rFonts w:ascii="Times New Roman" w:hAnsi="Times New Roman" w:cs="Times New Roman"/>
              </w:rPr>
              <w:t xml:space="preserve"> архивных фондов </w:t>
            </w:r>
            <w:r w:rsidR="005306AF" w:rsidRPr="00086EDF">
              <w:rPr>
                <w:rFonts w:ascii="Times New Roman" w:hAnsi="Times New Roman" w:cs="Times New Roman"/>
              </w:rPr>
              <w:t xml:space="preserve">муниципального образования городского поселения поселок Красное-на-Волге Красносельского муниципального района </w:t>
            </w:r>
            <w:r w:rsidR="006A6887" w:rsidRPr="00086EDF">
              <w:rPr>
                <w:rFonts w:ascii="Times New Roman" w:hAnsi="Times New Roman" w:cs="Times New Roman"/>
              </w:rPr>
              <w:t>в отделе по делам архивов администрации Красносельского муниципального района</w:t>
            </w:r>
            <w:r w:rsidR="005306AF" w:rsidRPr="00086EDF">
              <w:rPr>
                <w:rFonts w:ascii="Times New Roman" w:hAnsi="Times New Roman" w:cs="Times New Roman"/>
              </w:rPr>
              <w:t xml:space="preserve"> Костромской области</w:t>
            </w:r>
            <w:r w:rsidR="006A6887" w:rsidRPr="00086EDF">
              <w:rPr>
                <w:rFonts w:ascii="Times New Roman" w:hAnsi="Times New Roman" w:cs="Times New Roman"/>
              </w:rPr>
              <w:t>.</w:t>
            </w:r>
          </w:p>
          <w:p w:rsidR="00D16E3E" w:rsidRPr="00086EDF" w:rsidRDefault="00D16E3E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1.4. По осуществлению внутреннего муниципального финансового контроля, а также контроля в сфере закупок.</w:t>
            </w:r>
          </w:p>
          <w:p w:rsidR="00A42D08" w:rsidRPr="00086EDF" w:rsidRDefault="00A42D08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1.5. По реализации мероприятий в рамках регионального проекта «Формирование комфортной городской среды»:</w:t>
            </w:r>
          </w:p>
          <w:p w:rsidR="00A42D08" w:rsidRPr="00086EDF" w:rsidRDefault="00A42D08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1.5.1. заключение муниципального контракта с подрядчиком;</w:t>
            </w:r>
          </w:p>
          <w:p w:rsidR="00A42D08" w:rsidRPr="00086EDF" w:rsidRDefault="00A42D08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  <w:u w:val="single"/>
              </w:rPr>
            </w:pPr>
            <w:r w:rsidRPr="00086EDF">
              <w:rPr>
                <w:rFonts w:ascii="Times New Roman" w:hAnsi="Times New Roman" w:cs="Times New Roman"/>
              </w:rPr>
              <w:t>1.5.2. обеспечение благоустройства дворовых территорий, нуждающихся в благоустройстве</w:t>
            </w:r>
            <w:r w:rsidR="00A676F2" w:rsidRPr="00086EDF">
              <w:rPr>
                <w:rFonts w:ascii="Times New Roman" w:hAnsi="Times New Roman" w:cs="Times New Roman"/>
              </w:rPr>
              <w:t>, исходя из минимального перечня видов работ по благоустройству дворовых территорий, софинансируемых за счет средств, полученных субъектом Российской Федерации в качестве субсидии из федерального бюджета, а также общественных территорий, нуждающихся в благоустройстве.</w:t>
            </w:r>
          </w:p>
          <w:p w:rsidR="006A6887" w:rsidRPr="00086EDF" w:rsidRDefault="006A6887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2. Направить настоящее решение для подписания и официального опубликования главе городского поселения Недорезову В.Н.</w:t>
            </w:r>
          </w:p>
          <w:p w:rsidR="006A6887" w:rsidRPr="00086EDF" w:rsidRDefault="006A6887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 xml:space="preserve">3.  Контроль за исполнением настоящего </w:t>
            </w:r>
            <w:r w:rsidR="00820CE5" w:rsidRPr="00086EDF">
              <w:rPr>
                <w:rFonts w:ascii="Times New Roman" w:hAnsi="Times New Roman" w:cs="Times New Roman"/>
              </w:rPr>
              <w:t>решения возложить на постоянную</w:t>
            </w:r>
            <w:r w:rsidRPr="00086EDF">
              <w:rPr>
                <w:rFonts w:ascii="Times New Roman" w:hAnsi="Times New Roman" w:cs="Times New Roman"/>
              </w:rPr>
              <w:t xml:space="preserve"> комиссию по бюджету(</w:t>
            </w:r>
            <w:r w:rsidR="00086EDF">
              <w:rPr>
                <w:rFonts w:ascii="Times New Roman" w:hAnsi="Times New Roman" w:cs="Times New Roman"/>
              </w:rPr>
              <w:t>Тюрина О.Е.</w:t>
            </w:r>
            <w:r w:rsidRPr="00086EDF">
              <w:rPr>
                <w:rFonts w:ascii="Times New Roman" w:hAnsi="Times New Roman" w:cs="Times New Roman"/>
              </w:rPr>
              <w:t xml:space="preserve">). </w:t>
            </w:r>
          </w:p>
          <w:p w:rsidR="006A6887" w:rsidRPr="00086EDF" w:rsidRDefault="006A6887" w:rsidP="006A6887">
            <w:pPr>
              <w:shd w:val="clear" w:color="auto" w:fill="FFFFFF"/>
              <w:ind w:firstLine="654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4.  Настоящее решение вступает в силу со дня его подписания.</w:t>
            </w:r>
          </w:p>
          <w:p w:rsidR="006A6887" w:rsidRPr="00086EDF" w:rsidRDefault="006A6887" w:rsidP="006A68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73745" w:rsidRPr="00086EDF" w:rsidRDefault="00173745" w:rsidP="006A68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73745" w:rsidRPr="00086EDF" w:rsidRDefault="00173745" w:rsidP="006A68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6A6887" w:rsidRPr="00086EDF" w:rsidRDefault="006A6887" w:rsidP="006A6887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86EDF">
              <w:rPr>
                <w:rFonts w:ascii="Times New Roman" w:hAnsi="Times New Roman" w:cs="Times New Roman"/>
              </w:rPr>
              <w:t>Глава городского поселения</w:t>
            </w:r>
            <w:r w:rsidRPr="00086EDF">
              <w:rPr>
                <w:rFonts w:ascii="Times New Roman" w:hAnsi="Times New Roman" w:cs="Times New Roman"/>
              </w:rPr>
              <w:tab/>
            </w:r>
            <w:r w:rsidRPr="00086EDF">
              <w:rPr>
                <w:rFonts w:ascii="Times New Roman" w:hAnsi="Times New Roman" w:cs="Times New Roman"/>
              </w:rPr>
              <w:tab/>
            </w:r>
            <w:r w:rsidRPr="00086EDF">
              <w:rPr>
                <w:rFonts w:ascii="Times New Roman" w:hAnsi="Times New Roman" w:cs="Times New Roman"/>
              </w:rPr>
              <w:tab/>
            </w:r>
            <w:r w:rsidRPr="00086EDF">
              <w:rPr>
                <w:rFonts w:ascii="Times New Roman" w:hAnsi="Times New Roman" w:cs="Times New Roman"/>
              </w:rPr>
              <w:tab/>
            </w:r>
            <w:r w:rsidRPr="00086EDF">
              <w:rPr>
                <w:rFonts w:ascii="Times New Roman" w:hAnsi="Times New Roman" w:cs="Times New Roman"/>
              </w:rPr>
              <w:tab/>
              <w:t>В.Н.Недорезов</w:t>
            </w:r>
          </w:p>
          <w:p w:rsidR="0013487F" w:rsidRPr="00086EDF" w:rsidRDefault="0013487F" w:rsidP="006A6887">
            <w:pPr>
              <w:ind w:firstLine="540"/>
              <w:jc w:val="both"/>
            </w:pPr>
          </w:p>
          <w:p w:rsidR="00173745" w:rsidRPr="00086EDF" w:rsidRDefault="00173745" w:rsidP="006A6887">
            <w:pPr>
              <w:ind w:firstLine="540"/>
              <w:jc w:val="both"/>
            </w:pPr>
          </w:p>
          <w:p w:rsidR="006A6887" w:rsidRPr="00086EDF" w:rsidRDefault="006A6887" w:rsidP="006A6887">
            <w:pPr>
              <w:ind w:firstLine="540"/>
              <w:jc w:val="both"/>
            </w:pPr>
          </w:p>
          <w:p w:rsidR="00DB39B3" w:rsidRPr="00086EDF" w:rsidRDefault="006A6887" w:rsidP="00086EDF">
            <w:pPr>
              <w:jc w:val="both"/>
            </w:pPr>
            <w:r w:rsidRPr="00086EDF">
              <w:rPr>
                <w:rFonts w:ascii="Times New Roman" w:hAnsi="Times New Roman" w:cs="Times New Roman"/>
              </w:rPr>
              <w:t xml:space="preserve">Председатель Совета депутатов                                  </w:t>
            </w:r>
            <w:r w:rsidR="00086EDF">
              <w:rPr>
                <w:rFonts w:ascii="Times New Roman" w:hAnsi="Times New Roman" w:cs="Times New Roman"/>
              </w:rPr>
              <w:t>Е.Г. Всемирнова</w:t>
            </w:r>
          </w:p>
        </w:tc>
      </w:tr>
    </w:tbl>
    <w:p w:rsidR="00DB39B3" w:rsidRPr="00086EDF" w:rsidRDefault="00DB39B3"/>
    <w:sectPr w:rsidR="00DB39B3" w:rsidRPr="00086EDF" w:rsidSect="00086EDF">
      <w:pgSz w:w="11906" w:h="16838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01F47"/>
    <w:rsid w:val="00001971"/>
    <w:rsid w:val="0000737F"/>
    <w:rsid w:val="00075B07"/>
    <w:rsid w:val="00086EDF"/>
    <w:rsid w:val="000903BC"/>
    <w:rsid w:val="000E4DA4"/>
    <w:rsid w:val="000E6468"/>
    <w:rsid w:val="00103AE2"/>
    <w:rsid w:val="00133ECE"/>
    <w:rsid w:val="0013487F"/>
    <w:rsid w:val="0014073E"/>
    <w:rsid w:val="00152DFF"/>
    <w:rsid w:val="0016588A"/>
    <w:rsid w:val="00173745"/>
    <w:rsid w:val="00191F92"/>
    <w:rsid w:val="00257D4B"/>
    <w:rsid w:val="00281EFC"/>
    <w:rsid w:val="002A2C46"/>
    <w:rsid w:val="002D2920"/>
    <w:rsid w:val="002D77B5"/>
    <w:rsid w:val="002E0273"/>
    <w:rsid w:val="002E58E7"/>
    <w:rsid w:val="002F238A"/>
    <w:rsid w:val="002F7E31"/>
    <w:rsid w:val="003B0C39"/>
    <w:rsid w:val="003C2450"/>
    <w:rsid w:val="003D024C"/>
    <w:rsid w:val="00424989"/>
    <w:rsid w:val="0043288B"/>
    <w:rsid w:val="005306AF"/>
    <w:rsid w:val="00542954"/>
    <w:rsid w:val="005614EA"/>
    <w:rsid w:val="00586775"/>
    <w:rsid w:val="005B57BA"/>
    <w:rsid w:val="005C393E"/>
    <w:rsid w:val="005D2FF3"/>
    <w:rsid w:val="00601F47"/>
    <w:rsid w:val="00612306"/>
    <w:rsid w:val="0062049A"/>
    <w:rsid w:val="00641EB0"/>
    <w:rsid w:val="00650EAA"/>
    <w:rsid w:val="006A6887"/>
    <w:rsid w:val="006E44C4"/>
    <w:rsid w:val="006E6AD4"/>
    <w:rsid w:val="006F0F22"/>
    <w:rsid w:val="00734331"/>
    <w:rsid w:val="00772E31"/>
    <w:rsid w:val="0079755C"/>
    <w:rsid w:val="007D3254"/>
    <w:rsid w:val="007E1105"/>
    <w:rsid w:val="007E2BCA"/>
    <w:rsid w:val="007E60A5"/>
    <w:rsid w:val="00820CE5"/>
    <w:rsid w:val="00881D81"/>
    <w:rsid w:val="009A50B3"/>
    <w:rsid w:val="009F571B"/>
    <w:rsid w:val="00A2748B"/>
    <w:rsid w:val="00A42D08"/>
    <w:rsid w:val="00A676F2"/>
    <w:rsid w:val="00A8081A"/>
    <w:rsid w:val="00A94A39"/>
    <w:rsid w:val="00A95AEA"/>
    <w:rsid w:val="00AD59AD"/>
    <w:rsid w:val="00AE6C1B"/>
    <w:rsid w:val="00BC47C0"/>
    <w:rsid w:val="00C1145C"/>
    <w:rsid w:val="00C307FE"/>
    <w:rsid w:val="00C54D1C"/>
    <w:rsid w:val="00CC06AD"/>
    <w:rsid w:val="00CF46F8"/>
    <w:rsid w:val="00D04CA5"/>
    <w:rsid w:val="00D16E3E"/>
    <w:rsid w:val="00DB39B3"/>
    <w:rsid w:val="00E4522C"/>
    <w:rsid w:val="00E53802"/>
    <w:rsid w:val="00E619B9"/>
    <w:rsid w:val="00E97250"/>
    <w:rsid w:val="00EA09C3"/>
    <w:rsid w:val="00EE5E18"/>
    <w:rsid w:val="00F612B3"/>
    <w:rsid w:val="00FE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B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rsid w:val="009F571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9F571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9F571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571B"/>
  </w:style>
  <w:style w:type="character" w:customStyle="1" w:styleId="WW8Num1z1">
    <w:name w:val="WW8Num1z1"/>
    <w:rsid w:val="009F571B"/>
  </w:style>
  <w:style w:type="character" w:customStyle="1" w:styleId="WW8Num1z2">
    <w:name w:val="WW8Num1z2"/>
    <w:rsid w:val="009F571B"/>
  </w:style>
  <w:style w:type="character" w:customStyle="1" w:styleId="WW8Num1z3">
    <w:name w:val="WW8Num1z3"/>
    <w:rsid w:val="009F571B"/>
  </w:style>
  <w:style w:type="character" w:customStyle="1" w:styleId="WW8Num1z4">
    <w:name w:val="WW8Num1z4"/>
    <w:rsid w:val="009F571B"/>
  </w:style>
  <w:style w:type="character" w:customStyle="1" w:styleId="WW8Num1z5">
    <w:name w:val="WW8Num1z5"/>
    <w:rsid w:val="009F571B"/>
  </w:style>
  <w:style w:type="character" w:customStyle="1" w:styleId="WW8Num1z6">
    <w:name w:val="WW8Num1z6"/>
    <w:rsid w:val="009F571B"/>
  </w:style>
  <w:style w:type="character" w:customStyle="1" w:styleId="WW8Num1z7">
    <w:name w:val="WW8Num1z7"/>
    <w:rsid w:val="009F571B"/>
  </w:style>
  <w:style w:type="character" w:customStyle="1" w:styleId="WW8Num1z8">
    <w:name w:val="WW8Num1z8"/>
    <w:rsid w:val="009F571B"/>
  </w:style>
  <w:style w:type="paragraph" w:customStyle="1" w:styleId="10">
    <w:name w:val="Заголовок1"/>
    <w:basedOn w:val="a"/>
    <w:next w:val="a0"/>
    <w:rsid w:val="009F57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9F571B"/>
    <w:pPr>
      <w:spacing w:after="140" w:line="288" w:lineRule="auto"/>
    </w:pPr>
  </w:style>
  <w:style w:type="paragraph" w:styleId="a4">
    <w:name w:val="List"/>
    <w:basedOn w:val="a0"/>
    <w:rsid w:val="009F571B"/>
  </w:style>
  <w:style w:type="paragraph" w:styleId="a5">
    <w:name w:val="caption"/>
    <w:basedOn w:val="a"/>
    <w:qFormat/>
    <w:rsid w:val="009F571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F571B"/>
    <w:pPr>
      <w:suppressLineNumbers/>
    </w:pPr>
  </w:style>
  <w:style w:type="paragraph" w:customStyle="1" w:styleId="a6">
    <w:name w:val="Блочная цитата"/>
    <w:basedOn w:val="a"/>
    <w:rsid w:val="009F571B"/>
    <w:pPr>
      <w:spacing w:after="283"/>
      <w:ind w:left="567" w:right="567"/>
    </w:pPr>
  </w:style>
  <w:style w:type="paragraph" w:styleId="a7">
    <w:name w:val="Title"/>
    <w:basedOn w:val="10"/>
    <w:next w:val="a0"/>
    <w:qFormat/>
    <w:rsid w:val="009F571B"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rsid w:val="009F571B"/>
    <w:pPr>
      <w:spacing w:before="6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rsid w:val="009F571B"/>
    <w:pPr>
      <w:suppressLineNumbers/>
    </w:pPr>
  </w:style>
  <w:style w:type="paragraph" w:customStyle="1" w:styleId="aa">
    <w:name w:val="Заголовок таблицы"/>
    <w:basedOn w:val="a9"/>
    <w:rsid w:val="009F571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4989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24989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9E10-7DD6-4680-83F3-11E2A703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Katy Katy</cp:lastModifiedBy>
  <cp:revision>2</cp:revision>
  <cp:lastPrinted>2023-12-13T09:17:00Z</cp:lastPrinted>
  <dcterms:created xsi:type="dcterms:W3CDTF">2023-12-22T11:49:00Z</dcterms:created>
  <dcterms:modified xsi:type="dcterms:W3CDTF">2023-12-22T11:49:00Z</dcterms:modified>
</cp:coreProperties>
</file>