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64" w:rsidRDefault="00FE6B64" w:rsidP="00FE6B64">
      <w:pPr>
        <w:pStyle w:val="ConsPlusDocLis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A367A7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администрацией городского поселения поселок Красное-на-Волге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Красносельского муниципального района Костромской области</w:t>
      </w:r>
    </w:p>
    <w:p w:rsidR="00FE6B64" w:rsidRDefault="00FE6B64" w:rsidP="00FE6B64">
      <w:pPr>
        <w:pStyle w:val="ConsPlusDocList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A367A7">
        <w:rPr>
          <w:rFonts w:ascii="Times New Roman" w:eastAsia="Arial CYR" w:hAnsi="Times New Roman" w:cs="Times New Roman"/>
          <w:sz w:val="24"/>
          <w:szCs w:val="24"/>
        </w:rPr>
        <w:t>по предоставлению права на размещение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eastAsia="Arial CYR" w:hAnsi="Times New Roman" w:cs="Times New Roman"/>
          <w:sz w:val="24"/>
          <w:szCs w:val="24"/>
        </w:rPr>
        <w:t xml:space="preserve"> нестационарного торгового объекта,</w:t>
      </w:r>
      <w:r w:rsidRPr="00A367A7">
        <w:rPr>
          <w:rFonts w:ascii="Times New Roman" w:hAnsi="Times New Roman" w:cs="Times New Roman"/>
          <w:sz w:val="24"/>
          <w:szCs w:val="24"/>
        </w:rPr>
        <w:t xml:space="preserve"> имеющего краткосрочный характер</w:t>
      </w:r>
    </w:p>
    <w:p w:rsidR="00FE6B64" w:rsidRPr="00A367A7" w:rsidRDefault="00FE6B64" w:rsidP="00FE6B64">
      <w:pPr>
        <w:pStyle w:val="ConsPlusDocList"/>
        <w:jc w:val="right"/>
        <w:rPr>
          <w:rFonts w:ascii="Times New Roman" w:eastAsia="Arial CYR" w:hAnsi="Times New Roman" w:cs="Times New Roman"/>
          <w:color w:val="000000"/>
          <w:sz w:val="24"/>
          <w:szCs w:val="24"/>
          <w:shd w:val="clear" w:color="auto" w:fill="FFFFFF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сроком до 30 дней, </w:t>
      </w:r>
      <w:r w:rsidRPr="00A367A7">
        <w:rPr>
          <w:rFonts w:ascii="Times New Roman" w:eastAsia="Arial CYR" w:hAnsi="Times New Roman" w:cs="Times New Roman"/>
          <w:sz w:val="24"/>
          <w:szCs w:val="24"/>
        </w:rPr>
        <w:t>на территории поселка Красное-на-Волге</w:t>
      </w:r>
    </w:p>
    <w:p w:rsidR="00FE6B64" w:rsidRDefault="00FE6B64" w:rsidP="00FE6B64">
      <w:pPr>
        <w:pStyle w:val="ConsPlusDocList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B64" w:rsidRDefault="00FE6B64" w:rsidP="00FE6B64">
      <w:pPr>
        <w:pStyle w:val="ConsPlusDocList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B64" w:rsidRDefault="00FE6B64" w:rsidP="00FE6B64">
      <w:pPr>
        <w:pStyle w:val="ConsPlusDocList"/>
        <w:jc w:val="center"/>
      </w:pPr>
    </w:p>
    <w:p w:rsidR="00FE6B64" w:rsidRDefault="00FE6B64" w:rsidP="00FE6B64">
      <w:pPr>
        <w:pStyle w:val="ConsPlusDocList"/>
        <w:jc w:val="center"/>
      </w:pPr>
      <w:bookmarkStart w:id="0" w:name="Par786"/>
      <w:bookmarkEnd w:id="0"/>
      <w:r>
        <w:t>БЛОК-СХЕМА</w:t>
      </w:r>
    </w:p>
    <w:p w:rsidR="00FE6B64" w:rsidRDefault="00FE6B64" w:rsidP="00FE6B64">
      <w:pPr>
        <w:pStyle w:val="ConsPlusDocList"/>
        <w:jc w:val="center"/>
      </w:pPr>
      <w:r>
        <w:t>описания процесса предоставления муниципальной услуги</w:t>
      </w:r>
    </w:p>
    <w:p w:rsidR="00FE6B64" w:rsidRDefault="00FE6B64" w:rsidP="00FE6B64">
      <w:pPr>
        <w:pStyle w:val="ConsPlusDocList"/>
        <w:jc w:val="center"/>
      </w:pPr>
    </w:p>
    <w:p w:rsidR="00FE6B64" w:rsidRDefault="00FE6B64" w:rsidP="00FE6B64">
      <w:pPr>
        <w:pStyle w:val="ConsPlusNonformat"/>
      </w:pPr>
      <w:r>
        <w:t xml:space="preserve">                 ┌─────────────────────────────────────────────┐</w:t>
      </w:r>
    </w:p>
    <w:p w:rsidR="00FE6B64" w:rsidRDefault="00FE6B64" w:rsidP="00FE6B64">
      <w:pPr>
        <w:pStyle w:val="ConsPlusNonformat"/>
      </w:pPr>
      <w:r>
        <w:t xml:space="preserve">                 │   Прием и регистрация документов заявителя  │</w:t>
      </w:r>
    </w:p>
    <w:p w:rsidR="00FE6B64" w:rsidRDefault="00FE6B64" w:rsidP="00FE6B64">
      <w:pPr>
        <w:pStyle w:val="ConsPlusNonformat"/>
      </w:pPr>
      <w:r>
        <w:t xml:space="preserve">                 └───────────────────────┬─────────────────────┘</w:t>
      </w:r>
    </w:p>
    <w:p w:rsidR="00FE6B64" w:rsidRDefault="00FE6B64" w:rsidP="00FE6B64">
      <w:pPr>
        <w:pStyle w:val="ConsPlusNonformat"/>
      </w:pPr>
      <w:r>
        <w:t xml:space="preserve">                                         \/</w:t>
      </w:r>
    </w:p>
    <w:p w:rsidR="00FE6B64" w:rsidRDefault="00FE6B64" w:rsidP="00FE6B64">
      <w:pPr>
        <w:pStyle w:val="ConsPlusNonformat"/>
      </w:pPr>
      <w:r>
        <w:t xml:space="preserve">                 ┌─────────────────────────────────────────────┐</w:t>
      </w:r>
    </w:p>
    <w:p w:rsidR="00FE6B64" w:rsidRDefault="00FE6B64" w:rsidP="00FE6B64">
      <w:pPr>
        <w:pStyle w:val="ConsPlusNonformat"/>
      </w:pPr>
      <w:r>
        <w:t xml:space="preserve">                 │      Рассмотрение документов заявителя      │</w:t>
      </w:r>
    </w:p>
    <w:p w:rsidR="00FE6B64" w:rsidRDefault="00FE6B64" w:rsidP="00FE6B64">
      <w:pPr>
        <w:pStyle w:val="ConsPlusNonformat"/>
      </w:pPr>
      <w:r>
        <w:t xml:space="preserve">                 └─────────────┬────────────┬──────────────────┘</w:t>
      </w:r>
    </w:p>
    <w:p w:rsidR="00FE6B64" w:rsidRDefault="00FE6B64" w:rsidP="00FE6B64">
      <w:pPr>
        <w:pStyle w:val="ConsPlusNonformat"/>
      </w:pPr>
      <w:r>
        <w:t xml:space="preserve">                               \/           \/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┌────────────────────┐  ┌────────────────────┐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│   Паспорт объекта  │  │     Письмо 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     │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│  уличной торговли  │  │      отказе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     │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│                    │  │   </w:t>
      </w:r>
      <w:proofErr w:type="gramStart"/>
      <w:r>
        <w:rPr>
          <w:sz w:val="18"/>
          <w:szCs w:val="18"/>
        </w:rPr>
        <w:t>предоставлении</w:t>
      </w:r>
      <w:proofErr w:type="gramEnd"/>
      <w:r>
        <w:rPr>
          <w:sz w:val="18"/>
          <w:szCs w:val="18"/>
        </w:rPr>
        <w:t xml:space="preserve">   │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│                    │  │    муниципальной   │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│                    │  │       услуги       │</w:t>
      </w:r>
    </w:p>
    <w:p w:rsidR="00FE6B64" w:rsidRDefault="00FE6B64" w:rsidP="00FE6B64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└─────────┬──────────┘  └─────────┬──────────┘</w:t>
      </w:r>
    </w:p>
    <w:p w:rsidR="00FE6B64" w:rsidRDefault="00FE6B64" w:rsidP="00FE6B64">
      <w:pPr>
        <w:pStyle w:val="ConsPlusNonformat"/>
      </w:pPr>
      <w:r>
        <w:t xml:space="preserve">                          \/                   \/           </w:t>
      </w:r>
    </w:p>
    <w:p w:rsidR="00FE6B64" w:rsidRDefault="00FE6B64" w:rsidP="00FE6B64">
      <w:pPr>
        <w:pStyle w:val="ConsPlusNonformat"/>
      </w:pPr>
      <w:r>
        <w:t xml:space="preserve">     ┌────────────────────────────────────────────────────────────┐</w:t>
      </w:r>
    </w:p>
    <w:p w:rsidR="00FE6B64" w:rsidRDefault="00FE6B64" w:rsidP="00FE6B64">
      <w:pPr>
        <w:pStyle w:val="ConsPlusNonformat"/>
      </w:pPr>
      <w:r>
        <w:t xml:space="preserve">     │                         Заявитель                          │</w:t>
      </w:r>
    </w:p>
    <w:p w:rsidR="00FE6B64" w:rsidRDefault="00FE6B64" w:rsidP="00FE6B64">
      <w:pPr>
        <w:pStyle w:val="ConsPlusNonformat"/>
      </w:pPr>
      <w:r>
        <w:t xml:space="preserve">     └────────────────────────────────────────────────────────────┘</w:t>
      </w:r>
    </w:p>
    <w:p w:rsidR="00FE6B64" w:rsidRDefault="00FE6B64" w:rsidP="00FE6B64">
      <w:pPr>
        <w:pStyle w:val="ConsPlusDocList"/>
        <w:jc w:val="right"/>
      </w:pPr>
    </w:p>
    <w:p w:rsidR="00FE6B64" w:rsidRDefault="00FE6B64" w:rsidP="00FE6B64">
      <w:pPr>
        <w:pStyle w:val="ConsPlusDocList"/>
        <w:pageBreakBefore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A367A7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администрацией городского поселения поселок Красное-на-Волге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Красносельского муниципального района Костромской области</w:t>
      </w:r>
    </w:p>
    <w:p w:rsidR="00FE6B64" w:rsidRDefault="00FE6B64" w:rsidP="00FE6B64">
      <w:pPr>
        <w:pStyle w:val="ConsPlusDocList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A367A7">
        <w:rPr>
          <w:rFonts w:ascii="Times New Roman" w:eastAsia="Arial CYR" w:hAnsi="Times New Roman" w:cs="Times New Roman"/>
          <w:sz w:val="24"/>
          <w:szCs w:val="24"/>
        </w:rPr>
        <w:t>по предоставлению права на размещение</w:t>
      </w:r>
    </w:p>
    <w:p w:rsidR="00FE6B64" w:rsidRDefault="00FE6B64" w:rsidP="00FE6B6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367A7">
        <w:rPr>
          <w:rFonts w:ascii="Times New Roman" w:eastAsia="Arial CYR" w:hAnsi="Times New Roman" w:cs="Times New Roman"/>
          <w:sz w:val="24"/>
          <w:szCs w:val="24"/>
        </w:rPr>
        <w:t xml:space="preserve"> нестационарного торгового объекта,</w:t>
      </w:r>
      <w:r w:rsidRPr="00A367A7">
        <w:rPr>
          <w:rFonts w:ascii="Times New Roman" w:hAnsi="Times New Roman" w:cs="Times New Roman"/>
          <w:sz w:val="24"/>
          <w:szCs w:val="24"/>
        </w:rPr>
        <w:t xml:space="preserve"> имеющего краткосрочный характер</w:t>
      </w:r>
    </w:p>
    <w:p w:rsidR="00FE6B64" w:rsidRPr="00A367A7" w:rsidRDefault="00FE6B64" w:rsidP="00FE6B64">
      <w:pPr>
        <w:pStyle w:val="ConsPlusDocList"/>
        <w:jc w:val="right"/>
        <w:rPr>
          <w:rFonts w:ascii="Times New Roman" w:eastAsia="Arial CYR" w:hAnsi="Times New Roman" w:cs="Times New Roman"/>
          <w:color w:val="000000"/>
          <w:sz w:val="24"/>
          <w:szCs w:val="24"/>
          <w:shd w:val="clear" w:color="auto" w:fill="FFFFFF"/>
        </w:rPr>
      </w:pPr>
      <w:r w:rsidRPr="00A367A7">
        <w:rPr>
          <w:rFonts w:ascii="Times New Roman" w:hAnsi="Times New Roman" w:cs="Times New Roman"/>
          <w:sz w:val="24"/>
          <w:szCs w:val="24"/>
        </w:rPr>
        <w:t xml:space="preserve"> сроком до 30 дней, </w:t>
      </w:r>
      <w:r w:rsidRPr="00A367A7">
        <w:rPr>
          <w:rFonts w:ascii="Times New Roman" w:eastAsia="Arial CYR" w:hAnsi="Times New Roman" w:cs="Times New Roman"/>
          <w:sz w:val="24"/>
          <w:szCs w:val="24"/>
        </w:rPr>
        <w:t>на территории поселка Красное-на-Волге</w:t>
      </w:r>
    </w:p>
    <w:p w:rsidR="00FE6B64" w:rsidRDefault="00FE6B64" w:rsidP="00FE6B64">
      <w:pPr>
        <w:pStyle w:val="ConsPlusDocList"/>
        <w:jc w:val="center"/>
        <w:rPr>
          <w:rFonts w:ascii="Times New Roman" w:hAnsi="Times New Roman" w:cs="Times New Roman"/>
          <w:color w:val="000000"/>
        </w:rPr>
      </w:pPr>
    </w:p>
    <w:p w:rsidR="00FE6B64" w:rsidRPr="00785227" w:rsidRDefault="00FE6B64" w:rsidP="00FE6B64">
      <w:pPr>
        <w:pStyle w:val="ConsPlusDocLi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Par998"/>
      <w:bookmarkStart w:id="2" w:name="Par817"/>
      <w:bookmarkEnd w:id="1"/>
      <w:bookmarkEnd w:id="2"/>
      <w:r w:rsidRPr="00785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письма</w:t>
      </w:r>
    </w:p>
    <w:p w:rsidR="00FE6B64" w:rsidRPr="00785227" w:rsidRDefault="00FE6B64" w:rsidP="00FE6B64">
      <w:pPr>
        <w:pStyle w:val="ConsPlusDocLi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227">
        <w:rPr>
          <w:rFonts w:ascii="Times New Roman" w:hAnsi="Times New Roman" w:cs="Times New Roman"/>
          <w:b/>
          <w:color w:val="000000"/>
          <w:sz w:val="24"/>
          <w:szCs w:val="24"/>
        </w:rPr>
        <w:t>об отказе в предоставлении муниципальной услуги</w:t>
      </w:r>
    </w:p>
    <w:p w:rsidR="00FE6B64" w:rsidRDefault="00FE6B64" w:rsidP="00FE6B64">
      <w:pPr>
        <w:pStyle w:val="ConsPlusDocLi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4830"/>
        <w:gridCol w:w="4824"/>
      </w:tblGrid>
      <w:tr w:rsidR="00FE6B64" w:rsidTr="00135169">
        <w:trPr>
          <w:trHeight w:val="5053"/>
        </w:trPr>
        <w:tc>
          <w:tcPr>
            <w:tcW w:w="4830" w:type="dxa"/>
            <w:shd w:val="clear" w:color="auto" w:fill="auto"/>
          </w:tcPr>
          <w:p w:rsidR="00FE6B64" w:rsidRDefault="00FE6B64" w:rsidP="00135169">
            <w:pPr>
              <w:snapToGrid w:val="0"/>
              <w:rPr>
                <w:rFonts w:cs="Times New Roman"/>
                <w:b/>
                <w:color w:val="000000"/>
                <w:sz w:val="22"/>
                <w:szCs w:val="22"/>
                <w:lang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36830</wp:posOffset>
                  </wp:positionV>
                  <wp:extent cx="551815" cy="741045"/>
                  <wp:effectExtent l="19050" t="0" r="63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4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6B64" w:rsidRDefault="00FE6B64" w:rsidP="00135169">
            <w:pPr>
              <w:tabs>
                <w:tab w:val="left" w:pos="5220"/>
              </w:tabs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FE6B64" w:rsidRDefault="00FE6B64" w:rsidP="0013516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ГОРОДСКОГО ПОСЕЛЕНИЯ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ПОСЁЛОК КРАСНОЕ-НА-ВОЛГЕ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КРАСНОСЕЛЬСКОГО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МУНИЦИПАЛЬНОГО РАЙОНА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КОСТРОМСКОЙ ОБЛАСТИ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Красная площадь,11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пос. Красное-на-Волге,157940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тел./факс: 8(49432) 2-22-68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ОКПО 79182694 ОГРН 1054477630228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ИНН/КПП 4415005109/441501001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«____» __________ 20____ г. № ____</w:t>
            </w: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FE6B64" w:rsidRDefault="00FE6B64" w:rsidP="00135169">
            <w:pPr>
              <w:tabs>
                <w:tab w:val="left" w:pos="4995"/>
                <w:tab w:val="left" w:pos="5310"/>
              </w:tabs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 вх. № _______ от _________ 20___ г.</w:t>
            </w:r>
          </w:p>
        </w:tc>
        <w:tc>
          <w:tcPr>
            <w:tcW w:w="4824" w:type="dxa"/>
            <w:shd w:val="clear" w:color="auto" w:fill="auto"/>
          </w:tcPr>
          <w:p w:rsidR="00FE6B64" w:rsidRDefault="00FE6B64" w:rsidP="00135169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FE6B64" w:rsidRDefault="00FE6B64" w:rsidP="001351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E6B64" w:rsidRDefault="00FE6B64" w:rsidP="00FE6B64"/>
    <w:p w:rsidR="00FE6B64" w:rsidRDefault="00FE6B64" w:rsidP="00FE6B6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</w:t>
      </w:r>
    </w:p>
    <w:p w:rsidR="00FE6B64" w:rsidRDefault="00FE6B64" w:rsidP="00FE6B6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FE6B64" w:rsidRDefault="00FE6B64" w:rsidP="00FE6B6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E6B64" w:rsidRDefault="00FE6B64" w:rsidP="00FE6B6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ая) __________________!</w:t>
      </w:r>
    </w:p>
    <w:p w:rsidR="00FE6B64" w:rsidRDefault="00FE6B64" w:rsidP="00FE6B6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E6B64" w:rsidRDefault="00FE6B64" w:rsidP="00FE6B64">
      <w:pPr>
        <w:ind w:firstLine="720"/>
        <w:jc w:val="both"/>
        <w:rPr>
          <w:rFonts w:eastAsia="Courier New CYR" w:cs="Courier New CYR"/>
        </w:rPr>
      </w:pPr>
      <w:r>
        <w:t xml:space="preserve">Администрация городского поселения поселок Красное-на-Волге Красносельского муниципального района Костромской области в ответ на Ваше заявление </w:t>
      </w:r>
      <w:r w:rsidRPr="00D5158D">
        <w:t>об отводе места для размещения объекта уличной торговли</w:t>
      </w:r>
      <w:r>
        <w:t xml:space="preserve"> </w:t>
      </w:r>
      <w:r>
        <w:rPr>
          <w:rFonts w:eastAsia="Courier New CYR" w:cs="Courier New CYR"/>
        </w:rPr>
        <w:t xml:space="preserve">сообщает, что в  предоставлении муниципальной услуги Вам отказано по следующим основаниям: _____________________________________. </w:t>
      </w:r>
    </w:p>
    <w:p w:rsidR="00FE6B64" w:rsidRDefault="00FE6B64" w:rsidP="00FE6B64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считаете, что Ваши права нарушены, Вы имеете право обжаловать настоящий отказ в установленном порядке.</w:t>
      </w:r>
    </w:p>
    <w:p w:rsidR="00FE6B64" w:rsidRDefault="00FE6B64" w:rsidP="00FE6B64">
      <w:pPr>
        <w:pStyle w:val="ConsPlusNonformat"/>
        <w:ind w:firstLine="723"/>
        <w:rPr>
          <w:rFonts w:ascii="Times New Roman" w:hAnsi="Times New Roman" w:cs="Times New Roman"/>
          <w:color w:val="000000"/>
          <w:sz w:val="24"/>
          <w:szCs w:val="24"/>
        </w:rPr>
      </w:pPr>
    </w:p>
    <w:p w:rsidR="00FE6B64" w:rsidRDefault="00FE6B64" w:rsidP="00FE6B64">
      <w:pPr>
        <w:pStyle w:val="ConsPlusNonformat"/>
        <w:ind w:firstLine="7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       _____________________ _________________________</w:t>
      </w:r>
    </w:p>
    <w:p w:rsidR="00FE6B64" w:rsidRDefault="00FE6B64" w:rsidP="00FE6B64">
      <w:pPr>
        <w:pStyle w:val="ConsPlusNonformat"/>
        <w:ind w:firstLine="7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(должность)                                  (подпись)                    (Инициалы, Фамилия)</w:t>
      </w:r>
    </w:p>
    <w:p w:rsidR="00FE6B64" w:rsidRDefault="00FE6B64" w:rsidP="00FE6B64">
      <w:pPr>
        <w:autoSpaceDE w:val="0"/>
        <w:rPr>
          <w:rFonts w:ascii="Arial CYR" w:eastAsia="Arial CYR" w:hAnsi="Arial CYR" w:cs="Arial CYR"/>
        </w:rPr>
      </w:pPr>
    </w:p>
    <w:p w:rsidR="00FE6B64" w:rsidRDefault="00FE6B64" w:rsidP="00FE6B64">
      <w:pPr>
        <w:autoSpaceDE w:val="0"/>
        <w:jc w:val="center"/>
        <w:rPr>
          <w:rFonts w:ascii="Arial CYR" w:eastAsia="Arial CYR" w:hAnsi="Arial CYR" w:cs="Arial CYR"/>
        </w:rPr>
      </w:pPr>
    </w:p>
    <w:p w:rsidR="00FE6B64" w:rsidRDefault="00FE6B64" w:rsidP="00FE6B64">
      <w:pPr>
        <w:autoSpaceDE w:val="0"/>
        <w:rPr>
          <w:rFonts w:ascii="Courier New CYR" w:eastAsia="Courier New CYR" w:hAnsi="Courier New CYR" w:cs="Courier New CYR"/>
        </w:rPr>
      </w:pPr>
      <w:r>
        <w:rPr>
          <w:rFonts w:ascii="Courier New CYR" w:eastAsia="Courier New CYR" w:hAnsi="Courier New CYR" w:cs="Courier New CYR"/>
        </w:rPr>
        <w:t xml:space="preserve">  </w:t>
      </w:r>
    </w:p>
    <w:p w:rsidR="00FE6B64" w:rsidRDefault="00FE6B64" w:rsidP="00FE6B64">
      <w:pPr>
        <w:pStyle w:val="ConsPlusDocList"/>
        <w:ind w:hanging="11"/>
        <w:jc w:val="right"/>
      </w:pPr>
    </w:p>
    <w:p w:rsidR="00B75E98" w:rsidRDefault="00FE6B64"/>
    <w:sectPr w:rsidR="00B75E98">
      <w:pgSz w:w="11906" w:h="16838"/>
      <w:pgMar w:top="85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6B64"/>
    <w:rsid w:val="00030C21"/>
    <w:rsid w:val="004D1DA0"/>
    <w:rsid w:val="00B3371E"/>
    <w:rsid w:val="00FE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FE6B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FE6B6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2016-05-30T07:44:00Z</dcterms:created>
  <dcterms:modified xsi:type="dcterms:W3CDTF">2016-05-30T07:45:00Z</dcterms:modified>
</cp:coreProperties>
</file>